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C63671" w14:textId="77777777" w:rsidR="00000000" w:rsidRDefault="00000000">
      <w:pPr>
        <w:autoSpaceDE/>
        <w:jc w:val="both"/>
        <w:rPr>
          <w:rFonts w:eastAsia="Times New Roman"/>
          <w:color w:val="000000"/>
          <w:sz w:val="20"/>
          <w:szCs w:val="20"/>
        </w:rPr>
      </w:pPr>
      <w:r>
        <w:rPr>
          <w:rStyle w:val="sden1"/>
          <w:rFonts w:eastAsia="Times New Roman"/>
        </w:rPr>
        <w:t>HOTĂRÂRE nr. 3 din 4 ianuarie 2023</w:t>
      </w:r>
    </w:p>
    <w:p w14:paraId="4D235714" w14:textId="77777777" w:rsidR="00000000" w:rsidRDefault="00000000">
      <w:pPr>
        <w:pStyle w:val="shdr"/>
        <w:spacing w:before="0" w:after="0"/>
      </w:pPr>
      <w:r>
        <w:t xml:space="preserve">privind modalitatea de acordare a despăgubirilor pentru pagubele şi/sau daunele produse de speciile de faună de interes cinegetic cuprinse în </w:t>
      </w:r>
      <w:r>
        <w:rPr>
          <w:b w:val="0"/>
          <w:bCs w:val="0"/>
          <w:color w:val="0000FF"/>
          <w:u w:val="single"/>
          <w:shd w:val="clear" w:color="auto" w:fill="FFFFFF"/>
        </w:rPr>
        <w:t>anexele nr. 1</w:t>
      </w:r>
      <w:r>
        <w:t xml:space="preserve"> şi </w:t>
      </w:r>
      <w:r>
        <w:rPr>
          <w:b w:val="0"/>
          <w:bCs w:val="0"/>
          <w:color w:val="0000FF"/>
          <w:u w:val="single"/>
          <w:shd w:val="clear" w:color="auto" w:fill="FFFFFF"/>
        </w:rPr>
        <w:t>2 la Legea vânătorii şi a protecţiei fondului cinegetic nr. 407/2006</w:t>
      </w:r>
      <w:r>
        <w:t xml:space="preserve"> şi unele măsuri de punere în aplicare a acesteia</w:t>
      </w:r>
    </w:p>
    <w:tbl>
      <w:tblPr>
        <w:tblStyle w:val="TabelNormal"/>
        <w:tblW w:w="0" w:type="auto"/>
        <w:tblCellSpacing w:w="15" w:type="dxa"/>
        <w:tblInd w:w="144" w:type="dxa"/>
        <w:tblCellMar>
          <w:left w:w="0" w:type="dxa"/>
          <w:right w:w="0" w:type="dxa"/>
        </w:tblCellMar>
        <w:tblLook w:val="04A0" w:firstRow="1" w:lastRow="0" w:firstColumn="1" w:lastColumn="0" w:noHBand="0" w:noVBand="1"/>
      </w:tblPr>
      <w:tblGrid>
        <w:gridCol w:w="967"/>
        <w:gridCol w:w="2496"/>
      </w:tblGrid>
      <w:tr w:rsidR="00000000" w14:paraId="46464345" w14:textId="77777777">
        <w:trPr>
          <w:tblCellSpacing w:w="15" w:type="dxa"/>
        </w:trPr>
        <w:tc>
          <w:tcPr>
            <w:tcW w:w="0" w:type="auto"/>
            <w:hideMark/>
          </w:tcPr>
          <w:p w14:paraId="5FD085C9" w14:textId="77777777" w:rsidR="00000000" w:rsidRDefault="00000000">
            <w:pPr>
              <w:autoSpaceDE/>
              <w:jc w:val="both"/>
              <w:rPr>
                <w:rFonts w:eastAsia="Times New Roman"/>
                <w:color w:val="000000"/>
                <w:sz w:val="20"/>
                <w:szCs w:val="20"/>
              </w:rPr>
            </w:pPr>
            <w:r>
              <w:rPr>
                <w:rStyle w:val="semtttl1"/>
                <w:rFonts w:eastAsia="Times New Roman"/>
              </w:rPr>
              <w:t xml:space="preserve">EMITENT </w:t>
            </w:r>
          </w:p>
        </w:tc>
        <w:tc>
          <w:tcPr>
            <w:tcW w:w="0" w:type="auto"/>
            <w:hideMark/>
          </w:tcPr>
          <w:p w14:paraId="5DA962F5" w14:textId="77777777" w:rsidR="00000000" w:rsidRDefault="00000000">
            <w:pPr>
              <w:autoSpaceDE/>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r>
              <w:rPr>
                <w:rStyle w:val="semtbdy1"/>
                <w:rFonts w:eastAsia="Times New Roman"/>
              </w:rPr>
              <w:t>GUVERNUL ROMÂNIEI</w:t>
            </w:r>
          </w:p>
        </w:tc>
      </w:tr>
    </w:tbl>
    <w:p w14:paraId="108F87FC" w14:textId="77777777" w:rsidR="00000000" w:rsidRDefault="00000000">
      <w:pPr>
        <w:autoSpaceDE/>
        <w:jc w:val="both"/>
        <w:rPr>
          <w:rFonts w:eastAsia="Times New Roman"/>
          <w:color w:val="000000"/>
          <w:sz w:val="20"/>
          <w:szCs w:val="20"/>
        </w:rPr>
      </w:pPr>
      <w:r>
        <w:rPr>
          <w:rStyle w:val="spubttl"/>
          <w:rFonts w:eastAsia="Times New Roman" w:cs="Arial"/>
        </w:rPr>
        <w:t xml:space="preserve">Publicat în  </w:t>
      </w:r>
      <w:r>
        <w:rPr>
          <w:rStyle w:val="spubbdy1"/>
          <w:rFonts w:eastAsia="Times New Roman" w:cs="Arial"/>
        </w:rPr>
        <w:t>MONITORUL OFICIAL nr. 18 din 6 ianuarie 2023</w:t>
      </w:r>
    </w:p>
    <w:p w14:paraId="6D6080D2" w14:textId="77777777" w:rsidR="00000000" w:rsidRDefault="00000000">
      <w:pPr>
        <w:pStyle w:val="spar"/>
        <w:jc w:val="both"/>
        <w:rPr>
          <w:rFonts w:ascii="Verdana" w:hAnsi="Verdana"/>
          <w:color w:val="000000"/>
          <w:sz w:val="20"/>
          <w:szCs w:val="20"/>
        </w:rPr>
      </w:pPr>
      <w:r>
        <w:rPr>
          <w:rFonts w:ascii="Verdana" w:hAnsi="Verdana"/>
          <w:b/>
          <w:bCs/>
          <w:color w:val="000000"/>
          <w:sz w:val="20"/>
          <w:szCs w:val="20"/>
        </w:rPr>
        <w:t>Data intrării în vigoare 06-01-2023</w:t>
      </w:r>
    </w:p>
    <w:p w14:paraId="2A3AF3EC" w14:textId="77777777" w:rsidR="00000000" w:rsidRDefault="00000000">
      <w:pPr>
        <w:autoSpaceDE/>
        <w:ind w:left="225"/>
        <w:jc w:val="both"/>
        <w:rPr>
          <w:rStyle w:val="spar3"/>
          <w:rFonts w:eastAsia="Times New Roman"/>
        </w:rPr>
      </w:pPr>
      <w:r>
        <w:rPr>
          <w:rStyle w:val="spar3"/>
          <w:rFonts w:eastAsia="Times New Roman"/>
        </w:rPr>
        <w:t>Având în vedere prevederile:</w:t>
      </w:r>
    </w:p>
    <w:p w14:paraId="32AC737C" w14:textId="77777777" w:rsidR="00000000" w:rsidRDefault="00000000">
      <w:pPr>
        <w:autoSpaceDE/>
        <w:ind w:left="225"/>
        <w:jc w:val="both"/>
        <w:divId w:val="868494156"/>
      </w:pPr>
      <w:r>
        <w:rPr>
          <w:rStyle w:val="slinttl1"/>
          <w:rFonts w:eastAsia="Times New Roman"/>
        </w:rPr>
        <w:t>– </w:t>
      </w:r>
      <w:r>
        <w:rPr>
          <w:rStyle w:val="slinbdy"/>
          <w:rFonts w:eastAsia="Times New Roman"/>
          <w:color w:val="0000FF"/>
          <w:u w:val="single"/>
        </w:rPr>
        <w:t>art. 13</w:t>
      </w:r>
      <w:r>
        <w:rPr>
          <w:rStyle w:val="slinbdy"/>
          <w:rFonts w:eastAsia="Times New Roman"/>
        </w:rPr>
        <w:t xml:space="preserve">, </w:t>
      </w:r>
      <w:r>
        <w:rPr>
          <w:rStyle w:val="slinbdy"/>
          <w:rFonts w:eastAsia="Times New Roman"/>
          <w:color w:val="0000FF"/>
          <w:u w:val="single"/>
        </w:rPr>
        <w:t>art. 13^1</w:t>
      </w:r>
      <w:r>
        <w:rPr>
          <w:rStyle w:val="slinbdy"/>
          <w:rFonts w:eastAsia="Times New Roman"/>
        </w:rPr>
        <w:t xml:space="preserve">, </w:t>
      </w:r>
      <w:r>
        <w:rPr>
          <w:rStyle w:val="slinbdy"/>
          <w:rFonts w:eastAsia="Times New Roman"/>
          <w:color w:val="0000FF"/>
          <w:u w:val="single"/>
        </w:rPr>
        <w:t>art. 23 alin. (1) lit. b)</w:t>
      </w:r>
      <w:r>
        <w:rPr>
          <w:rStyle w:val="slinbdy"/>
          <w:rFonts w:eastAsia="Times New Roman"/>
        </w:rPr>
        <w:t xml:space="preserve">, </w:t>
      </w:r>
      <w:r>
        <w:rPr>
          <w:rStyle w:val="slinbdy"/>
          <w:rFonts w:eastAsia="Times New Roman"/>
          <w:color w:val="0000FF"/>
          <w:u w:val="single"/>
        </w:rPr>
        <w:t>c)</w:t>
      </w:r>
      <w:r>
        <w:rPr>
          <w:rStyle w:val="slinbdy"/>
          <w:rFonts w:eastAsia="Times New Roman"/>
        </w:rPr>
        <w:t xml:space="preserve">, </w:t>
      </w:r>
      <w:r>
        <w:rPr>
          <w:rStyle w:val="slinbdy"/>
          <w:rFonts w:eastAsia="Times New Roman"/>
          <w:color w:val="0000FF"/>
          <w:u w:val="single"/>
        </w:rPr>
        <w:t>k)</w:t>
      </w:r>
      <w:r>
        <w:rPr>
          <w:rStyle w:val="slinbdy"/>
          <w:rFonts w:eastAsia="Times New Roman"/>
        </w:rPr>
        <w:t xml:space="preserve">, </w:t>
      </w:r>
      <w:r>
        <w:rPr>
          <w:rStyle w:val="slinbdy"/>
          <w:rFonts w:eastAsia="Times New Roman"/>
          <w:color w:val="0000FF"/>
          <w:u w:val="single"/>
        </w:rPr>
        <w:t>alin. (2)</w:t>
      </w:r>
      <w:r>
        <w:rPr>
          <w:rStyle w:val="slinbdy"/>
          <w:rFonts w:eastAsia="Times New Roman"/>
        </w:rPr>
        <w:t xml:space="preserve"> şi </w:t>
      </w:r>
      <w:r>
        <w:rPr>
          <w:rStyle w:val="slinbdy"/>
          <w:rFonts w:eastAsia="Times New Roman"/>
          <w:color w:val="0000FF"/>
          <w:u w:val="single"/>
        </w:rPr>
        <w:t>(3)</w:t>
      </w:r>
      <w:r>
        <w:rPr>
          <w:rStyle w:val="slinbdy"/>
          <w:rFonts w:eastAsia="Times New Roman"/>
        </w:rPr>
        <w:t xml:space="preserve">, </w:t>
      </w:r>
      <w:r>
        <w:rPr>
          <w:rStyle w:val="slinbdy"/>
          <w:rFonts w:eastAsia="Times New Roman"/>
          <w:color w:val="0000FF"/>
          <w:u w:val="single"/>
        </w:rPr>
        <w:t>art. 39^1 din Legea vânătorii şi a protecţiei fondului cinegetic nr. 407/2006</w:t>
      </w:r>
      <w:r>
        <w:rPr>
          <w:rStyle w:val="slinbdy"/>
          <w:rFonts w:eastAsia="Times New Roman"/>
        </w:rPr>
        <w:t>, cu modificările şi completările ulterioare;</w:t>
      </w:r>
    </w:p>
    <w:p w14:paraId="1CD73238" w14:textId="77777777" w:rsidR="00000000" w:rsidRDefault="00000000">
      <w:pPr>
        <w:autoSpaceDE/>
        <w:ind w:left="225"/>
        <w:jc w:val="both"/>
        <w:divId w:val="398745210"/>
        <w:rPr>
          <w:rFonts w:eastAsia="Times New Roman"/>
          <w:color w:val="000000"/>
          <w:sz w:val="20"/>
          <w:szCs w:val="20"/>
          <w:shd w:val="clear" w:color="auto" w:fill="FFFFFF"/>
        </w:rPr>
      </w:pPr>
      <w:r>
        <w:rPr>
          <w:rStyle w:val="slinttl1"/>
          <w:rFonts w:eastAsia="Times New Roman"/>
        </w:rPr>
        <w:t>– </w:t>
      </w:r>
      <w:r>
        <w:rPr>
          <w:rStyle w:val="slinbdy"/>
          <w:rFonts w:eastAsia="Times New Roman"/>
          <w:color w:val="0000FF"/>
          <w:u w:val="single"/>
        </w:rPr>
        <w:t>art. 6 pct. 6</w:t>
      </w:r>
      <w:r>
        <w:rPr>
          <w:rStyle w:val="slinbdy"/>
          <w:rFonts w:eastAsia="Times New Roman"/>
        </w:rPr>
        <w:t xml:space="preserve">, </w:t>
      </w:r>
      <w:r>
        <w:rPr>
          <w:rStyle w:val="slinbdy"/>
          <w:rFonts w:eastAsia="Times New Roman"/>
          <w:color w:val="0000FF"/>
          <w:u w:val="single"/>
        </w:rPr>
        <w:t>art. 75 din Ordonanţa de urgenţă a Guvernului nr. 195/2002</w:t>
      </w:r>
      <w:r>
        <w:rPr>
          <w:rStyle w:val="slinbdy"/>
          <w:rFonts w:eastAsia="Times New Roman"/>
        </w:rPr>
        <w:t xml:space="preserve"> privind circulaţia pe drumurile publice, republicată, cu modificările şi completările ulterioare;</w:t>
      </w:r>
    </w:p>
    <w:p w14:paraId="06AE3D7A" w14:textId="77777777" w:rsidR="00000000" w:rsidRDefault="00000000">
      <w:pPr>
        <w:autoSpaceDE/>
        <w:ind w:left="225"/>
        <w:jc w:val="both"/>
        <w:divId w:val="543250323"/>
        <w:rPr>
          <w:rFonts w:eastAsia="Times New Roman"/>
          <w:color w:val="000000"/>
          <w:sz w:val="20"/>
          <w:szCs w:val="20"/>
          <w:shd w:val="clear" w:color="auto" w:fill="FFFFFF"/>
        </w:rPr>
      </w:pPr>
      <w:r>
        <w:rPr>
          <w:rStyle w:val="slinttl1"/>
          <w:rFonts w:eastAsia="Times New Roman"/>
        </w:rPr>
        <w:t>– </w:t>
      </w:r>
      <w:r>
        <w:rPr>
          <w:rStyle w:val="slinbdy"/>
          <w:rFonts w:eastAsia="Times New Roman"/>
          <w:color w:val="0000FF"/>
          <w:u w:val="single"/>
        </w:rPr>
        <w:t>art. 44 alin. (2) din Ordonanţa de urgenţă a Guvernului nr. 105/2001</w:t>
      </w:r>
      <w:r>
        <w:rPr>
          <w:rStyle w:val="slinbdy"/>
          <w:rFonts w:eastAsia="Times New Roman"/>
        </w:rPr>
        <w:t xml:space="preserve"> privind frontiera de stat a României, aprobată cu modificări prin </w:t>
      </w:r>
      <w:r>
        <w:rPr>
          <w:rStyle w:val="slinbdy"/>
          <w:rFonts w:eastAsia="Times New Roman"/>
          <w:color w:val="0000FF"/>
          <w:u w:val="single"/>
        </w:rPr>
        <w:t>Legea nr. 243/2002</w:t>
      </w:r>
      <w:r>
        <w:rPr>
          <w:rStyle w:val="slinbdy"/>
          <w:rFonts w:eastAsia="Times New Roman"/>
        </w:rPr>
        <w:t>, cu modificările şi completările ulterioare;</w:t>
      </w:r>
    </w:p>
    <w:p w14:paraId="65792E76" w14:textId="77777777" w:rsidR="00000000" w:rsidRDefault="00000000">
      <w:pPr>
        <w:autoSpaceDE/>
        <w:ind w:left="225"/>
        <w:jc w:val="both"/>
        <w:divId w:val="1196886454"/>
        <w:rPr>
          <w:rFonts w:eastAsia="Times New Roman"/>
          <w:color w:val="000000"/>
          <w:sz w:val="20"/>
          <w:szCs w:val="20"/>
          <w:shd w:val="clear" w:color="auto" w:fill="FFFFFF"/>
        </w:rPr>
      </w:pPr>
      <w:r>
        <w:rPr>
          <w:rStyle w:val="slinttl1"/>
          <w:rFonts w:eastAsia="Times New Roman"/>
        </w:rPr>
        <w:t>– </w:t>
      </w:r>
      <w:r>
        <w:rPr>
          <w:rStyle w:val="slinbdy"/>
          <w:rFonts w:eastAsia="Times New Roman"/>
          <w:color w:val="0000FF"/>
          <w:u w:val="single"/>
        </w:rPr>
        <w:t>art. 7</w:t>
      </w:r>
      <w:r>
        <w:rPr>
          <w:rStyle w:val="slinbdy"/>
          <w:rFonts w:eastAsia="Times New Roman"/>
        </w:rPr>
        <w:t xml:space="preserve"> şi </w:t>
      </w:r>
      <w:r>
        <w:rPr>
          <w:rStyle w:val="slinbdy"/>
          <w:rFonts w:eastAsia="Times New Roman"/>
          <w:color w:val="0000FF"/>
          <w:u w:val="single"/>
        </w:rPr>
        <w:t>8 din Legea contenciosului administrativ nr. 554/2004</w:t>
      </w:r>
      <w:r>
        <w:rPr>
          <w:rStyle w:val="slinbdy"/>
          <w:rFonts w:eastAsia="Times New Roman"/>
        </w:rPr>
        <w:t>, cu modificările şi completările ulterioare;</w:t>
      </w:r>
    </w:p>
    <w:p w14:paraId="74F84718" w14:textId="77777777" w:rsidR="00000000" w:rsidRDefault="00000000">
      <w:pPr>
        <w:autoSpaceDE/>
        <w:ind w:left="225"/>
        <w:jc w:val="both"/>
        <w:divId w:val="203718262"/>
        <w:rPr>
          <w:rFonts w:eastAsia="Times New Roman"/>
          <w:color w:val="000000"/>
          <w:sz w:val="20"/>
          <w:szCs w:val="20"/>
          <w:shd w:val="clear" w:color="auto" w:fill="FFFFFF"/>
        </w:rPr>
      </w:pPr>
      <w:r>
        <w:rPr>
          <w:rStyle w:val="slinttl1"/>
          <w:rFonts w:eastAsia="Times New Roman"/>
        </w:rPr>
        <w:t>– </w:t>
      </w:r>
      <w:r>
        <w:rPr>
          <w:rStyle w:val="slinbdy"/>
          <w:rFonts w:eastAsia="Times New Roman"/>
          <w:color w:val="0000FF"/>
          <w:u w:val="single"/>
        </w:rPr>
        <w:t>art. 2 alin. (3) din Ordonanţa de urgenţă a Guvernului nr. 85/2006</w:t>
      </w:r>
      <w:r>
        <w:rPr>
          <w:rStyle w:val="slinbdy"/>
          <w:rFonts w:eastAsia="Times New Roman"/>
        </w:rPr>
        <w:t xml:space="preserve"> privind stabilirea modalităţilor de evaluare a pagubelor produse vegetaţiei forestiere din păduri şi din afara acestora, aprobată cu modificări şi completări prin </w:t>
      </w:r>
      <w:r>
        <w:rPr>
          <w:rStyle w:val="slinbdy"/>
          <w:rFonts w:eastAsia="Times New Roman"/>
          <w:color w:val="0000FF"/>
          <w:u w:val="single"/>
        </w:rPr>
        <w:t>Legea nr. 84/2007</w:t>
      </w:r>
      <w:r>
        <w:rPr>
          <w:rStyle w:val="slinbdy"/>
          <w:rFonts w:eastAsia="Times New Roman"/>
        </w:rPr>
        <w:t>;</w:t>
      </w:r>
    </w:p>
    <w:p w14:paraId="73CC68F0" w14:textId="77777777" w:rsidR="00000000" w:rsidRDefault="00000000">
      <w:pPr>
        <w:autoSpaceDE/>
        <w:ind w:left="225"/>
        <w:jc w:val="both"/>
        <w:divId w:val="588782041"/>
        <w:rPr>
          <w:rFonts w:eastAsia="Times New Roman"/>
          <w:color w:val="000000"/>
          <w:sz w:val="20"/>
          <w:szCs w:val="20"/>
          <w:shd w:val="clear" w:color="auto" w:fill="FFFFFF"/>
        </w:rPr>
      </w:pPr>
      <w:r>
        <w:rPr>
          <w:rStyle w:val="slinttl1"/>
          <w:rFonts w:eastAsia="Times New Roman"/>
        </w:rPr>
        <w:t>– </w:t>
      </w:r>
      <w:r>
        <w:rPr>
          <w:rStyle w:val="slinbdy"/>
          <w:rFonts w:eastAsia="Times New Roman"/>
          <w:color w:val="0000FF"/>
          <w:u w:val="single"/>
        </w:rPr>
        <w:t>anexei nr. 4 la Normele metodologice</w:t>
      </w:r>
      <w:r>
        <w:rPr>
          <w:rStyle w:val="slinbdy"/>
          <w:rFonts w:eastAsia="Times New Roman"/>
        </w:rPr>
        <w:t xml:space="preserve"> privind modul de prevenire, constatare, evaluare şi aprobare a pierderilor provocate de fenomene meteorologice periculoase şi de alţi factori vătămători fondului forestier naţional, vegetaţiei forestiere din afara fondului forestier naţional şi obiectivelor instalate în acestea, aprobate prin </w:t>
      </w:r>
      <w:r>
        <w:rPr>
          <w:rStyle w:val="slinbdy"/>
          <w:rFonts w:eastAsia="Times New Roman"/>
          <w:color w:val="0000FF"/>
          <w:u w:val="single"/>
        </w:rPr>
        <w:t>Ordinul ministrului agriculturii şi dezvoltării rurale nr. 766/2007</w:t>
      </w:r>
      <w:r>
        <w:rPr>
          <w:rStyle w:val="slinbdy"/>
          <w:rFonts w:eastAsia="Times New Roman"/>
        </w:rPr>
        <w:t>;</w:t>
      </w:r>
    </w:p>
    <w:p w14:paraId="03E2BDE5" w14:textId="77777777" w:rsidR="00000000" w:rsidRDefault="00000000">
      <w:pPr>
        <w:autoSpaceDE/>
        <w:ind w:left="225"/>
        <w:jc w:val="both"/>
        <w:divId w:val="538902777"/>
        <w:rPr>
          <w:rFonts w:eastAsia="Times New Roman"/>
          <w:color w:val="000000"/>
          <w:sz w:val="20"/>
          <w:szCs w:val="20"/>
          <w:shd w:val="clear" w:color="auto" w:fill="FFFFFF"/>
        </w:rPr>
      </w:pPr>
      <w:r>
        <w:rPr>
          <w:rStyle w:val="slinttl1"/>
          <w:rFonts w:eastAsia="Times New Roman"/>
        </w:rPr>
        <w:t>– </w:t>
      </w:r>
      <w:r>
        <w:rPr>
          <w:rStyle w:val="slinbdy"/>
          <w:rFonts w:eastAsia="Times New Roman"/>
          <w:color w:val="0000FF"/>
          <w:u w:val="single"/>
        </w:rPr>
        <w:t>Ordonanţei Guvernului nr. 2/2001</w:t>
      </w:r>
      <w:r>
        <w:rPr>
          <w:rStyle w:val="slinbdy"/>
          <w:rFonts w:eastAsia="Times New Roman"/>
        </w:rPr>
        <w:t xml:space="preserve"> privind regimul juridic al contravenţiilor, aprobată cu modificări şi completări prin </w:t>
      </w:r>
      <w:r>
        <w:rPr>
          <w:rStyle w:val="slinbdy"/>
          <w:rFonts w:eastAsia="Times New Roman"/>
          <w:color w:val="0000FF"/>
          <w:u w:val="single"/>
        </w:rPr>
        <w:t>Legea nr. 180/2002</w:t>
      </w:r>
      <w:r>
        <w:rPr>
          <w:rStyle w:val="slinbdy"/>
          <w:rFonts w:eastAsia="Times New Roman"/>
        </w:rPr>
        <w:t>, cu modificările şi completările ulterioare;</w:t>
      </w:r>
    </w:p>
    <w:p w14:paraId="2C9BB3AA" w14:textId="77777777" w:rsidR="00000000" w:rsidRDefault="00000000">
      <w:pPr>
        <w:autoSpaceDE/>
        <w:ind w:left="225"/>
        <w:jc w:val="both"/>
        <w:divId w:val="1439137783"/>
        <w:rPr>
          <w:rFonts w:eastAsia="Times New Roman"/>
          <w:color w:val="000000"/>
          <w:sz w:val="20"/>
          <w:szCs w:val="20"/>
          <w:shd w:val="clear" w:color="auto" w:fill="FFFFFF"/>
        </w:rPr>
      </w:pPr>
      <w:r>
        <w:rPr>
          <w:rStyle w:val="slinttl1"/>
          <w:rFonts w:eastAsia="Times New Roman"/>
        </w:rPr>
        <w:t>– </w:t>
      </w:r>
      <w:r>
        <w:rPr>
          <w:rStyle w:val="slinbdy"/>
          <w:rFonts w:eastAsia="Times New Roman"/>
          <w:color w:val="0000FF"/>
          <w:u w:val="single"/>
        </w:rPr>
        <w:t>art. 38 din Ordonanţa de urgenţă a Guvernului nr. 57/2007</w:t>
      </w:r>
      <w:r>
        <w:rPr>
          <w:rStyle w:val="slinbdy"/>
          <w:rFonts w:eastAsia="Times New Roman"/>
        </w:rPr>
        <w:t xml:space="preserve"> privind regimul ariilor naturale protejate, conservarea habitatelor naturale, a florei şi faunei sălbatice, aprobată cu modificări şi completări prin </w:t>
      </w:r>
      <w:r>
        <w:rPr>
          <w:rStyle w:val="slinbdy"/>
          <w:rFonts w:eastAsia="Times New Roman"/>
          <w:color w:val="0000FF"/>
          <w:u w:val="single"/>
        </w:rPr>
        <w:t>Legea nr. 49/2011</w:t>
      </w:r>
      <w:r>
        <w:rPr>
          <w:rStyle w:val="slinbdy"/>
          <w:rFonts w:eastAsia="Times New Roman"/>
        </w:rPr>
        <w:t>, cu modificările şi completările ulterioare;</w:t>
      </w:r>
    </w:p>
    <w:p w14:paraId="6C484072" w14:textId="77777777" w:rsidR="00000000" w:rsidRDefault="00000000">
      <w:pPr>
        <w:autoSpaceDE/>
        <w:ind w:left="225"/>
        <w:jc w:val="both"/>
        <w:divId w:val="1404330767"/>
        <w:rPr>
          <w:rFonts w:eastAsia="Times New Roman"/>
          <w:color w:val="000000"/>
          <w:sz w:val="20"/>
          <w:szCs w:val="20"/>
          <w:shd w:val="clear" w:color="auto" w:fill="FFFFFF"/>
        </w:rPr>
      </w:pPr>
      <w:r>
        <w:rPr>
          <w:rStyle w:val="slinttl1"/>
          <w:rFonts w:eastAsia="Times New Roman"/>
        </w:rPr>
        <w:t>– </w:t>
      </w:r>
      <w:r>
        <w:rPr>
          <w:rStyle w:val="slinbdy"/>
          <w:rFonts w:eastAsia="Times New Roman"/>
          <w:color w:val="0000FF"/>
          <w:u w:val="single"/>
        </w:rPr>
        <w:t>art. 11 din Legea apiculturii nr. 383/2013</w:t>
      </w:r>
      <w:r>
        <w:rPr>
          <w:rStyle w:val="slinbdy"/>
          <w:rFonts w:eastAsia="Times New Roman"/>
        </w:rPr>
        <w:t>, cu modificările şi completările ulterioare,</w:t>
      </w:r>
    </w:p>
    <w:p w14:paraId="2ADD3E64" w14:textId="77777777" w:rsidR="00000000" w:rsidRDefault="00000000">
      <w:pPr>
        <w:autoSpaceDE/>
        <w:jc w:val="both"/>
        <w:rPr>
          <w:rFonts w:eastAsia="Times New Roman"/>
          <w:color w:val="000000"/>
          <w:sz w:val="20"/>
          <w:szCs w:val="20"/>
        </w:rPr>
      </w:pPr>
      <w:r>
        <w:rPr>
          <w:rStyle w:val="spar3"/>
          <w:rFonts w:eastAsia="Times New Roman"/>
        </w:rPr>
        <w:t xml:space="preserve">în temeiul </w:t>
      </w:r>
      <w:r>
        <w:rPr>
          <w:rStyle w:val="spar3"/>
          <w:rFonts w:eastAsia="Times New Roman"/>
          <w:color w:val="0000FF"/>
          <w:u w:val="single"/>
        </w:rPr>
        <w:t>art. 108 din Constituţia României, republicată</w:t>
      </w:r>
      <w:r>
        <w:rPr>
          <w:rStyle w:val="spar3"/>
          <w:rFonts w:eastAsia="Times New Roman"/>
        </w:rPr>
        <w:t xml:space="preserve">, şi al </w:t>
      </w:r>
      <w:r>
        <w:rPr>
          <w:rStyle w:val="spar3"/>
          <w:rFonts w:eastAsia="Times New Roman"/>
          <w:color w:val="0000FF"/>
          <w:u w:val="single"/>
        </w:rPr>
        <w:t>art. II din Legea nr. 13/2020</w:t>
      </w:r>
      <w:r>
        <w:rPr>
          <w:rStyle w:val="spar3"/>
          <w:rFonts w:eastAsia="Times New Roman"/>
        </w:rPr>
        <w:t xml:space="preserve"> pentru modificarea şi completarea </w:t>
      </w:r>
      <w:r>
        <w:rPr>
          <w:rStyle w:val="spar3"/>
          <w:rFonts w:eastAsia="Times New Roman"/>
          <w:color w:val="0000FF"/>
          <w:u w:val="single"/>
        </w:rPr>
        <w:t>Legii vânătorii şi a protecţiei fondului cinegetic nr. 407/2006</w:t>
      </w:r>
      <w:r>
        <w:rPr>
          <w:rStyle w:val="spar3"/>
          <w:rFonts w:eastAsia="Times New Roman"/>
        </w:rPr>
        <w:t>,</w:t>
      </w:r>
    </w:p>
    <w:p w14:paraId="04AF483D" w14:textId="77777777" w:rsidR="00000000" w:rsidRDefault="00000000">
      <w:pPr>
        <w:pStyle w:val="spar"/>
        <w:jc w:val="both"/>
        <w:rPr>
          <w:rFonts w:ascii="Verdana" w:hAnsi="Verdana"/>
          <w:color w:val="000000"/>
          <w:sz w:val="20"/>
          <w:szCs w:val="20"/>
        </w:rPr>
      </w:pPr>
      <w:r>
        <w:rPr>
          <w:rFonts w:ascii="Verdana" w:hAnsi="Verdana"/>
          <w:color w:val="000000"/>
          <w:sz w:val="20"/>
          <w:szCs w:val="20"/>
        </w:rPr>
        <w:t>Guvernul României adoptă prezenta hotărâre.</w:t>
      </w:r>
    </w:p>
    <w:p w14:paraId="537311B1" w14:textId="77777777" w:rsidR="00000000" w:rsidRDefault="00000000">
      <w:pPr>
        <w:pStyle w:val="sartttl"/>
        <w:jc w:val="both"/>
        <w:divId w:val="1344283144"/>
      </w:pPr>
      <w:r>
        <w:t>Articolul 1</w:t>
      </w:r>
    </w:p>
    <w:p w14:paraId="007AA2B9" w14:textId="77777777" w:rsidR="00000000" w:rsidRDefault="00000000">
      <w:pPr>
        <w:pStyle w:val="sartden"/>
        <w:jc w:val="both"/>
        <w:divId w:val="1344283144"/>
      </w:pPr>
      <w:r>
        <w:rPr>
          <w:rStyle w:val="spar3"/>
          <w:b w:val="0"/>
          <w:bCs w:val="0"/>
        </w:rPr>
        <w:t xml:space="preserve">Prezenta hotărâre reglementează modalitatea de acordare a despăgubirilor pentru pagubele produse culturilor agricole, silvice şi animalelor domestice, pentru pagubele produse autovehiculelor rezultate în urma accidentelor de circulaţie şi pentru daunele produse persoanelor fizice de către exemplare din speciile de faună de interes cinegetic, cuprinse în </w:t>
      </w:r>
      <w:r>
        <w:rPr>
          <w:rStyle w:val="spar3"/>
          <w:b w:val="0"/>
          <w:bCs w:val="0"/>
          <w:color w:val="0000FF"/>
          <w:u w:val="single"/>
        </w:rPr>
        <w:t>anexele nr. 1</w:t>
      </w:r>
      <w:r>
        <w:rPr>
          <w:rStyle w:val="spar3"/>
          <w:b w:val="0"/>
          <w:bCs w:val="0"/>
        </w:rPr>
        <w:t xml:space="preserve"> şi </w:t>
      </w:r>
      <w:r>
        <w:rPr>
          <w:rStyle w:val="spar3"/>
          <w:b w:val="0"/>
          <w:bCs w:val="0"/>
          <w:color w:val="0000FF"/>
          <w:u w:val="single"/>
        </w:rPr>
        <w:t>2 la Legea vânătorii şi a protecţiei fondului cinegetic nr. 407/2006</w:t>
      </w:r>
      <w:r>
        <w:rPr>
          <w:rStyle w:val="spar3"/>
          <w:b w:val="0"/>
          <w:bCs w:val="0"/>
        </w:rPr>
        <w:t>, cu modificările şi completările ulterioare.</w:t>
      </w:r>
    </w:p>
    <w:p w14:paraId="7BC14A80" w14:textId="77777777" w:rsidR="00000000" w:rsidRDefault="00000000">
      <w:pPr>
        <w:pStyle w:val="sartttl"/>
        <w:jc w:val="both"/>
        <w:divId w:val="1901594098"/>
      </w:pPr>
      <w:r>
        <w:t>Articolul 2</w:t>
      </w:r>
    </w:p>
    <w:p w14:paraId="415412A7" w14:textId="77777777" w:rsidR="00000000" w:rsidRDefault="00000000">
      <w:pPr>
        <w:pStyle w:val="sartden"/>
        <w:ind w:left="225"/>
        <w:jc w:val="both"/>
        <w:divId w:val="1901594098"/>
        <w:rPr>
          <w:rStyle w:val="spar3"/>
          <w:b w:val="0"/>
          <w:bCs w:val="0"/>
        </w:rPr>
      </w:pPr>
      <w:r>
        <w:rPr>
          <w:rStyle w:val="spar3"/>
          <w:b w:val="0"/>
          <w:bCs w:val="0"/>
        </w:rPr>
        <w:t>În înţelesul prezentei hotărâri, termenii şi expresiile de mai jos au următoarea semnificaţie:</w:t>
      </w:r>
    </w:p>
    <w:p w14:paraId="515C6350" w14:textId="77777777" w:rsidR="00000000" w:rsidRDefault="00000000">
      <w:pPr>
        <w:autoSpaceDE/>
        <w:ind w:left="225"/>
        <w:jc w:val="both"/>
        <w:divId w:val="244144468"/>
        <w:rPr>
          <w:rFonts w:eastAsia="Times New Roman"/>
        </w:rPr>
      </w:pPr>
      <w:r>
        <w:rPr>
          <w:rStyle w:val="slitttl1"/>
          <w:rFonts w:eastAsia="Times New Roman"/>
        </w:rPr>
        <w:t>a)</w:t>
      </w:r>
      <w:r>
        <w:rPr>
          <w:rStyle w:val="slitbdy"/>
          <w:rFonts w:eastAsia="Times New Roman"/>
        </w:rPr>
        <w:t>animale domestice - exemplarele din speciile de animale vertebrate şi nevertebrate, inclusiv albinele, în orice stadiu de dezvoltare, care trăiesc şi se reproduc în condiţii create de om şi care sunt dependente de acesta, cu excepţia celor care trăiesc în ape naturale şi în orice formă de amenajare de apă în scop piscicol, fauna de interes cinegetic ţinută în captivitate pentru colonizări şi repopulări, precum şi exemplarele din speciile de interes cinegetic din crescătorii şi complexuri de vânătoare autorizate;</w:t>
      </w:r>
    </w:p>
    <w:p w14:paraId="605ADB50" w14:textId="77777777" w:rsidR="00000000" w:rsidRDefault="00000000">
      <w:pPr>
        <w:autoSpaceDE/>
        <w:ind w:left="225"/>
        <w:jc w:val="both"/>
        <w:divId w:val="138497946"/>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autovehicul - aşa cum este definit la </w:t>
      </w:r>
      <w:r>
        <w:rPr>
          <w:rStyle w:val="slitbdy"/>
          <w:rFonts w:eastAsia="Times New Roman"/>
          <w:color w:val="0000FF"/>
          <w:u w:val="single"/>
        </w:rPr>
        <w:t>art. 6 pct. 6 din Ordonanţa de urgenţă a Guvernului nr. 195/2002</w:t>
      </w:r>
      <w:r>
        <w:rPr>
          <w:rStyle w:val="slitbdy"/>
          <w:rFonts w:eastAsia="Times New Roman"/>
        </w:rPr>
        <w:t xml:space="preserve"> privind circulaţia pe drumurile publice, republicată, cu modificările şi completările ulterioare;</w:t>
      </w:r>
    </w:p>
    <w:p w14:paraId="189C7171" w14:textId="77777777" w:rsidR="00000000" w:rsidRDefault="00000000">
      <w:pPr>
        <w:autoSpaceDE/>
        <w:ind w:left="225"/>
        <w:jc w:val="both"/>
        <w:divId w:val="1602760725"/>
        <w:rPr>
          <w:rFonts w:eastAsia="Times New Roman"/>
          <w:color w:val="000000"/>
          <w:sz w:val="20"/>
          <w:szCs w:val="20"/>
          <w:shd w:val="clear" w:color="auto" w:fill="FFFFFF"/>
        </w:rPr>
      </w:pPr>
      <w:r>
        <w:rPr>
          <w:rStyle w:val="slitttl1"/>
          <w:rFonts w:eastAsia="Times New Roman"/>
        </w:rPr>
        <w:t>c)</w:t>
      </w:r>
      <w:r>
        <w:rPr>
          <w:rStyle w:val="slitbdy"/>
          <w:rFonts w:eastAsia="Times New Roman"/>
        </w:rPr>
        <w:t>culturi agricole - culturile de plante de câmp, de plante furajere şi de plante tehnice, culturile de plante medicinale, aromatice şi ornamentale, culturile de plante legumicole, culturile de arbuşti fructiferi şi decorativi, culturile din pepinierele pomicole şi viticole, plantaţiile de pomi fructiferi, plantaţiile viticole, culturile de ciuperci, vegetaţia ierboasă de pe păşuni, izlazuri şi fâneţe, în orice stadiu de dezvoltare;</w:t>
      </w:r>
    </w:p>
    <w:p w14:paraId="44B8CCAC" w14:textId="77777777" w:rsidR="00000000" w:rsidRDefault="00000000">
      <w:pPr>
        <w:autoSpaceDE/>
        <w:ind w:left="225"/>
        <w:jc w:val="both"/>
        <w:divId w:val="754402458"/>
        <w:rPr>
          <w:rFonts w:eastAsia="Times New Roman"/>
          <w:color w:val="000000"/>
          <w:sz w:val="20"/>
          <w:szCs w:val="20"/>
          <w:shd w:val="clear" w:color="auto" w:fill="FFFFFF"/>
        </w:rPr>
      </w:pPr>
      <w:r>
        <w:rPr>
          <w:rStyle w:val="slitttl1"/>
          <w:rFonts w:eastAsia="Times New Roman"/>
        </w:rPr>
        <w:t>d)</w:t>
      </w:r>
      <w:r>
        <w:rPr>
          <w:rStyle w:val="slitbdy"/>
          <w:rFonts w:eastAsia="Times New Roman"/>
        </w:rPr>
        <w:t>culturi silvice - arbori aflaţi în diverse stadii de dezvoltare, culturile de răchită, culturile de puieţi din solare şi pepiniere, puieţii, lăstarii şi pomii de Crăciun;</w:t>
      </w:r>
    </w:p>
    <w:p w14:paraId="0090CD69" w14:textId="77777777" w:rsidR="00000000" w:rsidRDefault="00000000">
      <w:pPr>
        <w:autoSpaceDE/>
        <w:ind w:left="225"/>
        <w:jc w:val="both"/>
        <w:divId w:val="1839684705"/>
        <w:rPr>
          <w:rFonts w:eastAsia="Times New Roman"/>
          <w:color w:val="000000"/>
          <w:sz w:val="20"/>
          <w:szCs w:val="20"/>
          <w:shd w:val="clear" w:color="auto" w:fill="FFFFFF"/>
        </w:rPr>
      </w:pPr>
      <w:r>
        <w:rPr>
          <w:rStyle w:val="slitttl1"/>
          <w:rFonts w:eastAsia="Times New Roman"/>
        </w:rPr>
        <w:t>e)</w:t>
      </w:r>
      <w:r>
        <w:rPr>
          <w:rStyle w:val="slitbdy"/>
          <w:rFonts w:eastAsia="Times New Roman"/>
        </w:rPr>
        <w:t>paguba cauzată fiinţei umane, denumită în continuare pagubă - modificarea integrităţii fizice/psihice sau decesul persoanei vătămate, produsă de atacul unuia sau mai multor exemplare din speciile de faună de interes cinegetic,</w:t>
      </w:r>
    </w:p>
    <w:p w14:paraId="4E24F056" w14:textId="77777777" w:rsidR="00000000" w:rsidRDefault="00000000">
      <w:pPr>
        <w:autoSpaceDE/>
        <w:ind w:left="225"/>
        <w:jc w:val="both"/>
        <w:divId w:val="568154536"/>
        <w:rPr>
          <w:rFonts w:eastAsia="Times New Roman"/>
          <w:color w:val="000000"/>
          <w:sz w:val="20"/>
          <w:szCs w:val="20"/>
          <w:shd w:val="clear" w:color="auto" w:fill="FFFFFF"/>
        </w:rPr>
      </w:pPr>
      <w:r>
        <w:rPr>
          <w:rStyle w:val="slitttl1"/>
          <w:rFonts w:eastAsia="Times New Roman"/>
        </w:rPr>
        <w:t>f)</w:t>
      </w:r>
      <w:r>
        <w:rPr>
          <w:rStyle w:val="slitbdy"/>
          <w:rFonts w:eastAsia="Times New Roman"/>
        </w:rPr>
        <w:t>paguba produsă autovehiculelor, denumită în continuare pagubă - modificarea integrităţii fizice a acestora, produsă în urma accidentelor de circulaţie, de unul sau mai multe exemplare din speciile de faună de interes cinegetic;</w:t>
      </w:r>
    </w:p>
    <w:p w14:paraId="7A25001C" w14:textId="77777777" w:rsidR="00000000" w:rsidRDefault="00000000">
      <w:pPr>
        <w:autoSpaceDE/>
        <w:ind w:left="225"/>
        <w:jc w:val="both"/>
        <w:divId w:val="662200610"/>
        <w:rPr>
          <w:rFonts w:eastAsia="Times New Roman"/>
          <w:color w:val="000000"/>
          <w:sz w:val="20"/>
          <w:szCs w:val="20"/>
          <w:shd w:val="clear" w:color="auto" w:fill="FFFFFF"/>
        </w:rPr>
      </w:pPr>
      <w:r>
        <w:rPr>
          <w:rStyle w:val="slitttl1"/>
          <w:rFonts w:eastAsia="Times New Roman"/>
        </w:rPr>
        <w:t>g)</w:t>
      </w:r>
      <w:r>
        <w:rPr>
          <w:rStyle w:val="slitbdy"/>
          <w:rFonts w:eastAsia="Times New Roman"/>
        </w:rPr>
        <w:t>paguba produsă culturilor agricole, silvice şi animalelor domestice, denumită în continuare pagubă - modificarea integrităţii fizice şi/sau a funcţiilor fiziologice a acestora, afectarea regenerării şi/sau diminuarea producţiei culturilor agricole şi silvice, rănirea şi/sau moartea animalelor domestice, după caz, de unul sau mai multe exemplare din speciile de faună de interes cinegetic.</w:t>
      </w:r>
    </w:p>
    <w:p w14:paraId="78823AEA" w14:textId="77777777" w:rsidR="00000000" w:rsidRDefault="00000000">
      <w:pPr>
        <w:pStyle w:val="sartttl"/>
        <w:jc w:val="both"/>
        <w:divId w:val="1438718340"/>
      </w:pPr>
      <w:r>
        <w:t>Articolul 3</w:t>
      </w:r>
    </w:p>
    <w:p w14:paraId="371B0FE1" w14:textId="77777777" w:rsidR="00000000" w:rsidRDefault="00000000">
      <w:pPr>
        <w:autoSpaceDE/>
        <w:jc w:val="both"/>
        <w:divId w:val="1396929488"/>
        <w:rPr>
          <w:rStyle w:val="salnbdy"/>
          <w:rFonts w:eastAsia="Times New Roman"/>
        </w:rPr>
      </w:pPr>
      <w:r>
        <w:rPr>
          <w:rStyle w:val="salnttl1"/>
          <w:rFonts w:eastAsia="Times New Roman"/>
        </w:rPr>
        <w:t>(1)</w:t>
      </w:r>
      <w:r>
        <w:rPr>
          <w:rStyle w:val="salnbdy"/>
          <w:rFonts w:eastAsia="Times New Roman"/>
        </w:rPr>
        <w:t xml:space="preserve"> Constatarea şi evaluarea pagubelor produse culturilor agricole, silvice, animalelor domestice şi autovehiculelor, stabilirea răspunderii civile şi a despăgubirilor se realizează de către comisia de constatare, constituită în acest scop, denumită în continuare comisie, din care fac parte câte un reprezentant al:</w:t>
      </w:r>
    </w:p>
    <w:p w14:paraId="243D01BB" w14:textId="77777777" w:rsidR="00000000" w:rsidRDefault="00000000">
      <w:pPr>
        <w:autoSpaceDE/>
        <w:jc w:val="both"/>
        <w:divId w:val="535579752"/>
      </w:pPr>
      <w:r>
        <w:rPr>
          <w:rStyle w:val="slitttl1"/>
          <w:rFonts w:eastAsia="Times New Roman"/>
        </w:rPr>
        <w:t>a)</w:t>
      </w:r>
      <w:r>
        <w:rPr>
          <w:rStyle w:val="slitbdy"/>
          <w:rFonts w:eastAsia="Times New Roman"/>
        </w:rPr>
        <w:t>unităţii administrativ-teritoriale pe suprafaţa căreia s-a produs paguba;</w:t>
      </w:r>
    </w:p>
    <w:p w14:paraId="5378385A" w14:textId="77777777" w:rsidR="00000000" w:rsidRDefault="00000000">
      <w:pPr>
        <w:autoSpaceDE/>
        <w:jc w:val="both"/>
        <w:divId w:val="1306862041"/>
        <w:rPr>
          <w:rFonts w:eastAsia="Times New Roman"/>
          <w:color w:val="000000"/>
          <w:sz w:val="20"/>
          <w:szCs w:val="20"/>
          <w:shd w:val="clear" w:color="auto" w:fill="FFFFFF"/>
        </w:rPr>
      </w:pPr>
      <w:r>
        <w:rPr>
          <w:rStyle w:val="slitttl1"/>
          <w:rFonts w:eastAsia="Times New Roman"/>
        </w:rPr>
        <w:t>b)</w:t>
      </w:r>
      <w:r>
        <w:rPr>
          <w:rStyle w:val="slitbdy"/>
          <w:rFonts w:eastAsia="Times New Roman"/>
        </w:rPr>
        <w:t>direcţiei pentru agricultură judeţene, pentru pagube produse culturilor agricole, silvice şi animalelor domestice, sau al administratorului drumului, pentru pagubele produse autovehiculelor, după caz;</w:t>
      </w:r>
    </w:p>
    <w:p w14:paraId="4616B13B" w14:textId="77777777" w:rsidR="00000000" w:rsidRDefault="00000000">
      <w:pPr>
        <w:autoSpaceDE/>
        <w:jc w:val="both"/>
        <w:divId w:val="269313864"/>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structurii teritoriale a autorităţii publice centrale care răspunde de vânătoare, dacă paguba a fost produsă în fondurile cinegetice şi în intravilanul/intravilanele cuprinse în schiţa/schiţele acestora de către exemplare din speciile prevăzute în </w:t>
      </w:r>
      <w:r>
        <w:rPr>
          <w:rStyle w:val="slitbdy"/>
          <w:rFonts w:eastAsia="Times New Roman"/>
          <w:color w:val="0000FF"/>
          <w:u w:val="single"/>
        </w:rPr>
        <w:t>anexa nr. 1 la Legea nr. 407/2006</w:t>
      </w:r>
      <w:r>
        <w:rPr>
          <w:rStyle w:val="slitbdy"/>
          <w:rFonts w:eastAsia="Times New Roman"/>
        </w:rPr>
        <w:t xml:space="preserve">, cu modificările şi completările ulterioare, sau al structurii teritoriale a autorităţii publice centrale pentru protecţia mediului, dacă paguba s-a produs în ariile naturale protejate neincluse în fondurile cinegetice sau în cele în care vânătoarea nu este admisă sau paguba a fost produsă de către exemplare din speciile prevăzute în </w:t>
      </w:r>
      <w:r>
        <w:rPr>
          <w:rStyle w:val="slitbdy"/>
          <w:rFonts w:eastAsia="Times New Roman"/>
          <w:color w:val="0000FF"/>
          <w:u w:val="single"/>
        </w:rPr>
        <w:t>anexa nr. 2 la Legea nr. 407/2006</w:t>
      </w:r>
      <w:r>
        <w:rPr>
          <w:rStyle w:val="slitbdy"/>
          <w:rFonts w:eastAsia="Times New Roman"/>
        </w:rPr>
        <w:t>, cu modificările şi completările ulterioare, indiferent de locul producerii pagubei, după caz.</w:t>
      </w:r>
    </w:p>
    <w:p w14:paraId="6F9A0AC8" w14:textId="77777777" w:rsidR="00000000" w:rsidRDefault="00000000">
      <w:pPr>
        <w:autoSpaceDE/>
        <w:jc w:val="both"/>
        <w:divId w:val="78238232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 La constatarea pagubei au obligaţia de a fi prezenţi proprietarul păgubit sau reprezentantul legal ori convenţional al acestuia şi, după caz, gestionarul faunei cinegetice din fondul cinegetic în care s-a produs paguba sau administratorul ariei naturale protejate, dacă paguba s-a produs într-o arie naturală protejată neinclusă într-un fond cinegetic sau în care vânătoarea nu este admisă.</w:t>
      </w:r>
    </w:p>
    <w:p w14:paraId="039C9F82" w14:textId="77777777" w:rsidR="00000000" w:rsidRDefault="00000000">
      <w:pPr>
        <w:autoSpaceDE/>
        <w:jc w:val="both"/>
        <w:divId w:val="152948615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 Conducătorii entităţilor prevăzute la </w:t>
      </w:r>
      <w:r>
        <w:rPr>
          <w:rStyle w:val="slgi1"/>
          <w:rFonts w:eastAsia="Times New Roman"/>
        </w:rPr>
        <w:t>alin. (1)</w:t>
      </w:r>
      <w:r>
        <w:rPr>
          <w:rStyle w:val="salnbdy"/>
          <w:rFonts w:eastAsia="Times New Roman"/>
        </w:rPr>
        <w:t xml:space="preserve"> au obligaţia de a desemna reprezentantul în comisie.</w:t>
      </w:r>
    </w:p>
    <w:p w14:paraId="2A9FF3A7" w14:textId="77777777" w:rsidR="00000000" w:rsidRDefault="00000000">
      <w:pPr>
        <w:autoSpaceDE/>
        <w:jc w:val="both"/>
        <w:divId w:val="1695960373"/>
        <w:rPr>
          <w:rStyle w:val="salnbdy"/>
        </w:rPr>
      </w:pPr>
      <w:r>
        <w:rPr>
          <w:rStyle w:val="salnttl1"/>
          <w:rFonts w:eastAsia="Times New Roman"/>
        </w:rPr>
        <w:t>(4)</w:t>
      </w:r>
      <w:r>
        <w:rPr>
          <w:rStyle w:val="salnbdy"/>
          <w:rFonts w:eastAsia="Times New Roman"/>
        </w:rPr>
        <w:t xml:space="preserve"> Primarul are obligaţia să afişeze, la sediul şi pe site-ul primăriei:</w:t>
      </w:r>
    </w:p>
    <w:p w14:paraId="555314B3" w14:textId="77777777" w:rsidR="00000000" w:rsidRDefault="00000000">
      <w:pPr>
        <w:autoSpaceDE/>
        <w:jc w:val="both"/>
        <w:divId w:val="1888682564"/>
      </w:pPr>
      <w:r>
        <w:rPr>
          <w:rStyle w:val="slitttl1"/>
          <w:rFonts w:eastAsia="Times New Roman"/>
        </w:rPr>
        <w:t>a)</w:t>
      </w:r>
      <w:r>
        <w:rPr>
          <w:rStyle w:val="slitbdy"/>
          <w:rFonts w:eastAsia="Times New Roman"/>
        </w:rPr>
        <w:t>planul de situaţie al unităţii administrativ-teritoriale cu limitele fondurilor cinegetice şi ale ariilor naturale protejate de pe teritoriul acesteia, precum şi datele de contact ale gestionarilor faunei cinegetice şi ale administratorilor ariilor naturale protejate, transmise de către structurile teritoriale ale autorităţii publice centrale care răspunde de vânătoare şi/sau cele ale autorităţii publice centrale pentru protecţia mediului, după caz;</w:t>
      </w:r>
    </w:p>
    <w:p w14:paraId="6F4DF85B" w14:textId="77777777" w:rsidR="00000000" w:rsidRDefault="00000000">
      <w:pPr>
        <w:autoSpaceDE/>
        <w:jc w:val="both"/>
        <w:divId w:val="1796826232"/>
        <w:rPr>
          <w:rFonts w:eastAsia="Times New Roman"/>
          <w:color w:val="000000"/>
          <w:sz w:val="20"/>
          <w:szCs w:val="20"/>
          <w:shd w:val="clear" w:color="auto" w:fill="FFFFFF"/>
        </w:rPr>
      </w:pPr>
      <w:r>
        <w:rPr>
          <w:rStyle w:val="slitttl1"/>
          <w:rFonts w:eastAsia="Times New Roman"/>
        </w:rPr>
        <w:t>b)</w:t>
      </w:r>
      <w:r>
        <w:rPr>
          <w:rStyle w:val="slitbdy"/>
          <w:rFonts w:eastAsia="Times New Roman"/>
        </w:rPr>
        <w:t>o sinteză succintă a prezentei hotărâri a Guvernului care să cuprindă neapărat obligaţiile ce revin proprietarilor de culturi agricole, silvice sau de animale domestice, precum şi documentele doveditoare asociate.</w:t>
      </w:r>
    </w:p>
    <w:p w14:paraId="1D3DB964" w14:textId="77777777" w:rsidR="00000000" w:rsidRDefault="00000000">
      <w:pPr>
        <w:autoSpaceDE/>
        <w:jc w:val="both"/>
        <w:divId w:val="450827195"/>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 Primarul unităţii administrativ-teritoriale are obligaţia să înregistreze sesizările scrise, primite de la proprietarii culturilor agricole, silvice şi animalelor domestice, cu privire la prezenţa în apropierea sau în interiorul culturilor agricole sau silvice sau în apropierea stupinelor/cirezilor/turmelor/cârdurilor de animale domestice a unor exemplare din speciile de faună de interes cinegetic care pot produce pagube şi să le transmită în ziua primirii, cu confirmare de primire, către gestionarul faunei cinegetice din fondul cinegetic şi/sau către administratorul ariei naturale protejate, după caz, pe a cărei suprafaţă acestea sunt prezente.</w:t>
      </w:r>
    </w:p>
    <w:p w14:paraId="63FDEE65" w14:textId="77777777" w:rsidR="00000000" w:rsidRDefault="00000000">
      <w:pPr>
        <w:autoSpaceDE/>
        <w:jc w:val="both"/>
        <w:divId w:val="229121575"/>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 În cazul fondurilor cinegetice situate de-a lungul frontierei de stat, primarul unităţii administrativ-teritoriale are obligaţia să solicite consiliului local emiterea de hotărâri ale acestuia, valabile pe un sezon de vânătoare, prin care să se admită organizarea şi desfăşurarea de către gestionarii fondurilor cinegetice a acţiunilor de alungare şi de recoltare a exemplarelor de animale sălbatice care produc pagube culturilor agricole, silvice şi animalelor domestice pe adâncimea de 500 metri de la fâşia de protecţie a frontierei de stat către interior, în conformitate cu prevederile </w:t>
      </w:r>
      <w:r>
        <w:rPr>
          <w:rStyle w:val="salnbdy"/>
          <w:rFonts w:eastAsia="Times New Roman"/>
          <w:color w:val="0000FF"/>
          <w:u w:val="single"/>
        </w:rPr>
        <w:t>art. 44 alin. (2) din Ordonanţa de urgenţă a Guvernului nr. 105/2001</w:t>
      </w:r>
      <w:r>
        <w:rPr>
          <w:rStyle w:val="salnbdy"/>
          <w:rFonts w:eastAsia="Times New Roman"/>
        </w:rPr>
        <w:t xml:space="preserve"> privind frontiera de stat a României, aprobată cu modificări prin </w:t>
      </w:r>
      <w:r>
        <w:rPr>
          <w:rStyle w:val="salnbdy"/>
          <w:rFonts w:eastAsia="Times New Roman"/>
          <w:color w:val="0000FF"/>
          <w:u w:val="single"/>
        </w:rPr>
        <w:t>Legea nr. 243/2002</w:t>
      </w:r>
      <w:r>
        <w:rPr>
          <w:rStyle w:val="salnbdy"/>
          <w:rFonts w:eastAsia="Times New Roman"/>
        </w:rPr>
        <w:t>, cu modificările şi completările ulterioare.</w:t>
      </w:r>
    </w:p>
    <w:p w14:paraId="1FAF73F5" w14:textId="77777777" w:rsidR="00000000" w:rsidRDefault="00000000">
      <w:pPr>
        <w:pStyle w:val="sartttl"/>
        <w:jc w:val="both"/>
        <w:divId w:val="964190936"/>
      </w:pPr>
      <w:r>
        <w:t>Articolul 4</w:t>
      </w:r>
    </w:p>
    <w:p w14:paraId="29003A9F" w14:textId="77777777" w:rsidR="00000000" w:rsidRDefault="00000000">
      <w:pPr>
        <w:autoSpaceDE/>
        <w:jc w:val="both"/>
        <w:divId w:val="1916939515"/>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Constatarea şi evaluarea pagubei se fac numai la cererea scrisă a proprietarului păgubit sau a reprezentantului legal ori convenţional al acestuia, depusă şi înregistrată la unitatea administrativ-teritorială pe teritoriul căreia s-a produs aceasta. Formularul cererii, în format tipizat, realizat conform </w:t>
      </w:r>
      <w:r>
        <w:rPr>
          <w:rStyle w:val="slgi1"/>
          <w:rFonts w:eastAsia="Times New Roman"/>
        </w:rPr>
        <w:t>anexei nr. 1</w:t>
      </w:r>
      <w:r>
        <w:rPr>
          <w:rStyle w:val="salnbdy"/>
          <w:rFonts w:eastAsia="Times New Roman"/>
        </w:rPr>
        <w:t>, se pune la dispoziţia solicitantului de către unitatea administrativ-teritorială pe teritoriul căreia s-a produs paguba.</w:t>
      </w:r>
    </w:p>
    <w:p w14:paraId="08D5BD95" w14:textId="77777777" w:rsidR="00000000" w:rsidRDefault="00000000">
      <w:pPr>
        <w:autoSpaceDE/>
        <w:jc w:val="both"/>
        <w:divId w:val="712073169"/>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 Cererea prevăzută la </w:t>
      </w:r>
      <w:r>
        <w:rPr>
          <w:rStyle w:val="slgi1"/>
          <w:rFonts w:eastAsia="Times New Roman"/>
        </w:rPr>
        <w:t>alin. (1)</w:t>
      </w:r>
      <w:r>
        <w:rPr>
          <w:rStyle w:val="salnbdy"/>
          <w:rFonts w:eastAsia="Times New Roman"/>
        </w:rPr>
        <w:t xml:space="preserve"> se completează şi se depune la sediul unităţii administrativ-teritoriale în termen de maximum 48 de ore de la data constatării producerii pagubei.</w:t>
      </w:r>
    </w:p>
    <w:p w14:paraId="0AD6AC1D" w14:textId="77777777" w:rsidR="00000000" w:rsidRDefault="00000000">
      <w:pPr>
        <w:autoSpaceDE/>
        <w:jc w:val="both"/>
        <w:divId w:val="174741617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 Convocarea comisiei prevăzute la </w:t>
      </w:r>
      <w:r>
        <w:rPr>
          <w:rStyle w:val="slgi1"/>
          <w:rFonts w:eastAsia="Times New Roman"/>
        </w:rPr>
        <w:t>art. 3 alin. (1)</w:t>
      </w:r>
      <w:r>
        <w:rPr>
          <w:rStyle w:val="salnbdy"/>
          <w:rFonts w:eastAsia="Times New Roman"/>
        </w:rPr>
        <w:t xml:space="preserve">, precum şi a persoanelor menţionate la </w:t>
      </w:r>
      <w:r>
        <w:rPr>
          <w:rStyle w:val="slgi1"/>
          <w:rFonts w:eastAsia="Times New Roman"/>
        </w:rPr>
        <w:t>art. 3 alin. (2)</w:t>
      </w:r>
      <w:r>
        <w:rPr>
          <w:rStyle w:val="salnbdy"/>
          <w:rFonts w:eastAsia="Times New Roman"/>
        </w:rPr>
        <w:t xml:space="preserve"> se face de către primar, în scris, prin orice mijloace de comunicare, cu confirmare de primire, în maximum 24 de ore de la data înregistrării cererii prevăzute la </w:t>
      </w:r>
      <w:r>
        <w:rPr>
          <w:rStyle w:val="slgi1"/>
          <w:rFonts w:eastAsia="Times New Roman"/>
        </w:rPr>
        <w:t>alin. (1)</w:t>
      </w:r>
      <w:r>
        <w:rPr>
          <w:rStyle w:val="salnbdy"/>
          <w:rFonts w:eastAsia="Times New Roman"/>
        </w:rPr>
        <w:t>. Convocarea se face numai după ce acesta verifică şi constată că solicitantul este proprietarul sau reprezentantul legal ori convenţional al proprietarului culturii agricole, silvice şi animalului domestic la care se referă cererea.</w:t>
      </w:r>
    </w:p>
    <w:p w14:paraId="689583BD" w14:textId="77777777" w:rsidR="00000000" w:rsidRDefault="00000000">
      <w:pPr>
        <w:autoSpaceDE/>
        <w:jc w:val="both"/>
        <w:divId w:val="962659529"/>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 Proprietarul culturii agricole are obligaţia de a recolta cultura agricolă până la data de 15 decembrie a anului calendaristic în curs, cu excepţia pachetelor de agromediu, astfel încât cererile prevăzute la </w:t>
      </w:r>
      <w:r>
        <w:rPr>
          <w:rStyle w:val="slgi1"/>
          <w:rFonts w:eastAsia="Times New Roman"/>
        </w:rPr>
        <w:t>alin. (1)</w:t>
      </w:r>
      <w:r>
        <w:rPr>
          <w:rStyle w:val="salnbdy"/>
          <w:rFonts w:eastAsia="Times New Roman"/>
        </w:rPr>
        <w:t xml:space="preserve"> care semnalează pagube produse ulterior acestui termen nu fac obiectul reglementărilor prezentului act normativ.</w:t>
      </w:r>
    </w:p>
    <w:p w14:paraId="4AEBD422" w14:textId="77777777" w:rsidR="00000000" w:rsidRDefault="00000000">
      <w:pPr>
        <w:autoSpaceDE/>
        <w:jc w:val="both"/>
        <w:divId w:val="529874419"/>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 Membrii comisiei se întrunesc la sediul unităţii administrativ-teritoriale în termen de maximum 48 de ore de la data transmiterii convocării prevăzută la </w:t>
      </w:r>
      <w:r>
        <w:rPr>
          <w:rStyle w:val="slgi1"/>
          <w:rFonts w:eastAsia="Times New Roman"/>
        </w:rPr>
        <w:t>alin. (3)</w:t>
      </w:r>
      <w:r>
        <w:rPr>
          <w:rStyle w:val="salnbdy"/>
          <w:rFonts w:eastAsia="Times New Roman"/>
        </w:rPr>
        <w:t>, la data şi ora stabilită de către unitatea administrativ-teritorială, după consultarea instituţiilor care fac parte din comisie.</w:t>
      </w:r>
    </w:p>
    <w:p w14:paraId="5435FA76" w14:textId="77777777" w:rsidR="00000000" w:rsidRDefault="00000000">
      <w:pPr>
        <w:autoSpaceDE/>
        <w:jc w:val="both"/>
        <w:divId w:val="1050691949"/>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 Termenele stabilite pe ore/zile, prevăzute la </w:t>
      </w:r>
      <w:r>
        <w:rPr>
          <w:rStyle w:val="slgi1"/>
          <w:rFonts w:eastAsia="Times New Roman"/>
        </w:rPr>
        <w:t>alin. (2)</w:t>
      </w:r>
      <w:r>
        <w:rPr>
          <w:rStyle w:val="salnbdy"/>
          <w:rFonts w:eastAsia="Times New Roman"/>
        </w:rPr>
        <w:t xml:space="preserve">, </w:t>
      </w:r>
      <w:r>
        <w:rPr>
          <w:rStyle w:val="slgi1"/>
          <w:rFonts w:eastAsia="Times New Roman"/>
        </w:rPr>
        <w:t>(3)</w:t>
      </w:r>
      <w:r>
        <w:rPr>
          <w:rStyle w:val="salnbdy"/>
          <w:rFonts w:eastAsia="Times New Roman"/>
        </w:rPr>
        <w:t xml:space="preserve">, </w:t>
      </w:r>
      <w:r>
        <w:rPr>
          <w:rStyle w:val="slgi1"/>
          <w:rFonts w:eastAsia="Times New Roman"/>
        </w:rPr>
        <w:t>(5)</w:t>
      </w:r>
      <w:r>
        <w:rPr>
          <w:rStyle w:val="salnbdy"/>
          <w:rFonts w:eastAsia="Times New Roman"/>
        </w:rPr>
        <w:t xml:space="preserve">, </w:t>
      </w:r>
      <w:r>
        <w:rPr>
          <w:rStyle w:val="slgi1"/>
          <w:rFonts w:eastAsia="Times New Roman"/>
        </w:rPr>
        <w:t>(12)</w:t>
      </w:r>
      <w:r>
        <w:rPr>
          <w:rStyle w:val="salnbdy"/>
          <w:rFonts w:eastAsia="Times New Roman"/>
        </w:rPr>
        <w:t xml:space="preserve"> şi </w:t>
      </w:r>
      <w:r>
        <w:rPr>
          <w:rStyle w:val="slgi1"/>
          <w:rFonts w:eastAsia="Times New Roman"/>
        </w:rPr>
        <w:t>(13)</w:t>
      </w:r>
      <w:r>
        <w:rPr>
          <w:rStyle w:val="salnbdy"/>
          <w:rFonts w:eastAsia="Times New Roman"/>
        </w:rPr>
        <w:t xml:space="preserve">, încep să curgă de la ora 00.00 a primei zile lucrătoare ulterioare celei în care s-a constatat/produs paguba, a fost depusă cererea, respectiv a fost transmisă convocarea. Pentru cazul în care termenul include o zi sau mai multe zile nelucrătoare, acesta se prelungeşte corespunzător împlinirii termenului prevăzut la </w:t>
      </w:r>
      <w:r>
        <w:rPr>
          <w:rStyle w:val="slgi1"/>
          <w:rFonts w:eastAsia="Times New Roman"/>
        </w:rPr>
        <w:t>alin. (2)</w:t>
      </w:r>
      <w:r>
        <w:rPr>
          <w:rStyle w:val="salnbdy"/>
          <w:rFonts w:eastAsia="Times New Roman"/>
        </w:rPr>
        <w:t xml:space="preserve">, </w:t>
      </w:r>
      <w:r>
        <w:rPr>
          <w:rStyle w:val="slgi1"/>
          <w:rFonts w:eastAsia="Times New Roman"/>
        </w:rPr>
        <w:t>(3)</w:t>
      </w:r>
      <w:r>
        <w:rPr>
          <w:rStyle w:val="salnbdy"/>
          <w:rFonts w:eastAsia="Times New Roman"/>
        </w:rPr>
        <w:t xml:space="preserve"> şi </w:t>
      </w:r>
      <w:r>
        <w:rPr>
          <w:rStyle w:val="slgi1"/>
          <w:rFonts w:eastAsia="Times New Roman"/>
        </w:rPr>
        <w:t>(5)</w:t>
      </w:r>
      <w:r>
        <w:rPr>
          <w:rStyle w:val="salnbdy"/>
          <w:rFonts w:eastAsia="Times New Roman"/>
        </w:rPr>
        <w:t>.</w:t>
      </w:r>
    </w:p>
    <w:p w14:paraId="35D6601A" w14:textId="77777777" w:rsidR="00000000" w:rsidRDefault="00000000">
      <w:pPr>
        <w:autoSpaceDE/>
        <w:jc w:val="both"/>
        <w:divId w:val="2008897550"/>
        <w:rPr>
          <w:rFonts w:eastAsia="Times New Roman"/>
          <w:color w:val="000000"/>
          <w:sz w:val="20"/>
          <w:szCs w:val="20"/>
          <w:shd w:val="clear" w:color="auto" w:fill="FFFFFF"/>
        </w:rPr>
      </w:pPr>
      <w:r>
        <w:rPr>
          <w:rStyle w:val="salnttl1"/>
          <w:rFonts w:eastAsia="Times New Roman"/>
        </w:rPr>
        <w:t>(7)</w:t>
      </w:r>
      <w:r>
        <w:rPr>
          <w:rStyle w:val="salnbdy"/>
          <w:rFonts w:eastAsia="Times New Roman"/>
        </w:rPr>
        <w:t xml:space="preserve"> Prevederile de la </w:t>
      </w:r>
      <w:r>
        <w:rPr>
          <w:rStyle w:val="slgi1"/>
          <w:rFonts w:eastAsia="Times New Roman"/>
        </w:rPr>
        <w:t>alin. (6)</w:t>
      </w:r>
      <w:r>
        <w:rPr>
          <w:rStyle w:val="salnbdy"/>
          <w:rFonts w:eastAsia="Times New Roman"/>
        </w:rPr>
        <w:t xml:space="preserve"> se aplică şi în cazul în care programul de lucru la primărie a fost suspendat, în condiţiile legii.</w:t>
      </w:r>
    </w:p>
    <w:p w14:paraId="7C319A1C" w14:textId="77777777" w:rsidR="00000000" w:rsidRDefault="00000000">
      <w:pPr>
        <w:autoSpaceDE/>
        <w:jc w:val="both"/>
        <w:divId w:val="869411780"/>
        <w:rPr>
          <w:rFonts w:eastAsia="Times New Roman"/>
          <w:color w:val="000000"/>
          <w:sz w:val="20"/>
          <w:szCs w:val="20"/>
          <w:shd w:val="clear" w:color="auto" w:fill="FFFFFF"/>
        </w:rPr>
      </w:pPr>
      <w:r>
        <w:rPr>
          <w:rStyle w:val="salnttl1"/>
          <w:rFonts w:eastAsia="Times New Roman"/>
        </w:rPr>
        <w:t>(8)</w:t>
      </w:r>
      <w:r>
        <w:rPr>
          <w:rStyle w:val="salnbdy"/>
          <w:rFonts w:eastAsia="Times New Roman"/>
        </w:rPr>
        <w:t xml:space="preserve"> În cazul pagubei produse animalelor domestice, inclusiv albinelor, primarul solicită în scris, prin orice mijloace de comunicare, cu confirmare de primire, medicului veterinar de liberă practică împuternicit să culeagă informaţiile privind cauza rănirii/decesului animalelor domestice numai în prezenţa personalului de specialitate al gestionarului fondului cinegetic şi să completeze fişa al cărei formular este prevăzut în anexa nr. 2, denumit în continuare medic veterinar de liberă practică împuternicit. Fişa, completată de către medicul veterinar de liberă practică împuternicit, se înregistrează la sediul unităţii administrativ-teritoriale, se pune la dispoziţia primarului anterior convocării comisiei şi face parte din dosarul de despăgubire.</w:t>
      </w:r>
    </w:p>
    <w:p w14:paraId="15F22E1E" w14:textId="77777777" w:rsidR="00000000" w:rsidRDefault="00000000">
      <w:pPr>
        <w:autoSpaceDE/>
        <w:jc w:val="both"/>
        <w:divId w:val="131598487"/>
        <w:rPr>
          <w:rFonts w:eastAsia="Times New Roman"/>
          <w:color w:val="000000"/>
          <w:sz w:val="20"/>
          <w:szCs w:val="20"/>
          <w:shd w:val="clear" w:color="auto" w:fill="FFFFFF"/>
        </w:rPr>
      </w:pPr>
      <w:r>
        <w:rPr>
          <w:rStyle w:val="salnttl1"/>
          <w:rFonts w:eastAsia="Times New Roman"/>
        </w:rPr>
        <w:t>(9)</w:t>
      </w:r>
      <w:r>
        <w:rPr>
          <w:rStyle w:val="salnbdy"/>
          <w:rFonts w:eastAsia="Times New Roman"/>
        </w:rPr>
        <w:t xml:space="preserve"> Pentru pagubele produse autovehiculelor în condiţiile </w:t>
      </w:r>
      <w:r>
        <w:rPr>
          <w:rStyle w:val="salnbdy"/>
          <w:rFonts w:eastAsia="Times New Roman"/>
          <w:color w:val="0000FF"/>
          <w:u w:val="single"/>
        </w:rPr>
        <w:t>art. 13 alin. (7) din Legea nr. 407/2006</w:t>
      </w:r>
      <w:r>
        <w:rPr>
          <w:rStyle w:val="salnbdy"/>
          <w:rFonts w:eastAsia="Times New Roman"/>
        </w:rPr>
        <w:t xml:space="preserve">, cu modificările şi completările ulterioare, primarul solicită, în scris, cu confirmare de primire, unităţii de poliţie pe raza căreia s-a produs accidentul de circulaţie, în maximum 24 de ore de la data înregistrării cererii prevăzute la </w:t>
      </w:r>
      <w:r>
        <w:rPr>
          <w:rStyle w:val="slgi1"/>
          <w:rFonts w:eastAsia="Times New Roman"/>
        </w:rPr>
        <w:t>alin. (1)</w:t>
      </w:r>
      <w:r>
        <w:rPr>
          <w:rStyle w:val="salnbdy"/>
          <w:rFonts w:eastAsia="Times New Roman"/>
        </w:rPr>
        <w:t>, cauzele şi împrejurările producerii accidentului de circulaţie, care trebuie să cuprindă, în mod obligatoriu, dacă sunt montate indicatoare „atenţie animale“ pe sectorul de drum respectiv.</w:t>
      </w:r>
    </w:p>
    <w:p w14:paraId="06DFF7D0" w14:textId="77777777" w:rsidR="00000000" w:rsidRDefault="00000000">
      <w:pPr>
        <w:autoSpaceDE/>
        <w:jc w:val="both"/>
        <w:divId w:val="403455359"/>
        <w:rPr>
          <w:rFonts w:eastAsia="Times New Roman"/>
          <w:color w:val="000000"/>
          <w:sz w:val="20"/>
          <w:szCs w:val="20"/>
          <w:shd w:val="clear" w:color="auto" w:fill="FFFFFF"/>
        </w:rPr>
      </w:pPr>
      <w:r>
        <w:rPr>
          <w:rStyle w:val="salnttl1"/>
          <w:rFonts w:eastAsia="Times New Roman"/>
        </w:rPr>
        <w:t>(10)</w:t>
      </w:r>
      <w:r>
        <w:rPr>
          <w:rStyle w:val="salnbdy"/>
          <w:rFonts w:eastAsia="Times New Roman"/>
        </w:rPr>
        <w:t xml:space="preserve"> În termen de maximum 24 de ore de la data primirii solicitării prevăzute la </w:t>
      </w:r>
      <w:r>
        <w:rPr>
          <w:rStyle w:val="slgi1"/>
          <w:rFonts w:eastAsia="Times New Roman"/>
        </w:rPr>
        <w:t>alin. (9)</w:t>
      </w:r>
      <w:r>
        <w:rPr>
          <w:rStyle w:val="salnbdy"/>
          <w:rFonts w:eastAsia="Times New Roman"/>
        </w:rPr>
        <w:t>, unitatea de poliţie pe raza căreia s-a produs accidentul de circulaţie transmite unităţii administrativ-teritoriale informaţiile solicitate.</w:t>
      </w:r>
    </w:p>
    <w:p w14:paraId="5932A1E8" w14:textId="77777777" w:rsidR="00000000" w:rsidRDefault="00000000">
      <w:pPr>
        <w:autoSpaceDE/>
        <w:jc w:val="both"/>
        <w:divId w:val="1040780757"/>
        <w:rPr>
          <w:rFonts w:eastAsia="Times New Roman"/>
          <w:color w:val="000000"/>
          <w:sz w:val="20"/>
          <w:szCs w:val="20"/>
          <w:shd w:val="clear" w:color="auto" w:fill="FFFFFF"/>
        </w:rPr>
      </w:pPr>
      <w:r>
        <w:rPr>
          <w:rStyle w:val="salnttl1"/>
          <w:rFonts w:eastAsia="Times New Roman"/>
        </w:rPr>
        <w:t>(11)</w:t>
      </w:r>
      <w:r>
        <w:rPr>
          <w:rStyle w:val="salnbdy"/>
          <w:rFonts w:eastAsia="Times New Roman"/>
        </w:rPr>
        <w:t xml:space="preserve"> În cazul accidentelor de circulaţie în care sunt implicate exemplare din speciile de faună de interes cinegetic cuprinse în </w:t>
      </w:r>
      <w:r>
        <w:rPr>
          <w:rStyle w:val="salnbdy"/>
          <w:rFonts w:eastAsia="Times New Roman"/>
          <w:color w:val="0000FF"/>
          <w:u w:val="single"/>
        </w:rPr>
        <w:t>anexele nr. 1</w:t>
      </w:r>
      <w:r>
        <w:rPr>
          <w:rStyle w:val="salnbdy"/>
          <w:rFonts w:eastAsia="Times New Roman"/>
        </w:rPr>
        <w:t xml:space="preserve"> şi </w:t>
      </w:r>
      <w:r>
        <w:rPr>
          <w:rStyle w:val="salnbdy"/>
          <w:rFonts w:eastAsia="Times New Roman"/>
          <w:color w:val="0000FF"/>
          <w:u w:val="single"/>
        </w:rPr>
        <w:t>2 la Legea nr. 407/2006</w:t>
      </w:r>
      <w:r>
        <w:rPr>
          <w:rStyle w:val="salnbdy"/>
          <w:rFonts w:eastAsia="Times New Roman"/>
        </w:rPr>
        <w:t xml:space="preserve">, cu modificările şi completările ulterioare, conducătorul autovehiculului trebuie să respecte obligaţiile care îi revin în caz de accident conform prevederilor </w:t>
      </w:r>
      <w:r>
        <w:rPr>
          <w:rStyle w:val="salnbdy"/>
          <w:rFonts w:eastAsia="Times New Roman"/>
          <w:color w:val="0000FF"/>
          <w:u w:val="single"/>
        </w:rPr>
        <w:t>Ordonanţei de urgenţă a Guvernului nr. 195/2002</w:t>
      </w:r>
      <w:r>
        <w:rPr>
          <w:rStyle w:val="salnbdy"/>
          <w:rFonts w:eastAsia="Times New Roman"/>
        </w:rPr>
        <w:t xml:space="preserve"> privind circulaţia pe drumurile publice, republicată, cu modificările şi completările ulterioare.</w:t>
      </w:r>
    </w:p>
    <w:p w14:paraId="067A15BB" w14:textId="77777777" w:rsidR="00000000" w:rsidRDefault="00000000">
      <w:pPr>
        <w:autoSpaceDE/>
        <w:jc w:val="both"/>
        <w:divId w:val="1074471469"/>
        <w:rPr>
          <w:rFonts w:eastAsia="Times New Roman"/>
          <w:color w:val="000000"/>
          <w:sz w:val="20"/>
          <w:szCs w:val="20"/>
          <w:shd w:val="clear" w:color="auto" w:fill="FFFFFF"/>
        </w:rPr>
      </w:pPr>
      <w:r>
        <w:rPr>
          <w:rStyle w:val="salnttl1"/>
          <w:rFonts w:eastAsia="Times New Roman"/>
        </w:rPr>
        <w:t>(12)</w:t>
      </w:r>
      <w:r>
        <w:rPr>
          <w:rStyle w:val="salnbdy"/>
          <w:rFonts w:eastAsia="Times New Roman"/>
        </w:rPr>
        <w:t xml:space="preserve"> Persoana păgubită sau reprezentantul legal ori convenţional al acesteia are obligaţia de a depune/transmite, cu confirmare de primire, la unitatea administrativ-teritorială pe teritoriul căreia s-a produs paguba, în termen de 5 zile de la producerea pagubei, dar nu mai târziu de data întrunirii comisiei, devizul estimativ de reparaţie auto, întocmit şi asumat de către o unitate service autorizată. Demersurile privind obţinerea acestui deviz revin, exclusiv, în seama persoanei păgubite.</w:t>
      </w:r>
    </w:p>
    <w:p w14:paraId="14A04F3F" w14:textId="77777777" w:rsidR="00000000" w:rsidRDefault="00000000">
      <w:pPr>
        <w:autoSpaceDE/>
        <w:jc w:val="both"/>
        <w:divId w:val="792213791"/>
        <w:rPr>
          <w:rFonts w:eastAsia="Times New Roman"/>
          <w:color w:val="000000"/>
          <w:sz w:val="20"/>
          <w:szCs w:val="20"/>
          <w:shd w:val="clear" w:color="auto" w:fill="FFFFFF"/>
        </w:rPr>
      </w:pPr>
      <w:r>
        <w:rPr>
          <w:rStyle w:val="salnttl1"/>
          <w:rFonts w:eastAsia="Times New Roman"/>
        </w:rPr>
        <w:t>(13)</w:t>
      </w:r>
      <w:r>
        <w:rPr>
          <w:rStyle w:val="salnbdy"/>
          <w:rFonts w:eastAsia="Times New Roman"/>
        </w:rPr>
        <w:t xml:space="preserve"> Persoana păgubită sau reprezentantul legal ori convenţional al acesteia are obligaţia de a depune/transmite, cu confirmare de primire, la unitatea administrativ-teritorială pe teritoriul căreia s-a produs paguba, în termen de 5 zile de la producerea pagubei, dar nu mai târziu de data întrunirii comisiei, documentul/documentele doveditor/doveditoare al/ale proprietăţii autovehiculului avariat.</w:t>
      </w:r>
    </w:p>
    <w:p w14:paraId="650CF316" w14:textId="77777777" w:rsidR="00000000" w:rsidRDefault="00000000">
      <w:pPr>
        <w:autoSpaceDE/>
        <w:jc w:val="both"/>
        <w:divId w:val="2087460655"/>
        <w:rPr>
          <w:rFonts w:eastAsia="Times New Roman"/>
          <w:color w:val="000000"/>
          <w:sz w:val="20"/>
          <w:szCs w:val="20"/>
          <w:shd w:val="clear" w:color="auto" w:fill="FFFFFF"/>
        </w:rPr>
      </w:pPr>
      <w:r>
        <w:rPr>
          <w:rStyle w:val="salnttl1"/>
          <w:rFonts w:eastAsia="Times New Roman"/>
        </w:rPr>
        <w:t>(14)</w:t>
      </w:r>
      <w:r>
        <w:rPr>
          <w:rStyle w:val="salnbdy"/>
          <w:rFonts w:eastAsia="Times New Roman"/>
        </w:rPr>
        <w:t xml:space="preserve"> Instituţiile prevăzute la </w:t>
      </w:r>
      <w:r>
        <w:rPr>
          <w:rStyle w:val="slgi1"/>
          <w:rFonts w:eastAsia="Times New Roman"/>
        </w:rPr>
        <w:t>art. 3 alin. (1) lit. a)-c)</w:t>
      </w:r>
      <w:r>
        <w:rPr>
          <w:rStyle w:val="salnbdy"/>
          <w:rFonts w:eastAsia="Times New Roman"/>
        </w:rPr>
        <w:t>, medicul veterinar de liberă practică împuternicit, proprietarul păgubit sau reprezentantul legal ori convenţional al acestuia, gestionarul faunei cinegetice sau administratorul ariei naturale protejate, după caz, au obligaţia să prezinte până la data întrunirii comisiei toate datele, informaţiile şi înscrisurile prevăzute de prezenta hotărâre, potrivit competenţei acestora, în scopul constatării pagubei, evaluării acesteia şi stabilirii răspunderii civile.</w:t>
      </w:r>
    </w:p>
    <w:p w14:paraId="3CD66C9B" w14:textId="77777777" w:rsidR="00000000" w:rsidRDefault="00000000">
      <w:pPr>
        <w:autoSpaceDE/>
        <w:jc w:val="both"/>
        <w:divId w:val="1294945775"/>
        <w:rPr>
          <w:rFonts w:eastAsia="Times New Roman"/>
          <w:color w:val="000000"/>
          <w:sz w:val="20"/>
          <w:szCs w:val="20"/>
          <w:shd w:val="clear" w:color="auto" w:fill="FFFFFF"/>
        </w:rPr>
      </w:pPr>
      <w:r>
        <w:rPr>
          <w:rStyle w:val="salnttl1"/>
          <w:rFonts w:eastAsia="Times New Roman"/>
        </w:rPr>
        <w:t>(15)</w:t>
      </w:r>
      <w:r>
        <w:rPr>
          <w:rStyle w:val="salnbdy"/>
          <w:rFonts w:eastAsia="Times New Roman"/>
        </w:rPr>
        <w:t xml:space="preserve">Neprezentarea de către gestionarul faunei cinegetice, pe parcursul întrunirii comisiei, în cazul în care paguba a fost produsă în fondul cinegetic sau în intravilanul/intravilanele cuprins/cuprinse în schiţa acestuia de către exemplare din speciile prevăzute în </w:t>
      </w:r>
      <w:r>
        <w:rPr>
          <w:rStyle w:val="salnbdy"/>
          <w:rFonts w:eastAsia="Times New Roman"/>
          <w:color w:val="0000FF"/>
          <w:u w:val="single"/>
        </w:rPr>
        <w:t>anexa nr. 1 la Legea nr. 407/2006</w:t>
      </w:r>
      <w:r>
        <w:rPr>
          <w:rStyle w:val="salnbdy"/>
          <w:rFonts w:eastAsia="Times New Roman"/>
        </w:rPr>
        <w:t xml:space="preserve">, cu modificările şi completările ulterioare, a tuturor documentelor care dovedesc îndeplinirea de către acesta a obligaţiilor şi condiţiilor conform </w:t>
      </w:r>
      <w:r>
        <w:rPr>
          <w:rStyle w:val="slgi1"/>
          <w:rFonts w:eastAsia="Times New Roman"/>
        </w:rPr>
        <w:t>anexei nr. 3</w:t>
      </w:r>
      <w:r>
        <w:rPr>
          <w:rStyle w:val="salnbdy"/>
          <w:rFonts w:eastAsia="Times New Roman"/>
        </w:rPr>
        <w:t xml:space="preserve"> atrage, fără altă formalitate, răspunderea civilă a acestuia pentru producerea pagubei.</w:t>
      </w:r>
    </w:p>
    <w:p w14:paraId="09115971" w14:textId="77777777" w:rsidR="00000000" w:rsidRDefault="00000000">
      <w:pPr>
        <w:autoSpaceDE/>
        <w:jc w:val="both"/>
        <w:divId w:val="2047176060"/>
        <w:rPr>
          <w:rFonts w:eastAsia="Times New Roman"/>
          <w:color w:val="000000"/>
          <w:sz w:val="20"/>
          <w:szCs w:val="20"/>
          <w:shd w:val="clear" w:color="auto" w:fill="FFFFFF"/>
        </w:rPr>
      </w:pPr>
      <w:r>
        <w:rPr>
          <w:rStyle w:val="salnttl1"/>
          <w:rFonts w:eastAsia="Times New Roman"/>
        </w:rPr>
        <w:t>(16)</w:t>
      </w:r>
      <w:r>
        <w:rPr>
          <w:rStyle w:val="salnbdy"/>
          <w:rFonts w:eastAsia="Times New Roman"/>
        </w:rPr>
        <w:t xml:space="preserve">Neprezentarea de către proprietarul păgubit, pe parcursul întrunirii comisiei, după caz, a copiilor certificate „conform cu originalul“ ale amenajamentelor silvice în vigoare, a documentelor prevăzute în </w:t>
      </w:r>
      <w:r>
        <w:rPr>
          <w:rStyle w:val="slgi1"/>
          <w:rFonts w:eastAsia="Times New Roman"/>
        </w:rPr>
        <w:t>anexele nr. 5</w:t>
      </w:r>
      <w:r>
        <w:rPr>
          <w:rStyle w:val="salnbdy"/>
          <w:rFonts w:eastAsia="Times New Roman"/>
        </w:rPr>
        <w:t xml:space="preserve"> şi </w:t>
      </w:r>
      <w:r>
        <w:rPr>
          <w:rStyle w:val="slgi1"/>
          <w:rFonts w:eastAsia="Times New Roman"/>
        </w:rPr>
        <w:t>6</w:t>
      </w:r>
      <w:r>
        <w:rPr>
          <w:rStyle w:val="salnbdy"/>
          <w:rFonts w:eastAsia="Times New Roman"/>
        </w:rPr>
        <w:t xml:space="preserve"> pentru a dovedi dreptul de proprietate asupra culturilor agricole, silvice sau a animalelor domestice, precum şi a documentelor legale pentru a dovedi dreptul de proprietate asupra autovehiculului avariat, pentru care solicită despăgubire, atrage, fără altă formalitate, respingerea cererii şi neacordarea de despăgubiri pentru paguba sesizată.</w:t>
      </w:r>
    </w:p>
    <w:p w14:paraId="79A10370" w14:textId="77777777" w:rsidR="00000000" w:rsidRDefault="00000000">
      <w:pPr>
        <w:autoSpaceDE/>
        <w:jc w:val="both"/>
        <w:divId w:val="1640112814"/>
        <w:rPr>
          <w:rFonts w:eastAsia="Times New Roman"/>
          <w:color w:val="000000"/>
          <w:sz w:val="20"/>
          <w:szCs w:val="20"/>
          <w:shd w:val="clear" w:color="auto" w:fill="FFFFFF"/>
        </w:rPr>
      </w:pPr>
      <w:r>
        <w:rPr>
          <w:rStyle w:val="salnttl1"/>
          <w:rFonts w:eastAsia="Times New Roman"/>
        </w:rPr>
        <w:t>(17)</w:t>
      </w:r>
      <w:r>
        <w:rPr>
          <w:rStyle w:val="salnbdy"/>
          <w:rFonts w:eastAsia="Times New Roman"/>
        </w:rPr>
        <w:t xml:space="preserve">Proprietarii de animale domestice au obligaţia de a prezenta, pe parcursul întrunirii comisiei, documentele prevăzute la </w:t>
      </w:r>
      <w:r>
        <w:rPr>
          <w:rStyle w:val="slgi1"/>
          <w:rFonts w:eastAsia="Times New Roman"/>
        </w:rPr>
        <w:t>art. 2 din anexa nr. 4</w:t>
      </w:r>
      <w:r>
        <w:rPr>
          <w:rStyle w:val="salnbdy"/>
          <w:rFonts w:eastAsia="Times New Roman"/>
        </w:rPr>
        <w:t>, pentru a dovedi îndeplinirea obligaţiilor ce le revin în sensul prevenirii pagubelor ce pot fi cauzate de exemplarele din speciile de faună de interes cinegetic.</w:t>
      </w:r>
    </w:p>
    <w:p w14:paraId="310DD327" w14:textId="77777777" w:rsidR="00000000" w:rsidRDefault="00000000">
      <w:pPr>
        <w:autoSpaceDE/>
        <w:jc w:val="both"/>
        <w:divId w:val="1886021431"/>
        <w:rPr>
          <w:rFonts w:eastAsia="Times New Roman"/>
          <w:color w:val="000000"/>
          <w:sz w:val="20"/>
          <w:szCs w:val="20"/>
          <w:shd w:val="clear" w:color="auto" w:fill="FFFFFF"/>
        </w:rPr>
      </w:pPr>
      <w:r>
        <w:rPr>
          <w:rStyle w:val="salnttl1"/>
          <w:rFonts w:eastAsia="Times New Roman"/>
        </w:rPr>
        <w:t>(18)</w:t>
      </w:r>
      <w:r>
        <w:rPr>
          <w:rStyle w:val="salnbdy"/>
          <w:rFonts w:eastAsia="Times New Roman"/>
        </w:rPr>
        <w:t xml:space="preserve"> Nerespectarea termenului prevăzut la </w:t>
      </w:r>
      <w:r>
        <w:rPr>
          <w:rStyle w:val="slgi1"/>
          <w:rFonts w:eastAsia="Times New Roman"/>
        </w:rPr>
        <w:t>alin. (2)</w:t>
      </w:r>
      <w:r>
        <w:rPr>
          <w:rStyle w:val="salnbdy"/>
          <w:rFonts w:eastAsia="Times New Roman"/>
        </w:rPr>
        <w:t xml:space="preserve"> conduce la decăderea din dreptul de a solicita stabilirea pagubei şi despăgubirea potrivit prezentei hotărâri.</w:t>
      </w:r>
    </w:p>
    <w:p w14:paraId="7A6A558F" w14:textId="77777777" w:rsidR="00000000" w:rsidRDefault="00000000">
      <w:pPr>
        <w:autoSpaceDE/>
        <w:jc w:val="both"/>
        <w:divId w:val="1041784270"/>
        <w:rPr>
          <w:rFonts w:eastAsia="Times New Roman"/>
          <w:color w:val="000000"/>
          <w:sz w:val="20"/>
          <w:szCs w:val="20"/>
          <w:shd w:val="clear" w:color="auto" w:fill="FFFFFF"/>
        </w:rPr>
      </w:pPr>
      <w:r>
        <w:rPr>
          <w:rStyle w:val="salnttl1"/>
          <w:rFonts w:eastAsia="Times New Roman"/>
        </w:rPr>
        <w:t>(19)</w:t>
      </w:r>
      <w:r>
        <w:rPr>
          <w:rStyle w:val="salnbdy"/>
          <w:rFonts w:eastAsia="Times New Roman"/>
        </w:rPr>
        <w:t xml:space="preserve"> Renunţarea, în scris, la solicitarea despăgubirii, indiferent de momentul la care se face aceasta, dar nu mai târziu de termenul prevăzut la </w:t>
      </w:r>
      <w:r>
        <w:rPr>
          <w:rStyle w:val="slgi1"/>
          <w:rFonts w:eastAsia="Times New Roman"/>
        </w:rPr>
        <w:t>alin. (5)</w:t>
      </w:r>
      <w:r>
        <w:rPr>
          <w:rStyle w:val="salnbdy"/>
          <w:rFonts w:eastAsia="Times New Roman"/>
        </w:rPr>
        <w:t>, duce la închiderea procedurii de stabilire a pagubei şi de acordare a despăgubirii.</w:t>
      </w:r>
    </w:p>
    <w:p w14:paraId="5C613959" w14:textId="77777777" w:rsidR="00000000" w:rsidRDefault="00000000">
      <w:pPr>
        <w:pStyle w:val="sartttl"/>
        <w:jc w:val="both"/>
        <w:divId w:val="483349945"/>
      </w:pPr>
      <w:r>
        <w:t>Articolul 5</w:t>
      </w:r>
    </w:p>
    <w:p w14:paraId="18E1E27A" w14:textId="77777777" w:rsidR="00000000" w:rsidRDefault="00000000">
      <w:pPr>
        <w:autoSpaceDE/>
        <w:jc w:val="both"/>
        <w:divId w:val="291328184"/>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 Hotărârile în comisie se iau cu votul celor 3 membri prevăzuţi la </w:t>
      </w:r>
      <w:r>
        <w:rPr>
          <w:rStyle w:val="slgi1"/>
          <w:rFonts w:eastAsia="Times New Roman"/>
        </w:rPr>
        <w:t>art. 3 alin. (1)</w:t>
      </w:r>
      <w:r>
        <w:rPr>
          <w:rStyle w:val="salnbdy"/>
          <w:rFonts w:eastAsia="Times New Roman"/>
        </w:rPr>
        <w:t>, consemnându-se, în procesul-verbal de constatare şi evaluare a pagubei, votul fiecăruia şi motivarea în situaţii de opinii divergente.</w:t>
      </w:r>
    </w:p>
    <w:p w14:paraId="2CBA1F50" w14:textId="77777777" w:rsidR="00000000" w:rsidRDefault="00000000">
      <w:pPr>
        <w:autoSpaceDE/>
        <w:jc w:val="both"/>
        <w:divId w:val="103369963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 Constatarea pagubelor, evaluarea acestora şi stabilirea răspunderii civile şi a despăgubirii se pot realiza numai în prezenţa tuturor membrilor comisiei.</w:t>
      </w:r>
    </w:p>
    <w:p w14:paraId="7B50145B" w14:textId="77777777" w:rsidR="00000000" w:rsidRDefault="00000000">
      <w:pPr>
        <w:autoSpaceDE/>
        <w:jc w:val="both"/>
        <w:divId w:val="20669235"/>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Comisia verifică dacă gestionarul faunei cinegetice/ administratorul ariei naturale protejate şi proprietarul păgubit şiau îndeplinit obligaţiile care le-au revenit, prevăzute la </w:t>
      </w:r>
      <w:r>
        <w:rPr>
          <w:rStyle w:val="salnbdy"/>
          <w:rFonts w:eastAsia="Times New Roman"/>
          <w:color w:val="0000FF"/>
          <w:u w:val="single"/>
        </w:rPr>
        <w:t>art. 13 alin. (3) din Legea nr. 407/2006</w:t>
      </w:r>
      <w:r>
        <w:rPr>
          <w:rStyle w:val="salnbdy"/>
          <w:rFonts w:eastAsia="Times New Roman"/>
        </w:rPr>
        <w:t xml:space="preserve">, cu modificările şi completările ulterioare, şi în </w:t>
      </w:r>
      <w:r>
        <w:rPr>
          <w:rStyle w:val="slgi1"/>
          <w:rFonts w:eastAsia="Times New Roman"/>
        </w:rPr>
        <w:t>anexele nr. 3</w:t>
      </w:r>
      <w:r>
        <w:rPr>
          <w:rStyle w:val="salnbdy"/>
          <w:rFonts w:eastAsia="Times New Roman"/>
        </w:rPr>
        <w:t xml:space="preserve"> şi </w:t>
      </w:r>
      <w:r>
        <w:rPr>
          <w:rStyle w:val="slgi1"/>
          <w:rFonts w:eastAsia="Times New Roman"/>
        </w:rPr>
        <w:t>4</w:t>
      </w:r>
      <w:r>
        <w:rPr>
          <w:rStyle w:val="salnbdy"/>
          <w:rFonts w:eastAsia="Times New Roman"/>
        </w:rPr>
        <w:t xml:space="preserve">, în teren şi pe baza documentelor pe care le poate administra în scopul stabilirii răspunderii civile. De asemenea, verifică, în baza documentelor menţionate la </w:t>
      </w:r>
      <w:r>
        <w:rPr>
          <w:rStyle w:val="slgi1"/>
          <w:rFonts w:eastAsia="Times New Roman"/>
        </w:rPr>
        <w:t>art. 4 alin. (9)</w:t>
      </w:r>
      <w:r>
        <w:rPr>
          <w:rStyle w:val="salnbdy"/>
          <w:rFonts w:eastAsia="Times New Roman"/>
        </w:rPr>
        <w:t xml:space="preserve">, </w:t>
      </w:r>
      <w:r>
        <w:rPr>
          <w:rStyle w:val="slgi1"/>
          <w:rFonts w:eastAsia="Times New Roman"/>
        </w:rPr>
        <w:t>(10)</w:t>
      </w:r>
      <w:r>
        <w:rPr>
          <w:rStyle w:val="salnbdy"/>
          <w:rFonts w:eastAsia="Times New Roman"/>
        </w:rPr>
        <w:t xml:space="preserve">, </w:t>
      </w:r>
      <w:r>
        <w:rPr>
          <w:rStyle w:val="slgi1"/>
          <w:rFonts w:eastAsia="Times New Roman"/>
        </w:rPr>
        <w:t>(12)</w:t>
      </w:r>
      <w:r>
        <w:rPr>
          <w:rStyle w:val="salnbdy"/>
          <w:rFonts w:eastAsia="Times New Roman"/>
        </w:rPr>
        <w:t xml:space="preserve"> şi </w:t>
      </w:r>
      <w:r>
        <w:rPr>
          <w:rStyle w:val="slgi1"/>
          <w:rFonts w:eastAsia="Times New Roman"/>
        </w:rPr>
        <w:t>(13)</w:t>
      </w:r>
      <w:r>
        <w:rPr>
          <w:rStyle w:val="salnbdy"/>
          <w:rFonts w:eastAsia="Times New Roman"/>
        </w:rPr>
        <w:t xml:space="preserve">, dacă administratorul drumului a montat indicatoare „atenţie animale“ şi dacă proprietarul păgubit face dovada proprietăţii autovehiculului avariat, iar devizul estimativ de reparaţie auto, asumat de către o unitate service autorizată, este întocmit la valoarea de piaţă a pieselor şi serviciilor necesare reparării pagubei produse. Procesul-verbal de constatare şi evaluare a pagubelor, încheiat în condiţiile </w:t>
      </w:r>
      <w:r>
        <w:rPr>
          <w:rStyle w:val="slgi1"/>
          <w:rFonts w:eastAsia="Times New Roman"/>
        </w:rPr>
        <w:t>alin. (2)</w:t>
      </w:r>
      <w:r>
        <w:rPr>
          <w:rStyle w:val="salnbdy"/>
          <w:rFonts w:eastAsia="Times New Roman"/>
        </w:rPr>
        <w:t>, este opozabil părţilor semnatare, gestionarului faunei cinegetice/administratorului ariei naturale protejate şi proprietarului păgubit.</w:t>
      </w:r>
    </w:p>
    <w:p w14:paraId="4A29CE29" w14:textId="77777777" w:rsidR="00000000" w:rsidRDefault="00000000">
      <w:pPr>
        <w:autoSpaceDE/>
        <w:jc w:val="both"/>
        <w:divId w:val="969439795"/>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 Fiecare membru al comisiei este obligat să îşi exprime, fără abţinere, votul privind constatarea pagubelor, evaluarea acestora şi stabilirea răspunderii civile şi a despăgubirii şi răspunde de corectitudinea constatării pagubelor, de stabilirea corectă a valorii despăgubirilor şi a gradului de îndeplinire a obligaţiilor care au revenit gestionarului faunei cinegetice şi proprietarului culturilor agricole, silvice sau animalelor domestice, după caz.</w:t>
      </w:r>
    </w:p>
    <w:p w14:paraId="40D6D256" w14:textId="77777777" w:rsidR="00000000" w:rsidRDefault="00000000">
      <w:pPr>
        <w:pStyle w:val="sartttl"/>
        <w:jc w:val="both"/>
        <w:divId w:val="1763524145"/>
      </w:pPr>
      <w:r>
        <w:t>Articolul 6</w:t>
      </w:r>
    </w:p>
    <w:p w14:paraId="0C50061C" w14:textId="77777777" w:rsidR="00000000" w:rsidRDefault="00000000">
      <w:pPr>
        <w:autoSpaceDE/>
        <w:jc w:val="both"/>
        <w:divId w:val="752438217"/>
        <w:rPr>
          <w:rStyle w:val="salnbdy"/>
          <w:rFonts w:eastAsia="Times New Roman"/>
        </w:rPr>
      </w:pPr>
      <w:r>
        <w:rPr>
          <w:rStyle w:val="salnttl1"/>
          <w:rFonts w:eastAsia="Times New Roman"/>
        </w:rPr>
        <w:t>(1)</w:t>
      </w:r>
      <w:r>
        <w:rPr>
          <w:rStyle w:val="salnbdy"/>
          <w:rFonts w:eastAsia="Times New Roman"/>
        </w:rPr>
        <w:t xml:space="preserve"> Stabilirea cuantumului despăgubirilor se realizează de către comisie în funcţie de valoarea de piaţă a producţiei vegetale a culturilor agricole, din care se scad cheltuielile ce ar fi fost făcute de la momentul producerii pagubei şi până la momentul recoltării culturii, sau în funcţie de valoarea de înlocuire în cazul animalelor domestice şi a stupinelor, astfel:</w:t>
      </w:r>
    </w:p>
    <w:p w14:paraId="750723FB" w14:textId="77777777" w:rsidR="00000000" w:rsidRDefault="00000000">
      <w:pPr>
        <w:autoSpaceDE/>
        <w:jc w:val="both"/>
        <w:divId w:val="942226468"/>
      </w:pPr>
      <w:r>
        <w:rPr>
          <w:rStyle w:val="slitttl1"/>
          <w:rFonts w:eastAsia="Times New Roman"/>
        </w:rPr>
        <w:t>a)</w:t>
      </w:r>
      <w:r>
        <w:rPr>
          <w:rStyle w:val="slitbdy"/>
          <w:rFonts w:eastAsia="Times New Roman"/>
        </w:rPr>
        <w:t>în cazul culturilor agricole se calculează valoarea producţiei vegetale pe fiecare din ultimii 5 ani la cultura calamitată, care reprezintă rezultatul exprimat în lei/ha obţinut prin înmulţirea producţiei exprimate în kg/ha pentru fiecare cultură/plantaţie în fiecare an, cu preţul exprimat în lei/kg, pentru fiecare produs vegetal în fiecare an. Dintre cele 5 valori obţinute se elimină valoarea cea mai mare şi cea mai mică. Valoarea medie a producţiei vegetale pe cei 3 ani exprimată în lei/ha se obţine din însumarea celor 3 valori ale producţiei vegetale exprimate în lei/ha, rezultat care se împarte la 3. Valoarea medie a producţiei vegetale pe cei 3 ani exprimată în lei/ha se înmulţeşte cu suprafaţa pe care cultura a fost calamitată exprimată în hectare, măsurată de către comisie şi prevăzută în procesul-verbal de constatare şi evaluare a pagubei, din care se scad cheltuielile ce ar fi fost făcute de la momentul producerii pagubei şi până la momentul recoltării culturii, rezultând astfel valoarea estimativă a despăgubirii cuvenite;</w:t>
      </w:r>
    </w:p>
    <w:p w14:paraId="2DFC3CC9" w14:textId="77777777" w:rsidR="00000000" w:rsidRDefault="00000000">
      <w:pPr>
        <w:autoSpaceDE/>
        <w:jc w:val="both"/>
        <w:divId w:val="1402632855"/>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datele necesare pentru calcularea despăgubirii culturii calamitate prevăzute la </w:t>
      </w:r>
      <w:r>
        <w:rPr>
          <w:rStyle w:val="slgi1"/>
          <w:rFonts w:eastAsia="Times New Roman"/>
        </w:rPr>
        <w:t>lit. a)</w:t>
      </w:r>
      <w:r>
        <w:rPr>
          <w:rStyle w:val="slitbdy"/>
          <w:rFonts w:eastAsia="Times New Roman"/>
        </w:rPr>
        <w:t xml:space="preserve"> se stabilesc pe baza preţurilor medii lunare ale produselor agricole vândute pe pieţele agroalimentare pe judeţe, date care sunt puse pe site-ul oficial al Institutului Naţional de Statistică şi vor fi prezentate de reprezentantul direcţiei pentru agricultură judeţene;</w:t>
      </w:r>
    </w:p>
    <w:p w14:paraId="40B4B460" w14:textId="77777777" w:rsidR="00000000" w:rsidRDefault="00000000">
      <w:pPr>
        <w:autoSpaceDE/>
        <w:jc w:val="both"/>
        <w:divId w:val="563032158"/>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în situaţia în care cultura calamitată este o suprafaţă de culturi semincere, pentru calcularea despăgubirii prevăzute la </w:t>
      </w:r>
      <w:r>
        <w:rPr>
          <w:rStyle w:val="slgi1"/>
          <w:rFonts w:eastAsia="Times New Roman"/>
        </w:rPr>
        <w:t>lit. a)</w:t>
      </w:r>
      <w:r>
        <w:rPr>
          <w:rStyle w:val="slitbdy"/>
          <w:rFonts w:eastAsia="Times New Roman"/>
        </w:rPr>
        <w:t xml:space="preserve"> se utilizează datele privind suprafaţa certificată, producţia obţinută exprimată în kg/ha şi valoarea medie a producţiei exprimată în lei/kg, furnizate direcţiilor pentru agricultură judeţene pe baza informaţiilor primite de la inspectoratele teritoriale pentru calitatea seminţelor şi materialului săditor şi vor fi prezentate de reprezentantul direcţiei pentru agricultură judeţene;</w:t>
      </w:r>
    </w:p>
    <w:p w14:paraId="6F789A0B" w14:textId="77777777" w:rsidR="00000000" w:rsidRDefault="00000000">
      <w:pPr>
        <w:autoSpaceDE/>
        <w:jc w:val="both"/>
        <w:divId w:val="782114711"/>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în cazul animalelor domestice ucise, cu excepţia albinelor, despăgubirea se calculează la valoarea de înlocuire a animalului/animalelor, în funcţie de specie, rasă, valoare genetică şi zootehnică, sex, vârstă, greutate, starea fiziologică şi categoria de producţie, la data la care s-a produs paguba. În cazul animalelor domestice rănite, valoarea despăgubirii care se acordă nu poate depăşi valoarea de înlocuire a animalului/ animalelor, stabilindu-se de către comisie, în funcţie de valoarea de înlocuire a animalului/animalelor şi de gradul de vătămare al acestuia, în baza diagnosticului stabilit, în condiţiile </w:t>
      </w:r>
      <w:r>
        <w:rPr>
          <w:rStyle w:val="slgi1"/>
          <w:rFonts w:eastAsia="Times New Roman"/>
        </w:rPr>
        <w:t>anexei nr. 2</w:t>
      </w:r>
      <w:r>
        <w:rPr>
          <w:rStyle w:val="slitbdy"/>
          <w:rFonts w:eastAsia="Times New Roman"/>
        </w:rPr>
        <w:t>, de medicul veterinar de liberă practică împuternicit. Datele utilizate de către comisie pentru calcularea valorii de înlocuire a animalului/animalelor sunt cele furnizate de către direcţiile pentru agricultură judeţene;</w:t>
      </w:r>
    </w:p>
    <w:p w14:paraId="00BA89AB" w14:textId="77777777" w:rsidR="00000000" w:rsidRDefault="00000000">
      <w:pPr>
        <w:autoSpaceDE/>
        <w:jc w:val="both"/>
        <w:divId w:val="2098818387"/>
        <w:rPr>
          <w:rFonts w:eastAsia="Times New Roman"/>
          <w:color w:val="000000"/>
          <w:sz w:val="20"/>
          <w:szCs w:val="20"/>
          <w:shd w:val="clear" w:color="auto" w:fill="FFFFFF"/>
        </w:rPr>
      </w:pPr>
      <w:r>
        <w:rPr>
          <w:rStyle w:val="slitttl1"/>
          <w:rFonts w:eastAsia="Times New Roman"/>
        </w:rPr>
        <w:t>e)</w:t>
      </w:r>
      <w:r>
        <w:rPr>
          <w:rStyle w:val="slitbdy"/>
          <w:rFonts w:eastAsia="Times New Roman"/>
        </w:rPr>
        <w:t>în cazul stupinelor, despăgubirea se calculează la valoarea de înlocuire a stupului/stupilor şi a materialului biologic apicol, la data la care s-a produs paguba. Datele utilizate de către comisie pentru calcularea valorii de înlocuire a stupului/ stupilor şi a materialului biologic apicol sunt cele furnizate de către direcţiile pentru agricultură judeţene.</w:t>
      </w:r>
    </w:p>
    <w:p w14:paraId="0F40075E" w14:textId="77777777" w:rsidR="00000000" w:rsidRDefault="00000000">
      <w:pPr>
        <w:autoSpaceDE/>
        <w:jc w:val="both"/>
        <w:divId w:val="1132559769"/>
        <w:rPr>
          <w:rStyle w:val="salnbdy"/>
        </w:rPr>
      </w:pPr>
      <w:r>
        <w:rPr>
          <w:rStyle w:val="salnttl1"/>
          <w:rFonts w:eastAsia="Times New Roman"/>
        </w:rPr>
        <w:t>(2)</w:t>
      </w:r>
      <w:r>
        <w:rPr>
          <w:rStyle w:val="salnbdy"/>
          <w:rFonts w:eastAsia="Times New Roman"/>
        </w:rPr>
        <w:t xml:space="preserve"> Stabilirea cuantumului despăgubirilor în cazul culturilor silvice se realizează de către comisie în funcţie de cheltuielile efectuate de către proprietarul păgubit până la data producerii pagubei, cu înfiinţarea şi/sau întreţinerea culturii. Pentru stabilirea pagubei în lipsa documentelor justificative pentru cheltuielile efectuate şi în cazul în care nu s-au făcut cheltuieli, comisia trebuie să ia în calcul următoarele:</w:t>
      </w:r>
    </w:p>
    <w:p w14:paraId="26675500" w14:textId="77777777" w:rsidR="00000000" w:rsidRDefault="00000000">
      <w:pPr>
        <w:autoSpaceDE/>
        <w:jc w:val="both"/>
        <w:divId w:val="1921985921"/>
      </w:pPr>
      <w:r>
        <w:rPr>
          <w:rStyle w:val="slitttl1"/>
          <w:rFonts w:eastAsia="Times New Roman"/>
        </w:rPr>
        <w:t>a)</w:t>
      </w:r>
      <w:r>
        <w:rPr>
          <w:rStyle w:val="slitbdy"/>
          <w:rFonts w:eastAsia="Times New Roman"/>
        </w:rPr>
        <w:t xml:space="preserve">în cazul arborilor, puieţilor forestieri, lăstarilor şi pomilor de Crăciun, metodologia prevăzută la </w:t>
      </w:r>
      <w:r>
        <w:rPr>
          <w:rStyle w:val="slitbdy"/>
          <w:rFonts w:eastAsia="Times New Roman"/>
          <w:color w:val="0000FF"/>
          <w:u w:val="single"/>
        </w:rPr>
        <w:t>art. 2 alin. (3) din Ordonanţa de urgenţă a Guvernului nr. 85/2006</w:t>
      </w:r>
      <w:r>
        <w:rPr>
          <w:rStyle w:val="slitbdy"/>
          <w:rFonts w:eastAsia="Times New Roman"/>
        </w:rPr>
        <w:t xml:space="preserve"> privind stabilirea modalităţilor de evaluare a pagubelor produse vegetaţiei forestiere din păduri şi din afara acestora, aprobată cu modificări şi completări prin </w:t>
      </w:r>
      <w:r>
        <w:rPr>
          <w:rStyle w:val="slitbdy"/>
          <w:rFonts w:eastAsia="Times New Roman"/>
          <w:color w:val="0000FF"/>
          <w:u w:val="single"/>
        </w:rPr>
        <w:t>Legea nr. 84/2007</w:t>
      </w:r>
      <w:r>
        <w:rPr>
          <w:rStyle w:val="slitbdy"/>
          <w:rFonts w:eastAsia="Times New Roman"/>
        </w:rPr>
        <w:t>;</w:t>
      </w:r>
    </w:p>
    <w:p w14:paraId="6534BAA6" w14:textId="77777777" w:rsidR="00000000" w:rsidRDefault="00000000">
      <w:pPr>
        <w:autoSpaceDE/>
        <w:jc w:val="both"/>
        <w:divId w:val="1441992296"/>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în cazul culturilor silvice, altele decât cele prevăzute la </w:t>
      </w:r>
      <w:r>
        <w:rPr>
          <w:rStyle w:val="slgi1"/>
          <w:rFonts w:eastAsia="Times New Roman"/>
        </w:rPr>
        <w:t>lit. a)</w:t>
      </w:r>
      <w:r>
        <w:rPr>
          <w:rStyle w:val="slitbdy"/>
          <w:rFonts w:eastAsia="Times New Roman"/>
        </w:rPr>
        <w:t xml:space="preserve">, prevederile specifice din </w:t>
      </w:r>
      <w:r>
        <w:rPr>
          <w:rStyle w:val="slitbdy"/>
          <w:rFonts w:eastAsia="Times New Roman"/>
          <w:color w:val="0000FF"/>
          <w:u w:val="single"/>
        </w:rPr>
        <w:t>anexa nr. 4 la Normele metodologice</w:t>
      </w:r>
      <w:r>
        <w:rPr>
          <w:rStyle w:val="slitbdy"/>
          <w:rFonts w:eastAsia="Times New Roman"/>
        </w:rPr>
        <w:t xml:space="preserve"> privind modul de prevenire, constatare, evaluare şi aprobare a pierderilor provocate de fenomene meteorologice periculoase şi de alţi factori vătămători fondului forestier naţional, vegetaţiei forestiere din afara fondului forestier naţional şi obiectivelor instalate în acestea, aprobate prin </w:t>
      </w:r>
      <w:r>
        <w:rPr>
          <w:rStyle w:val="slitbdy"/>
          <w:rFonts w:eastAsia="Times New Roman"/>
          <w:color w:val="0000FF"/>
          <w:u w:val="single"/>
        </w:rPr>
        <w:t>Ordinul ministrului agriculturii şi dezvoltării rurale nr. 766/2007</w:t>
      </w:r>
      <w:r>
        <w:rPr>
          <w:rStyle w:val="slitbdy"/>
          <w:rFonts w:eastAsia="Times New Roman"/>
        </w:rPr>
        <w:t>;</w:t>
      </w:r>
    </w:p>
    <w:p w14:paraId="32E96C1A" w14:textId="77777777" w:rsidR="00000000" w:rsidRDefault="00000000">
      <w:pPr>
        <w:autoSpaceDE/>
        <w:jc w:val="both"/>
        <w:divId w:val="2035494296"/>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 Cuantumul despăgubirilor pentru pagubele produse autovehiculelor în urma accidentelor de circulaţie, pe care trebuie să le suporte administratorul drumului/conducătorul autovehiculului în condiţiile </w:t>
      </w:r>
      <w:r>
        <w:rPr>
          <w:rStyle w:val="salnbdy"/>
          <w:rFonts w:eastAsia="Times New Roman"/>
          <w:color w:val="0000FF"/>
          <w:u w:val="single"/>
        </w:rPr>
        <w:t>art. 13 alin. (7) din Legea nr. 407/2006</w:t>
      </w:r>
      <w:r>
        <w:rPr>
          <w:rStyle w:val="salnbdy"/>
          <w:rFonts w:eastAsia="Times New Roman"/>
        </w:rPr>
        <w:t xml:space="preserve">, cu modificările şi completările ulterioare, se stabileşte de către comisie, având în vedere devizul estimativ prevăzut la </w:t>
      </w:r>
      <w:r>
        <w:rPr>
          <w:rStyle w:val="slgi1"/>
          <w:rFonts w:eastAsia="Times New Roman"/>
        </w:rPr>
        <w:t>art. 4 alin. (12)</w:t>
      </w:r>
      <w:r>
        <w:rPr>
          <w:rStyle w:val="salnbdy"/>
          <w:rFonts w:eastAsia="Times New Roman"/>
        </w:rPr>
        <w:t>, care trebuie să fie întocmit la valoarea de piaţă a pieselor şi serviciilor necesare reparării pagubei produse.</w:t>
      </w:r>
    </w:p>
    <w:p w14:paraId="3FE4F1EB" w14:textId="77777777" w:rsidR="00000000" w:rsidRDefault="00000000">
      <w:pPr>
        <w:autoSpaceDE/>
        <w:jc w:val="both"/>
        <w:divId w:val="1210722772"/>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Constatarea şi evaluarea pagubelor, stabilirea răspunderii civile şi a despăgubirii pentru pagubele produse culturilor agricole şi/sau silvice de către exemplare din speciile de faună de interes cinegetic se consemnează, de către comisie, într-un proces-verbal ale cărui model şi conţinut sunt prevăzute în </w:t>
      </w:r>
      <w:r>
        <w:rPr>
          <w:rStyle w:val="slgi1"/>
          <w:rFonts w:eastAsia="Times New Roman"/>
        </w:rPr>
        <w:t>anexa nr. 7</w:t>
      </w:r>
      <w:r>
        <w:rPr>
          <w:rStyle w:val="salnbdy"/>
          <w:rFonts w:eastAsia="Times New Roman"/>
        </w:rPr>
        <w:t>.</w:t>
      </w:r>
    </w:p>
    <w:p w14:paraId="4D21A15B" w14:textId="77777777" w:rsidR="00000000" w:rsidRDefault="00000000">
      <w:pPr>
        <w:autoSpaceDE/>
        <w:jc w:val="both"/>
        <w:divId w:val="1232227980"/>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Constatarea şi evaluarea pagubelor, stabilirea răspunderii civile şi a despăgubirii pentru pagubele produse animalelor domestice, cu excepţia albinelor, de către exemplarele din speciile de faună de interes cinegetic se consemnează, de către comisie, într-un proces-verbal ale cărui model şi conţinut sunt prevăzute în </w:t>
      </w:r>
      <w:r>
        <w:rPr>
          <w:rStyle w:val="slgi1"/>
          <w:rFonts w:eastAsia="Times New Roman"/>
        </w:rPr>
        <w:t>anexa nr. 8</w:t>
      </w:r>
      <w:r>
        <w:rPr>
          <w:rStyle w:val="salnbdy"/>
          <w:rFonts w:eastAsia="Times New Roman"/>
        </w:rPr>
        <w:t>.</w:t>
      </w:r>
    </w:p>
    <w:p w14:paraId="1E3809DC" w14:textId="77777777" w:rsidR="00000000" w:rsidRDefault="00000000">
      <w:pPr>
        <w:autoSpaceDE/>
        <w:jc w:val="both"/>
        <w:divId w:val="1581061290"/>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Constatarea şi evaluarea pagubelor, stabilirea răspunderii civile şi a despăgubirii pentru pagubele produse stupinelor de către exemplarele din speciile de faună de interes cinegetic se consemnează, de către comisie, într-un proces-verbal ale cărui model şi conţinut sunt prevăzute în </w:t>
      </w:r>
      <w:r>
        <w:rPr>
          <w:rStyle w:val="slgi1"/>
          <w:rFonts w:eastAsia="Times New Roman"/>
        </w:rPr>
        <w:t>anexa nr. 9</w:t>
      </w:r>
      <w:r>
        <w:rPr>
          <w:rStyle w:val="salnbdy"/>
          <w:rFonts w:eastAsia="Times New Roman"/>
        </w:rPr>
        <w:t>.</w:t>
      </w:r>
    </w:p>
    <w:p w14:paraId="66DF02AE" w14:textId="77777777" w:rsidR="00000000" w:rsidRDefault="00000000">
      <w:pPr>
        <w:autoSpaceDE/>
        <w:jc w:val="both"/>
        <w:divId w:val="982541848"/>
        <w:rPr>
          <w:rFonts w:eastAsia="Times New Roman"/>
          <w:color w:val="000000"/>
          <w:sz w:val="20"/>
          <w:szCs w:val="20"/>
          <w:shd w:val="clear" w:color="auto" w:fill="FFFFFF"/>
        </w:rPr>
      </w:pPr>
      <w:r>
        <w:rPr>
          <w:rStyle w:val="salnttl1"/>
          <w:rFonts w:eastAsia="Times New Roman"/>
        </w:rPr>
        <w:t>(7)</w:t>
      </w:r>
      <w:r>
        <w:rPr>
          <w:rStyle w:val="salnbdy"/>
          <w:rFonts w:eastAsia="Times New Roman"/>
        </w:rPr>
        <w:t xml:space="preserve">Constatarea şi evaluarea pagubelor, stabilirea răspunderii civile şi a despăgubirii pentru pagubele produse autovehiculelor de către exemplarele din speciile de faună de interes cinegetic, în urma accidentelor de circulaţie, se consemnează, de către comisie, într-un proces-verbal ale cărui model şi conţinut sunt prevăzute în </w:t>
      </w:r>
      <w:r>
        <w:rPr>
          <w:rStyle w:val="slgi1"/>
          <w:rFonts w:eastAsia="Times New Roman"/>
        </w:rPr>
        <w:t>anexa nr. 10</w:t>
      </w:r>
      <w:r>
        <w:rPr>
          <w:rStyle w:val="salnbdy"/>
          <w:rFonts w:eastAsia="Times New Roman"/>
        </w:rPr>
        <w:t>.</w:t>
      </w:r>
    </w:p>
    <w:p w14:paraId="1476AB2D" w14:textId="77777777" w:rsidR="00000000" w:rsidRDefault="00000000">
      <w:pPr>
        <w:autoSpaceDE/>
        <w:jc w:val="both"/>
        <w:divId w:val="1064985725"/>
        <w:rPr>
          <w:rStyle w:val="salnbdy"/>
        </w:rPr>
      </w:pPr>
      <w:r>
        <w:rPr>
          <w:rStyle w:val="salnttl1"/>
          <w:rFonts w:eastAsia="Times New Roman"/>
        </w:rPr>
        <w:t>(8)</w:t>
      </w:r>
      <w:r>
        <w:rPr>
          <w:rStyle w:val="salnbdy"/>
          <w:rFonts w:eastAsia="Times New Roman"/>
        </w:rPr>
        <w:t xml:space="preserve"> La procesele-verbale prevăzute la </w:t>
      </w:r>
      <w:r>
        <w:rPr>
          <w:rStyle w:val="slgi1"/>
          <w:rFonts w:eastAsia="Times New Roman"/>
        </w:rPr>
        <w:t>alin. (4)-(7)</w:t>
      </w:r>
      <w:r>
        <w:rPr>
          <w:rStyle w:val="salnbdy"/>
          <w:rFonts w:eastAsia="Times New Roman"/>
        </w:rPr>
        <w:t xml:space="preserve"> se anexează, prin grija unităţii administrativ-teritoriale, toate documentele justificative administrate de comisie cu ocazia constatării, evaluării pagubei şi stabilirii răspunderii civile care pot fi, după caz:</w:t>
      </w:r>
    </w:p>
    <w:p w14:paraId="27918849" w14:textId="77777777" w:rsidR="00000000" w:rsidRDefault="00000000">
      <w:pPr>
        <w:autoSpaceDE/>
        <w:jc w:val="both"/>
        <w:divId w:val="1001808498"/>
      </w:pPr>
      <w:r>
        <w:rPr>
          <w:rStyle w:val="slitttl1"/>
          <w:rFonts w:eastAsia="Times New Roman"/>
        </w:rPr>
        <w:t>a)</w:t>
      </w:r>
      <w:r>
        <w:rPr>
          <w:rStyle w:val="slitbdy"/>
          <w:rFonts w:eastAsia="Times New Roman"/>
        </w:rPr>
        <w:t xml:space="preserve">documentul prevăzut la </w:t>
      </w:r>
      <w:r>
        <w:rPr>
          <w:rStyle w:val="slgi1"/>
          <w:rFonts w:eastAsia="Times New Roman"/>
        </w:rPr>
        <w:t>art. 3 alin. (5)</w:t>
      </w:r>
      <w:r>
        <w:rPr>
          <w:rStyle w:val="slitbdy"/>
          <w:rFonts w:eastAsia="Times New Roman"/>
        </w:rPr>
        <w:t>;</w:t>
      </w:r>
    </w:p>
    <w:p w14:paraId="15260F12" w14:textId="77777777" w:rsidR="00000000" w:rsidRDefault="00000000">
      <w:pPr>
        <w:autoSpaceDE/>
        <w:jc w:val="both"/>
        <w:divId w:val="1287396124"/>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cererea proprietarului păgubit înregistrată la unitatea administrativ-teritorială, prevăzută la </w:t>
      </w:r>
      <w:r>
        <w:rPr>
          <w:rStyle w:val="slgi1"/>
          <w:rFonts w:eastAsia="Times New Roman"/>
        </w:rPr>
        <w:t>art. 4 alin. (1)</w:t>
      </w:r>
      <w:r>
        <w:rPr>
          <w:rStyle w:val="slitbdy"/>
          <w:rFonts w:eastAsia="Times New Roman"/>
        </w:rPr>
        <w:t xml:space="preserve"> şi </w:t>
      </w:r>
      <w:r>
        <w:rPr>
          <w:rStyle w:val="slgi1"/>
          <w:rFonts w:eastAsia="Times New Roman"/>
        </w:rPr>
        <w:t>(2)</w:t>
      </w:r>
      <w:r>
        <w:rPr>
          <w:rStyle w:val="slitbdy"/>
          <w:rFonts w:eastAsia="Times New Roman"/>
        </w:rPr>
        <w:t xml:space="preserve"> şi în </w:t>
      </w:r>
      <w:r>
        <w:rPr>
          <w:rStyle w:val="slgi1"/>
          <w:rFonts w:eastAsia="Times New Roman"/>
        </w:rPr>
        <w:t>anexa nr. 1</w:t>
      </w:r>
      <w:r>
        <w:rPr>
          <w:rStyle w:val="slitbdy"/>
          <w:rFonts w:eastAsia="Times New Roman"/>
        </w:rPr>
        <w:t>;</w:t>
      </w:r>
    </w:p>
    <w:p w14:paraId="701CE201" w14:textId="77777777" w:rsidR="00000000" w:rsidRDefault="00000000">
      <w:pPr>
        <w:autoSpaceDE/>
        <w:jc w:val="both"/>
        <w:divId w:val="23529603"/>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documentul/documentele prin care primarul a convocat comisia, proprietarul păgubit sau reprezentantul legal ori convenţional al acestuia şi, după caz, gestionarul faunei cinegetice din fondul cinegetic în care s-a produs paguba sau administratorul ariei naturale protejate, dacă paguba s-a produs într-o arie naturală protejată neinclusă într-un fond cinegetic sau în care vânătoarea nu este admisă, conform </w:t>
      </w:r>
      <w:r>
        <w:rPr>
          <w:rStyle w:val="slgi1"/>
          <w:rFonts w:eastAsia="Times New Roman"/>
        </w:rPr>
        <w:t>art. 4</w:t>
      </w:r>
      <w:r>
        <w:rPr>
          <w:rStyle w:val="slitbdy"/>
          <w:rFonts w:eastAsia="Times New Roman"/>
        </w:rPr>
        <w:t xml:space="preserve"> alin (3), şi, după caz, medicul veterinar de liberă practică împuternicit conform </w:t>
      </w:r>
      <w:r>
        <w:rPr>
          <w:rStyle w:val="slgi1"/>
          <w:rFonts w:eastAsia="Times New Roman"/>
        </w:rPr>
        <w:t>art. 4 alin. (8)</w:t>
      </w:r>
      <w:r>
        <w:rPr>
          <w:rStyle w:val="slitbdy"/>
          <w:rFonts w:eastAsia="Times New Roman"/>
        </w:rPr>
        <w:t>, însoţit/însoţite de confirmările de primire;</w:t>
      </w:r>
    </w:p>
    <w:p w14:paraId="1F17309C" w14:textId="77777777" w:rsidR="00000000" w:rsidRDefault="00000000">
      <w:pPr>
        <w:autoSpaceDE/>
        <w:jc w:val="both"/>
        <w:divId w:val="331642484"/>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formularul privind identificarea pagubei produse la animale domestice, prevăzut la </w:t>
      </w:r>
      <w:r>
        <w:rPr>
          <w:rStyle w:val="slgi1"/>
          <w:rFonts w:eastAsia="Times New Roman"/>
        </w:rPr>
        <w:t>art. 4 alin. (8)</w:t>
      </w:r>
      <w:r>
        <w:rPr>
          <w:rStyle w:val="slitbdy"/>
          <w:rFonts w:eastAsia="Times New Roman"/>
        </w:rPr>
        <w:t xml:space="preserve"> şi în </w:t>
      </w:r>
      <w:r>
        <w:rPr>
          <w:rStyle w:val="slgi1"/>
          <w:rFonts w:eastAsia="Times New Roman"/>
        </w:rPr>
        <w:t>anexa nr. 2</w:t>
      </w:r>
      <w:r>
        <w:rPr>
          <w:rStyle w:val="slitbdy"/>
          <w:rFonts w:eastAsia="Times New Roman"/>
        </w:rPr>
        <w:t>, după caz;</w:t>
      </w:r>
    </w:p>
    <w:p w14:paraId="57B0880B" w14:textId="77777777" w:rsidR="00000000" w:rsidRDefault="00000000">
      <w:pPr>
        <w:autoSpaceDE/>
        <w:jc w:val="both"/>
        <w:divId w:val="1854103768"/>
        <w:rPr>
          <w:rFonts w:eastAsia="Times New Roman"/>
          <w:color w:val="000000"/>
          <w:sz w:val="20"/>
          <w:szCs w:val="20"/>
          <w:shd w:val="clear" w:color="auto" w:fill="FFFFFF"/>
        </w:rPr>
      </w:pPr>
      <w:r>
        <w:rPr>
          <w:rStyle w:val="slitttl1"/>
          <w:rFonts w:eastAsia="Times New Roman"/>
        </w:rPr>
        <w:t>e)</w:t>
      </w:r>
      <w:r>
        <w:rPr>
          <w:rStyle w:val="slitbdy"/>
          <w:rFonts w:eastAsia="Times New Roman"/>
        </w:rPr>
        <w:t>fotografii şi/sau înregistrări video de la locul pagubei, măsurători ale suprafeţelor, calculaţiile de producţie, documentele de achiziţie;</w:t>
      </w:r>
    </w:p>
    <w:p w14:paraId="2A5FF0C1" w14:textId="77777777" w:rsidR="00000000" w:rsidRDefault="00000000">
      <w:pPr>
        <w:autoSpaceDE/>
        <w:jc w:val="both"/>
        <w:divId w:val="1549610245"/>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cauzele şi împrejurările producerii accidentului de circulaţie, aşa cum rezultă din informaţiile transmise de unitatea de poliţie, potrivit prevederilor </w:t>
      </w:r>
      <w:r>
        <w:rPr>
          <w:rStyle w:val="slgi1"/>
          <w:rFonts w:eastAsia="Times New Roman"/>
        </w:rPr>
        <w:t>art. 4 alin. (10)</w:t>
      </w:r>
      <w:r>
        <w:rPr>
          <w:rStyle w:val="slitbdy"/>
          <w:rFonts w:eastAsia="Times New Roman"/>
        </w:rPr>
        <w:t>, care trebuie să precizeze, în mod obligatoriu, dacă sunt montate indicatoare cu inscripţia „atenţie animale“ pe sectorul de drum respectiv;</w:t>
      </w:r>
    </w:p>
    <w:p w14:paraId="3DA3DF06" w14:textId="77777777" w:rsidR="00000000" w:rsidRDefault="00000000">
      <w:pPr>
        <w:autoSpaceDE/>
        <w:jc w:val="both"/>
        <w:divId w:val="967011120"/>
        <w:rPr>
          <w:rFonts w:eastAsia="Times New Roman"/>
          <w:color w:val="000000"/>
          <w:sz w:val="20"/>
          <w:szCs w:val="20"/>
          <w:shd w:val="clear" w:color="auto" w:fill="FFFFFF"/>
        </w:rPr>
      </w:pPr>
      <w:r>
        <w:rPr>
          <w:rStyle w:val="slitttl1"/>
          <w:rFonts w:eastAsia="Times New Roman"/>
        </w:rPr>
        <w:t>g)</w:t>
      </w:r>
      <w:r>
        <w:rPr>
          <w:rStyle w:val="slitbdy"/>
          <w:rFonts w:eastAsia="Times New Roman"/>
        </w:rPr>
        <w:t xml:space="preserve">devizul estimativ de reparaţie auto, întocmit şi asumat de către o unitate service autorizată, prevăzut la </w:t>
      </w:r>
      <w:r>
        <w:rPr>
          <w:rStyle w:val="slgi1"/>
          <w:rFonts w:eastAsia="Times New Roman"/>
        </w:rPr>
        <w:t>art. 4 alin. (12)</w:t>
      </w:r>
      <w:r>
        <w:rPr>
          <w:rStyle w:val="slitbdy"/>
          <w:rFonts w:eastAsia="Times New Roman"/>
        </w:rPr>
        <w:t>;</w:t>
      </w:r>
    </w:p>
    <w:p w14:paraId="52AFCAE3" w14:textId="77777777" w:rsidR="00000000" w:rsidRDefault="00000000">
      <w:pPr>
        <w:autoSpaceDE/>
        <w:jc w:val="both"/>
        <w:divId w:val="1052460668"/>
        <w:rPr>
          <w:rFonts w:eastAsia="Times New Roman"/>
          <w:color w:val="000000"/>
          <w:sz w:val="20"/>
          <w:szCs w:val="20"/>
          <w:shd w:val="clear" w:color="auto" w:fill="FFFFFF"/>
        </w:rPr>
      </w:pPr>
      <w:r>
        <w:rPr>
          <w:rStyle w:val="slitttl1"/>
          <w:rFonts w:eastAsia="Times New Roman"/>
        </w:rPr>
        <w:t>h)</w:t>
      </w:r>
      <w:r>
        <w:rPr>
          <w:rStyle w:val="slitbdy"/>
          <w:rFonts w:eastAsia="Times New Roman"/>
        </w:rPr>
        <w:t xml:space="preserve">înscrisuri pentru dovedirea îndeplinirii obligaţiilor şi condiţiilor de către gestionarul faunei cinegetice/administratorul ariei naturale protejate, prevăzute în </w:t>
      </w:r>
      <w:r>
        <w:rPr>
          <w:rStyle w:val="slgi1"/>
          <w:rFonts w:eastAsia="Times New Roman"/>
        </w:rPr>
        <w:t>anexa nr. 3</w:t>
      </w:r>
      <w:r>
        <w:rPr>
          <w:rStyle w:val="slitbdy"/>
          <w:rFonts w:eastAsia="Times New Roman"/>
        </w:rPr>
        <w:t>;</w:t>
      </w:r>
    </w:p>
    <w:p w14:paraId="3D073AE9" w14:textId="77777777" w:rsidR="00000000" w:rsidRDefault="00000000">
      <w:pPr>
        <w:autoSpaceDE/>
        <w:jc w:val="both"/>
        <w:divId w:val="468284111"/>
        <w:rPr>
          <w:rFonts w:eastAsia="Times New Roman"/>
          <w:color w:val="000000"/>
          <w:sz w:val="20"/>
          <w:szCs w:val="20"/>
          <w:shd w:val="clear" w:color="auto" w:fill="FFFFFF"/>
        </w:rPr>
      </w:pPr>
      <w:r>
        <w:rPr>
          <w:rStyle w:val="slitttl1"/>
          <w:rFonts w:eastAsia="Times New Roman"/>
        </w:rPr>
        <w:t>i)</w:t>
      </w:r>
      <w:r>
        <w:rPr>
          <w:rStyle w:val="slitbdy"/>
          <w:rFonts w:eastAsia="Times New Roman"/>
        </w:rPr>
        <w:t xml:space="preserve">înscrisuri pentru dovedirea îndeplinirii obligaţiilor şi condiţiilor de către proprietarii de animale domestice, prevăzute în </w:t>
      </w:r>
      <w:r>
        <w:rPr>
          <w:rStyle w:val="slgi1"/>
          <w:rFonts w:eastAsia="Times New Roman"/>
        </w:rPr>
        <w:t>anexa nr. 4</w:t>
      </w:r>
      <w:r>
        <w:rPr>
          <w:rStyle w:val="slitbdy"/>
          <w:rFonts w:eastAsia="Times New Roman"/>
        </w:rPr>
        <w:t>;</w:t>
      </w:r>
    </w:p>
    <w:p w14:paraId="596BCB51" w14:textId="77777777" w:rsidR="00000000" w:rsidRDefault="00000000">
      <w:pPr>
        <w:autoSpaceDE/>
        <w:jc w:val="both"/>
        <w:divId w:val="133641230"/>
        <w:rPr>
          <w:rFonts w:eastAsia="Times New Roman"/>
          <w:color w:val="000000"/>
          <w:sz w:val="20"/>
          <w:szCs w:val="20"/>
          <w:shd w:val="clear" w:color="auto" w:fill="FFFFFF"/>
        </w:rPr>
      </w:pPr>
      <w:r>
        <w:rPr>
          <w:rStyle w:val="slitttl1"/>
          <w:rFonts w:eastAsia="Times New Roman"/>
        </w:rPr>
        <w:t>j)</w:t>
      </w:r>
      <w:r>
        <w:rPr>
          <w:rStyle w:val="slitbdy"/>
          <w:rFonts w:eastAsia="Times New Roman"/>
        </w:rPr>
        <w:t xml:space="preserve">adeverinţa care atestă deţinerea legală a culturii agricole/silvice şi a animalelor domestice, prevăzută în </w:t>
      </w:r>
      <w:r>
        <w:rPr>
          <w:rStyle w:val="slgi1"/>
          <w:rFonts w:eastAsia="Times New Roman"/>
        </w:rPr>
        <w:t>anexele nr. 5</w:t>
      </w:r>
      <w:r>
        <w:rPr>
          <w:rStyle w:val="slitbdy"/>
          <w:rFonts w:eastAsia="Times New Roman"/>
        </w:rPr>
        <w:t xml:space="preserve"> şi </w:t>
      </w:r>
      <w:r>
        <w:rPr>
          <w:rStyle w:val="slgi1"/>
          <w:rFonts w:eastAsia="Times New Roman"/>
        </w:rPr>
        <w:t>6</w:t>
      </w:r>
      <w:r>
        <w:rPr>
          <w:rStyle w:val="slitbdy"/>
          <w:rFonts w:eastAsia="Times New Roman"/>
        </w:rPr>
        <w:t>, precum şi/sau copii certificate „conform cu originalul“ ale amenajamentelor silvice în vigoare;</w:t>
      </w:r>
    </w:p>
    <w:p w14:paraId="1763D7FE" w14:textId="77777777" w:rsidR="00000000" w:rsidRDefault="00000000">
      <w:pPr>
        <w:autoSpaceDE/>
        <w:jc w:val="both"/>
        <w:divId w:val="233052664"/>
        <w:rPr>
          <w:rFonts w:eastAsia="Times New Roman"/>
          <w:color w:val="000000"/>
          <w:sz w:val="20"/>
          <w:szCs w:val="20"/>
          <w:shd w:val="clear" w:color="auto" w:fill="FFFFFF"/>
        </w:rPr>
      </w:pPr>
      <w:r>
        <w:rPr>
          <w:rStyle w:val="slitttl1"/>
          <w:rFonts w:eastAsia="Times New Roman"/>
        </w:rPr>
        <w:t>k)</w:t>
      </w:r>
      <w:r>
        <w:rPr>
          <w:rStyle w:val="slitbdy"/>
          <w:rFonts w:eastAsia="Times New Roman"/>
        </w:rPr>
        <w:t xml:space="preserve">documentele care atestă deţinerea legală de către persoana păgubită a autovehiculului avariat, corespunzător prevederilor </w:t>
      </w:r>
      <w:r>
        <w:rPr>
          <w:rStyle w:val="slgi1"/>
          <w:rFonts w:eastAsia="Times New Roman"/>
        </w:rPr>
        <w:t>art. 4 alin. (13)</w:t>
      </w:r>
      <w:r>
        <w:rPr>
          <w:rStyle w:val="slitbdy"/>
          <w:rFonts w:eastAsia="Times New Roman"/>
        </w:rPr>
        <w:t>.</w:t>
      </w:r>
    </w:p>
    <w:p w14:paraId="6C61DE86" w14:textId="77777777" w:rsidR="00000000" w:rsidRDefault="00000000">
      <w:pPr>
        <w:autoSpaceDE/>
        <w:jc w:val="both"/>
        <w:divId w:val="581717663"/>
        <w:rPr>
          <w:rStyle w:val="salnbdy"/>
        </w:rPr>
      </w:pPr>
      <w:r>
        <w:rPr>
          <w:rStyle w:val="salnttl1"/>
          <w:rFonts w:eastAsia="Times New Roman"/>
        </w:rPr>
        <w:t>(9)</w:t>
      </w:r>
      <w:r>
        <w:rPr>
          <w:rStyle w:val="salnbdy"/>
          <w:rFonts w:eastAsia="Times New Roman"/>
        </w:rPr>
        <w:t xml:space="preserve"> Procesele-verbale prevăzute la </w:t>
      </w:r>
      <w:r>
        <w:rPr>
          <w:rStyle w:val="slgi1"/>
          <w:rFonts w:eastAsia="Times New Roman"/>
        </w:rPr>
        <w:t>alin. (4)-(7)</w:t>
      </w:r>
      <w:r>
        <w:rPr>
          <w:rStyle w:val="salnbdy"/>
          <w:rFonts w:eastAsia="Times New Roman"/>
        </w:rPr>
        <w:t xml:space="preserve">, întocmite într-un singur exemplar original, însoţite de toate documentele justificative administrate de comisie în scopul stabilirii răspunderii civile prevăzute la </w:t>
      </w:r>
      <w:r>
        <w:rPr>
          <w:rStyle w:val="slgi1"/>
          <w:rFonts w:eastAsia="Times New Roman"/>
        </w:rPr>
        <w:t>alin. (8)</w:t>
      </w:r>
      <w:r>
        <w:rPr>
          <w:rStyle w:val="salnbdy"/>
          <w:rFonts w:eastAsia="Times New Roman"/>
        </w:rPr>
        <w:t>, se numerotează, se opisează şi se îndosariază, iar dosarul astfel constituit se înregistrează, la data semnării procesului-verbal, la unitatea administrativ-teritorială, care are obligaţia ca în termen de 3 zile lucrătoare să îl înainteze, cu confirmare de primire, după caz, la:</w:t>
      </w:r>
    </w:p>
    <w:p w14:paraId="01A29DD0" w14:textId="77777777" w:rsidR="00000000" w:rsidRDefault="00000000">
      <w:pPr>
        <w:autoSpaceDE/>
        <w:jc w:val="both"/>
        <w:divId w:val="714233940"/>
      </w:pPr>
      <w:r>
        <w:rPr>
          <w:rStyle w:val="slitttl1"/>
          <w:rFonts w:eastAsia="Times New Roman"/>
        </w:rPr>
        <w:t>a)</w:t>
      </w:r>
      <w:r>
        <w:rPr>
          <w:rStyle w:val="slitbdy"/>
          <w:rFonts w:eastAsia="Times New Roman"/>
        </w:rPr>
        <w:t xml:space="preserve">structura teritorială a autorităţii publice centrale care răspunde de vânătoare, dacă paguba a fost produsă în fondul cinegetic şi în intravilanul/intravilanele cuprins/cuprinse în schiţa acestuia, de către exemplare din speciile de faună de interes cinegetic prevăzute în </w:t>
      </w:r>
      <w:r>
        <w:rPr>
          <w:rStyle w:val="slitbdy"/>
          <w:rFonts w:eastAsia="Times New Roman"/>
          <w:color w:val="0000FF"/>
          <w:u w:val="single"/>
        </w:rPr>
        <w:t>anexa nr. 1 la Legea nr. 407/2006</w:t>
      </w:r>
      <w:r>
        <w:rPr>
          <w:rStyle w:val="slitbdy"/>
          <w:rFonts w:eastAsia="Times New Roman"/>
        </w:rPr>
        <w:t>, cu modificările şi completările ulterioare;</w:t>
      </w:r>
    </w:p>
    <w:p w14:paraId="568CF407" w14:textId="77777777" w:rsidR="00000000" w:rsidRDefault="00000000">
      <w:pPr>
        <w:autoSpaceDE/>
        <w:jc w:val="both"/>
        <w:divId w:val="845053922"/>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structura teritorială a autorităţii publice centrale pentru protecţia mediului, dacă paguba a fost produsă de către exemplare din speciile de faună de interes cinegetic prevăzute în </w:t>
      </w:r>
      <w:r>
        <w:rPr>
          <w:rStyle w:val="slitbdy"/>
          <w:rFonts w:eastAsia="Times New Roman"/>
          <w:color w:val="0000FF"/>
          <w:u w:val="single"/>
        </w:rPr>
        <w:t>anexa nr. 1 la Legea nr. 407/2006</w:t>
      </w:r>
      <w:r>
        <w:rPr>
          <w:rStyle w:val="slitbdy"/>
          <w:rFonts w:eastAsia="Times New Roman"/>
        </w:rPr>
        <w:t xml:space="preserve">, cu modificările şi completările ulterioare, în ariile naturale protejate neincluse în fondurile cinegetice sau în cele în care vânătoarea nu este admisă şi/sau exemplare din speciile de faună de interes cinegetic prevăzute în </w:t>
      </w:r>
      <w:r>
        <w:rPr>
          <w:rStyle w:val="slitbdy"/>
          <w:rFonts w:eastAsia="Times New Roman"/>
          <w:color w:val="0000FF"/>
          <w:u w:val="single"/>
        </w:rPr>
        <w:t>anexa nr. 2 la Legea nr. 407/2006</w:t>
      </w:r>
      <w:r>
        <w:rPr>
          <w:rStyle w:val="slitbdy"/>
          <w:rFonts w:eastAsia="Times New Roman"/>
        </w:rPr>
        <w:t>, cu modificările şi completările ulterioare, indiferent de locul în care paguba a fost produsă.</w:t>
      </w:r>
    </w:p>
    <w:p w14:paraId="787A849C" w14:textId="77777777" w:rsidR="00000000" w:rsidRDefault="00000000">
      <w:pPr>
        <w:autoSpaceDE/>
        <w:jc w:val="both"/>
        <w:divId w:val="957226993"/>
        <w:rPr>
          <w:rFonts w:eastAsia="Times New Roman"/>
          <w:color w:val="000000"/>
          <w:sz w:val="20"/>
          <w:szCs w:val="20"/>
          <w:shd w:val="clear" w:color="auto" w:fill="FFFFFF"/>
        </w:rPr>
      </w:pPr>
      <w:r>
        <w:rPr>
          <w:rStyle w:val="salnttl1"/>
          <w:rFonts w:eastAsia="Times New Roman"/>
        </w:rPr>
        <w:t>(10)</w:t>
      </w:r>
      <w:r>
        <w:rPr>
          <w:rStyle w:val="salnbdy"/>
          <w:rFonts w:eastAsia="Times New Roman"/>
        </w:rPr>
        <w:t xml:space="preserve"> Câte o copie a procesului-verbal se preia de către fiecare participant, membru al comisiei, precum şi de către gestionarul faunei cinegetice sau administratorul ariei naturale protejate, după caz, şi de către proprietarul care a solicitat despăgubirea.</w:t>
      </w:r>
    </w:p>
    <w:p w14:paraId="0F3E58B3" w14:textId="77777777" w:rsidR="00000000" w:rsidRDefault="00000000">
      <w:pPr>
        <w:pStyle w:val="sartttl"/>
        <w:jc w:val="both"/>
        <w:divId w:val="1983581403"/>
      </w:pPr>
      <w:r>
        <w:t>Articolul 7</w:t>
      </w:r>
    </w:p>
    <w:p w14:paraId="65DD8099" w14:textId="77777777" w:rsidR="00000000" w:rsidRDefault="00000000">
      <w:pPr>
        <w:pStyle w:val="sartden"/>
        <w:jc w:val="both"/>
        <w:divId w:val="1983581403"/>
      </w:pPr>
      <w:r>
        <w:rPr>
          <w:rStyle w:val="spar3"/>
          <w:b w:val="0"/>
          <w:bCs w:val="0"/>
        </w:rPr>
        <w:t xml:space="preserve">În baza documentelor prevăzute la </w:t>
      </w:r>
      <w:r>
        <w:rPr>
          <w:rStyle w:val="slgi1"/>
          <w:b w:val="0"/>
          <w:bCs w:val="0"/>
        </w:rPr>
        <w:t>art. 6 alin. (9)</w:t>
      </w:r>
      <w:r>
        <w:rPr>
          <w:rStyle w:val="spar3"/>
          <w:b w:val="0"/>
          <w:bCs w:val="0"/>
        </w:rPr>
        <w:t xml:space="preserve">, conducătorii structurilor prevăzute la </w:t>
      </w:r>
      <w:r>
        <w:rPr>
          <w:rStyle w:val="slgi1"/>
          <w:b w:val="0"/>
          <w:bCs w:val="0"/>
        </w:rPr>
        <w:t>art. 6 alin. (9) lit. a)</w:t>
      </w:r>
      <w:r>
        <w:rPr>
          <w:rStyle w:val="spar3"/>
          <w:b w:val="0"/>
          <w:bCs w:val="0"/>
        </w:rPr>
        <w:t xml:space="preserve"> şi </w:t>
      </w:r>
      <w:r>
        <w:rPr>
          <w:rStyle w:val="slgi1"/>
          <w:b w:val="0"/>
          <w:bCs w:val="0"/>
        </w:rPr>
        <w:t>b)</w:t>
      </w:r>
      <w:r>
        <w:rPr>
          <w:rStyle w:val="spar3"/>
          <w:b w:val="0"/>
          <w:bCs w:val="0"/>
        </w:rPr>
        <w:t xml:space="preserve"> emit decizie de aprobare/neaprobare a răspunderii civile şi de acordare sau de neacordare a despăgubirilor, după caz, conform modelului şi conţinutului din </w:t>
      </w:r>
      <w:r>
        <w:rPr>
          <w:rStyle w:val="slgi1"/>
          <w:b w:val="0"/>
          <w:bCs w:val="0"/>
        </w:rPr>
        <w:t>anexa nr. 11</w:t>
      </w:r>
      <w:r>
        <w:rPr>
          <w:rStyle w:val="spar3"/>
          <w:b w:val="0"/>
          <w:bCs w:val="0"/>
        </w:rPr>
        <w:t>, în termen de 10 zile lucrătoare de la data constatării pagubelor. Această decizie reprezintă document de plată, în cazul în care prin aceasta se aprobă acordarea de despăgubiri.</w:t>
      </w:r>
    </w:p>
    <w:p w14:paraId="7D9B68E9" w14:textId="77777777" w:rsidR="00000000" w:rsidRDefault="00000000">
      <w:pPr>
        <w:pStyle w:val="sartttl"/>
        <w:jc w:val="both"/>
        <w:divId w:val="1345666760"/>
      </w:pPr>
      <w:r>
        <w:t>Articolul 8</w:t>
      </w:r>
    </w:p>
    <w:p w14:paraId="4E14B219" w14:textId="77777777" w:rsidR="00000000" w:rsidRDefault="00000000">
      <w:pPr>
        <w:autoSpaceDE/>
        <w:jc w:val="both"/>
        <w:divId w:val="1858108347"/>
        <w:rPr>
          <w:rStyle w:val="salnbdy"/>
          <w:rFonts w:eastAsia="Times New Roman"/>
        </w:rPr>
      </w:pPr>
      <w:r>
        <w:rPr>
          <w:rStyle w:val="salnttl1"/>
          <w:rFonts w:eastAsia="Times New Roman"/>
        </w:rPr>
        <w:t>(1)</w:t>
      </w:r>
      <w:r>
        <w:rPr>
          <w:rStyle w:val="salnbdy"/>
          <w:rFonts w:eastAsia="Times New Roman"/>
        </w:rPr>
        <w:t xml:space="preserve"> Răspunderea civilă pentru pagubele produse culturilor agricole, silvice şi animalelor domestice în fondurile cinegetice şi în intravilan de către exemplare din speciile de faună de interes cinegetic cuprinse în </w:t>
      </w:r>
      <w:r>
        <w:rPr>
          <w:rStyle w:val="salnbdy"/>
          <w:rFonts w:eastAsia="Times New Roman"/>
          <w:color w:val="0000FF"/>
          <w:u w:val="single"/>
        </w:rPr>
        <w:t>anexa nr. 1 la Legea nr. 407/2006</w:t>
      </w:r>
      <w:r>
        <w:rPr>
          <w:rStyle w:val="salnbdy"/>
          <w:rFonts w:eastAsia="Times New Roman"/>
        </w:rPr>
        <w:t>, cu modificările şi completările ulterioare, se stabileşte astfel:</w:t>
      </w:r>
    </w:p>
    <w:p w14:paraId="0B0141E0" w14:textId="77777777" w:rsidR="00000000" w:rsidRDefault="00000000">
      <w:pPr>
        <w:autoSpaceDE/>
        <w:jc w:val="both"/>
        <w:divId w:val="1002315092"/>
      </w:pPr>
      <w:r>
        <w:rPr>
          <w:rStyle w:val="slitttl1"/>
          <w:rFonts w:eastAsia="Times New Roman"/>
        </w:rPr>
        <w:t>a)</w:t>
      </w:r>
      <w:r>
        <w:rPr>
          <w:rStyle w:val="slitbdy"/>
          <w:rFonts w:eastAsia="Times New Roman"/>
        </w:rPr>
        <w:t xml:space="preserve">în sarcina gestionarului faunei cinegetice din fondul cinegetic, dacă acesta nu şi-a îndeplinit toate obligaţiile pentru prevenirea pagubelor prevăzute în </w:t>
      </w:r>
      <w:r>
        <w:rPr>
          <w:rStyle w:val="slgi1"/>
          <w:rFonts w:eastAsia="Times New Roman"/>
        </w:rPr>
        <w:t>anexa nr. 3</w:t>
      </w:r>
      <w:r>
        <w:rPr>
          <w:rStyle w:val="slitbdy"/>
          <w:rFonts w:eastAsia="Times New Roman"/>
        </w:rPr>
        <w:t>;</w:t>
      </w:r>
    </w:p>
    <w:p w14:paraId="4A48EB37" w14:textId="77777777" w:rsidR="00000000" w:rsidRDefault="00000000">
      <w:pPr>
        <w:autoSpaceDE/>
        <w:jc w:val="both"/>
        <w:divId w:val="1053503149"/>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în sarcina autorităţii publice centrale care răspunde de vânătoare, prin structurile sale teritoriale, dacă gestionarul faunei cinegetice şi-a îndeplinit toate obligaţiile pentru prevenirea pagubelor consemnate şi justificate conform </w:t>
      </w:r>
      <w:r>
        <w:rPr>
          <w:rStyle w:val="slgi1"/>
          <w:rFonts w:eastAsia="Times New Roman"/>
        </w:rPr>
        <w:t>anexei nr. 3</w:t>
      </w:r>
      <w:r>
        <w:rPr>
          <w:rStyle w:val="slitbdy"/>
          <w:rFonts w:eastAsia="Times New Roman"/>
        </w:rPr>
        <w:t xml:space="preserve"> şi dacă proprietarul de culturi agricole a recoltat cultura agricolă până la data de 15 decembrie a anului în curs, cu excepţia pachetelor de agromediu, şi face dovada deţinerii legale a culturilor agricole sau silvice printr-un document eliberat de unitatea administrativ-teritorială competentă, al cărui model este prevăzut în anexa nr. 5, sau prin copii certificate „conform cu originalul“ ale amenajamentelor silvice în vigoare;</w:t>
      </w:r>
    </w:p>
    <w:p w14:paraId="6A7489B3" w14:textId="77777777" w:rsidR="00000000" w:rsidRDefault="00000000">
      <w:pPr>
        <w:autoSpaceDE/>
        <w:jc w:val="both"/>
        <w:divId w:val="756437197"/>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în sarcina autorităţii publice centrale care răspunde de vânătoare, prin structurile sale teritoriale, dacă gestionarul faunei cinegetice şi-a îndeplinit toate obligaţiile pentru prevenirea pagubelor consemnate şi justificate conform </w:t>
      </w:r>
      <w:r>
        <w:rPr>
          <w:rStyle w:val="slgi1"/>
          <w:rFonts w:eastAsia="Times New Roman"/>
        </w:rPr>
        <w:t>anexei nr. 3</w:t>
      </w:r>
      <w:r>
        <w:rPr>
          <w:rStyle w:val="slitbdy"/>
          <w:rFonts w:eastAsia="Times New Roman"/>
        </w:rPr>
        <w:t xml:space="preserve"> şi dacă proprietarul de animale domestice şi-a îndeplinit toate obligaţiile prevăzute în </w:t>
      </w:r>
      <w:r>
        <w:rPr>
          <w:rStyle w:val="slgi1"/>
          <w:rFonts w:eastAsia="Times New Roman"/>
        </w:rPr>
        <w:t>anexa nr. 4</w:t>
      </w:r>
      <w:r>
        <w:rPr>
          <w:rStyle w:val="slitbdy"/>
          <w:rFonts w:eastAsia="Times New Roman"/>
        </w:rPr>
        <w:t xml:space="preserve"> şi face dovada deţinerii legale a animalelor domestice printr-un document eliberat de unitatea administrativ-teritorială competentă, al cărui model este prevăzut în </w:t>
      </w:r>
      <w:r>
        <w:rPr>
          <w:rStyle w:val="slgi1"/>
          <w:rFonts w:eastAsia="Times New Roman"/>
        </w:rPr>
        <w:t>anexa nr. 6</w:t>
      </w:r>
      <w:r>
        <w:rPr>
          <w:rStyle w:val="slitbdy"/>
          <w:rFonts w:eastAsia="Times New Roman"/>
        </w:rPr>
        <w:t>.</w:t>
      </w:r>
    </w:p>
    <w:p w14:paraId="13D38760" w14:textId="77777777" w:rsidR="00000000" w:rsidRDefault="00000000">
      <w:pPr>
        <w:autoSpaceDE/>
        <w:jc w:val="both"/>
        <w:divId w:val="194727293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 Pentru pagubele produse culturilor agricole, silvice şi animalelor domestice în ariile naturale protejate, neincluse în fondurile cinegetice sau în cele în care vânătoarea nu este admisă, de către exemplare din speciile de faună de interes cinegetic cuprinse în </w:t>
      </w:r>
      <w:r>
        <w:rPr>
          <w:rStyle w:val="salnbdy"/>
          <w:rFonts w:eastAsia="Times New Roman"/>
          <w:color w:val="0000FF"/>
          <w:u w:val="single"/>
        </w:rPr>
        <w:t>anexa nr. 1 la Legea nr. 407/2006</w:t>
      </w:r>
      <w:r>
        <w:rPr>
          <w:rStyle w:val="salnbdy"/>
          <w:rFonts w:eastAsia="Times New Roman"/>
        </w:rPr>
        <w:t>, cu modificările şi completările ulterioare, răspunderea civilă se stabileşte în sarcina autorităţii publice centrale pentru protecţia mediului, prin Agenţia Naţională pentru Protecţia Mediului şi instituţiile subordonate acesteia sau prin Administraţia Rezervaţiei Biosferei Delta Dunării.</w:t>
      </w:r>
    </w:p>
    <w:p w14:paraId="34FD1E34" w14:textId="77777777" w:rsidR="00000000" w:rsidRDefault="00000000">
      <w:pPr>
        <w:autoSpaceDE/>
        <w:jc w:val="both"/>
        <w:divId w:val="1242717026"/>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 Pentru pagubele produse culturilor agricole, silvice şi animalelor domestice de către exemplare din speciile de faună de interes cinegetic cuprinse în </w:t>
      </w:r>
      <w:r>
        <w:rPr>
          <w:rStyle w:val="salnbdy"/>
          <w:rFonts w:eastAsia="Times New Roman"/>
          <w:color w:val="0000FF"/>
          <w:u w:val="single"/>
        </w:rPr>
        <w:t>anexa nr. 2 la Legea nr. 407/2006</w:t>
      </w:r>
      <w:r>
        <w:rPr>
          <w:rStyle w:val="salnbdy"/>
          <w:rFonts w:eastAsia="Times New Roman"/>
        </w:rPr>
        <w:t>, cu modificările şi completările ulterioare, răspunderea civilă se stabileşte în sarcina autorităţii publice centrale pentru protecţia mediului, prin Agenţia Naţională pentru Protecţia Mediului şi instituţiile subordonate acesteia sau prin Administraţia Rezervaţiei Biosferei Delta Dunării.</w:t>
      </w:r>
    </w:p>
    <w:p w14:paraId="6D7C90CC" w14:textId="77777777" w:rsidR="00000000" w:rsidRDefault="00000000">
      <w:pPr>
        <w:autoSpaceDE/>
        <w:jc w:val="both"/>
        <w:divId w:val="1210461795"/>
        <w:rPr>
          <w:rStyle w:val="salnbdy"/>
        </w:rPr>
      </w:pPr>
      <w:r>
        <w:rPr>
          <w:rStyle w:val="salnttl1"/>
          <w:rFonts w:eastAsia="Times New Roman"/>
        </w:rPr>
        <w:t>(4)</w:t>
      </w:r>
      <w:r>
        <w:rPr>
          <w:rStyle w:val="salnbdy"/>
          <w:rFonts w:eastAsia="Times New Roman"/>
        </w:rPr>
        <w:t xml:space="preserve"> Răspunderea civilă pentru pagubele produse în urma accidentelor de circulaţie în care sunt implicate exemplare din speciile de faună de interes cinegetic cuprinse în </w:t>
      </w:r>
      <w:r>
        <w:rPr>
          <w:rStyle w:val="salnbdy"/>
          <w:rFonts w:eastAsia="Times New Roman"/>
          <w:color w:val="0000FF"/>
          <w:u w:val="single"/>
        </w:rPr>
        <w:t>anexele nr. 1</w:t>
      </w:r>
      <w:r>
        <w:rPr>
          <w:rStyle w:val="salnbdy"/>
          <w:rFonts w:eastAsia="Times New Roman"/>
        </w:rPr>
        <w:t xml:space="preserve"> şi </w:t>
      </w:r>
      <w:r>
        <w:rPr>
          <w:rStyle w:val="salnbdy"/>
          <w:rFonts w:eastAsia="Times New Roman"/>
          <w:color w:val="0000FF"/>
          <w:u w:val="single"/>
        </w:rPr>
        <w:t>2 la Legea nr. 407/2006</w:t>
      </w:r>
      <w:r>
        <w:rPr>
          <w:rStyle w:val="salnbdy"/>
          <w:rFonts w:eastAsia="Times New Roman"/>
        </w:rPr>
        <w:t>, cu modificările şi completările ulterioare, se stabileşte astfel:</w:t>
      </w:r>
    </w:p>
    <w:p w14:paraId="5ECBCF21" w14:textId="77777777" w:rsidR="00000000" w:rsidRDefault="00000000">
      <w:pPr>
        <w:autoSpaceDE/>
        <w:jc w:val="both"/>
        <w:divId w:val="1485047636"/>
      </w:pPr>
      <w:r>
        <w:rPr>
          <w:rStyle w:val="slitttl1"/>
          <w:rFonts w:eastAsia="Times New Roman"/>
        </w:rPr>
        <w:t>a)</w:t>
      </w:r>
      <w:r>
        <w:rPr>
          <w:rStyle w:val="slitbdy"/>
          <w:rFonts w:eastAsia="Times New Roman"/>
        </w:rPr>
        <w:t>în sarcina administratorului drumului, dacă nu sunt montate indicatoare cu inscripţia „atenţie animale“;</w:t>
      </w:r>
    </w:p>
    <w:p w14:paraId="4BD609EB" w14:textId="77777777" w:rsidR="00000000" w:rsidRDefault="00000000">
      <w:pPr>
        <w:autoSpaceDE/>
        <w:jc w:val="both"/>
        <w:divId w:val="780147812"/>
        <w:rPr>
          <w:rFonts w:eastAsia="Times New Roman"/>
          <w:color w:val="000000"/>
          <w:sz w:val="20"/>
          <w:szCs w:val="20"/>
          <w:shd w:val="clear" w:color="auto" w:fill="FFFFFF"/>
        </w:rPr>
      </w:pPr>
      <w:r>
        <w:rPr>
          <w:rStyle w:val="slitttl1"/>
          <w:rFonts w:eastAsia="Times New Roman"/>
        </w:rPr>
        <w:t>b)</w:t>
      </w:r>
      <w:r>
        <w:rPr>
          <w:rStyle w:val="slitbdy"/>
          <w:rFonts w:eastAsia="Times New Roman"/>
        </w:rPr>
        <w:t>în sarcina conducătorului autovehiculului, în cazul existenţei acestui indicator; în cazul în care conducătorul autovehiculului este şi proprietarul acestuia nu se acordă despăgubiri.</w:t>
      </w:r>
    </w:p>
    <w:p w14:paraId="6D47498B" w14:textId="77777777" w:rsidR="00000000" w:rsidRDefault="00000000">
      <w:pPr>
        <w:autoSpaceDE/>
        <w:jc w:val="both"/>
        <w:divId w:val="547910698"/>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Decizia prevăzută la </w:t>
      </w:r>
      <w:r>
        <w:rPr>
          <w:rStyle w:val="slgi1"/>
          <w:rFonts w:eastAsia="Times New Roman"/>
          <w:color w:val="0000FF"/>
        </w:rPr>
        <w:t>art. 7</w:t>
      </w:r>
      <w:r>
        <w:rPr>
          <w:rStyle w:val="salnbdy"/>
          <w:rFonts w:eastAsia="Times New Roman"/>
        </w:rPr>
        <w:t xml:space="preserve"> poate fi contestată potrivit </w:t>
      </w:r>
      <w:r>
        <w:rPr>
          <w:rStyle w:val="salnbdy"/>
          <w:rFonts w:eastAsia="Times New Roman"/>
          <w:color w:val="0000FF"/>
          <w:u w:val="single"/>
        </w:rPr>
        <w:t>art. 7</w:t>
      </w:r>
      <w:r>
        <w:rPr>
          <w:rStyle w:val="salnbdy"/>
          <w:rFonts w:eastAsia="Times New Roman"/>
        </w:rPr>
        <w:t xml:space="preserve"> şi </w:t>
      </w:r>
      <w:r>
        <w:rPr>
          <w:rStyle w:val="salnbdy"/>
          <w:rFonts w:eastAsia="Times New Roman"/>
          <w:color w:val="0000FF"/>
          <w:u w:val="single"/>
        </w:rPr>
        <w:t>8 din Legea contenciosului administrativ nr. 554/2004</w:t>
      </w:r>
      <w:r>
        <w:rPr>
          <w:rStyle w:val="salnbdy"/>
          <w:rFonts w:eastAsia="Times New Roman"/>
        </w:rPr>
        <w:t>, cu modificările şi completările ulterioare.</w:t>
      </w:r>
    </w:p>
    <w:p w14:paraId="62DD5D25" w14:textId="77777777" w:rsidR="00000000" w:rsidRDefault="00000000">
      <w:pPr>
        <w:autoSpaceDE/>
        <w:jc w:val="both"/>
        <w:divId w:val="166291341"/>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 Pentru situaţia în care obligaţia de plată a despăgubirii îi revine gestionarului faunei cinegetice, acesta poate propune proprietarului păgubit, în termenul legal de plată, compensarea sumelor datorate cu produse de origine vegetală sau animală sau cu alte bunuri.</w:t>
      </w:r>
    </w:p>
    <w:p w14:paraId="614B33D3" w14:textId="77777777" w:rsidR="00000000" w:rsidRDefault="00000000">
      <w:pPr>
        <w:autoSpaceDE/>
        <w:jc w:val="both"/>
        <w:divId w:val="733817060"/>
        <w:rPr>
          <w:rFonts w:eastAsia="Times New Roman"/>
          <w:color w:val="000000"/>
          <w:sz w:val="20"/>
          <w:szCs w:val="20"/>
          <w:shd w:val="clear" w:color="auto" w:fill="FFFFFF"/>
        </w:rPr>
      </w:pPr>
      <w:r>
        <w:rPr>
          <w:rStyle w:val="salnttl1"/>
          <w:rFonts w:eastAsia="Times New Roman"/>
        </w:rPr>
        <w:t>(7)</w:t>
      </w:r>
      <w:r>
        <w:rPr>
          <w:rStyle w:val="salnbdy"/>
          <w:rFonts w:eastAsia="Times New Roman"/>
        </w:rPr>
        <w:t xml:space="preserve"> Dacă propunerea prevăzută la </w:t>
      </w:r>
      <w:r>
        <w:rPr>
          <w:rStyle w:val="slgi1"/>
          <w:rFonts w:eastAsia="Times New Roman"/>
        </w:rPr>
        <w:t>alin. (6)</w:t>
      </w:r>
      <w:r>
        <w:rPr>
          <w:rStyle w:val="salnbdy"/>
          <w:rFonts w:eastAsia="Times New Roman"/>
        </w:rPr>
        <w:t xml:space="preserve"> este acceptată de către păgubit, aceasta se va materializa într-un înscris semnat de ambele părţi, în care se va consemna stingerea obligaţiei de plată prin această modalitate. Înscrisul se va depune, de către gestionarul faunei cinegetice în cauză, la sediul autorităţii competente prevăzute la </w:t>
      </w:r>
      <w:r>
        <w:rPr>
          <w:rStyle w:val="slgi1"/>
          <w:rFonts w:eastAsia="Times New Roman"/>
        </w:rPr>
        <w:t>art. 6 alin. (9)</w:t>
      </w:r>
      <w:r>
        <w:rPr>
          <w:rStyle w:val="salnbdy"/>
          <w:rFonts w:eastAsia="Times New Roman"/>
        </w:rPr>
        <w:t>, unde va fi înregistrat şi păstrat.</w:t>
      </w:r>
    </w:p>
    <w:p w14:paraId="1D100843" w14:textId="77777777" w:rsidR="00000000" w:rsidRDefault="00000000">
      <w:pPr>
        <w:autoSpaceDE/>
        <w:jc w:val="both"/>
        <w:divId w:val="925193105"/>
        <w:rPr>
          <w:rFonts w:eastAsia="Times New Roman"/>
          <w:color w:val="000000"/>
          <w:sz w:val="20"/>
          <w:szCs w:val="20"/>
          <w:shd w:val="clear" w:color="auto" w:fill="FFFFFF"/>
        </w:rPr>
      </w:pPr>
      <w:r>
        <w:rPr>
          <w:rStyle w:val="salnttl1"/>
          <w:rFonts w:eastAsia="Times New Roman"/>
        </w:rPr>
        <w:t>(8)</w:t>
      </w:r>
      <w:r>
        <w:rPr>
          <w:rStyle w:val="salnbdy"/>
          <w:rFonts w:eastAsia="Times New Roman"/>
        </w:rPr>
        <w:t xml:space="preserve">Autoritatea publică centrală care răspunde de vânătoare va aloca structurilor sale teritoriale fondurile necesare plăţii despăgubirilor prevăzute la </w:t>
      </w:r>
      <w:r>
        <w:rPr>
          <w:rStyle w:val="slgi1"/>
          <w:rFonts w:eastAsia="Times New Roman"/>
        </w:rPr>
        <w:t>alin. (1) lit. b)</w:t>
      </w:r>
      <w:r>
        <w:rPr>
          <w:rStyle w:val="salnbdy"/>
          <w:rFonts w:eastAsia="Times New Roman"/>
        </w:rPr>
        <w:t xml:space="preserve"> şi </w:t>
      </w:r>
      <w:r>
        <w:rPr>
          <w:rStyle w:val="slgi1"/>
          <w:rFonts w:eastAsia="Times New Roman"/>
        </w:rPr>
        <w:t>c)</w:t>
      </w:r>
      <w:r>
        <w:rPr>
          <w:rStyle w:val="salnbdy"/>
          <w:rFonts w:eastAsia="Times New Roman"/>
        </w:rPr>
        <w:t>.</w:t>
      </w:r>
    </w:p>
    <w:p w14:paraId="0B19A751" w14:textId="77777777" w:rsidR="00000000" w:rsidRDefault="00000000">
      <w:pPr>
        <w:autoSpaceDE/>
        <w:jc w:val="both"/>
        <w:divId w:val="123813044"/>
        <w:rPr>
          <w:rFonts w:eastAsia="Times New Roman"/>
          <w:color w:val="000000"/>
          <w:sz w:val="20"/>
          <w:szCs w:val="20"/>
          <w:shd w:val="clear" w:color="auto" w:fill="FFFFFF"/>
        </w:rPr>
      </w:pPr>
      <w:r>
        <w:rPr>
          <w:rStyle w:val="salnttl1"/>
          <w:rFonts w:eastAsia="Times New Roman"/>
        </w:rPr>
        <w:t>(9)</w:t>
      </w:r>
      <w:r>
        <w:rPr>
          <w:rStyle w:val="salnbdy"/>
          <w:rFonts w:eastAsia="Times New Roman"/>
        </w:rPr>
        <w:t xml:space="preserve"> Autoritatea publică centrală care răspunde de vânătoare va aloca, la solicitarea structurilor sale teritoriale, fondurile necesare plăţii tuturor despăgubirilor stabilite în seama acesteia, neachitate până la data prezentei hotărâri a Guvernului.</w:t>
      </w:r>
    </w:p>
    <w:p w14:paraId="72349202" w14:textId="77777777" w:rsidR="00000000" w:rsidRDefault="00000000">
      <w:pPr>
        <w:autoSpaceDE/>
        <w:jc w:val="both"/>
        <w:divId w:val="1357460025"/>
        <w:rPr>
          <w:rFonts w:eastAsia="Times New Roman"/>
          <w:color w:val="000000"/>
          <w:sz w:val="20"/>
          <w:szCs w:val="20"/>
          <w:shd w:val="clear" w:color="auto" w:fill="FFFFFF"/>
        </w:rPr>
      </w:pPr>
      <w:r>
        <w:rPr>
          <w:rStyle w:val="salnttl1"/>
          <w:rFonts w:eastAsia="Times New Roman"/>
        </w:rPr>
        <w:t>(10)</w:t>
      </w:r>
      <w:r>
        <w:rPr>
          <w:rStyle w:val="salnbdy"/>
          <w:rFonts w:eastAsia="Times New Roman"/>
        </w:rPr>
        <w:t xml:space="preserve"> Autoritatea publică centrală pentru protecţia mediului va aloca structurilor sale teritoriale fondurile necesare plăţii despăgubirilor prevăzute la </w:t>
      </w:r>
      <w:r>
        <w:rPr>
          <w:rStyle w:val="slgi1"/>
          <w:rFonts w:eastAsia="Times New Roman"/>
        </w:rPr>
        <w:t>alin. (3)</w:t>
      </w:r>
      <w:r>
        <w:rPr>
          <w:rStyle w:val="salnbdy"/>
          <w:rFonts w:eastAsia="Times New Roman"/>
        </w:rPr>
        <w:t xml:space="preserve"> şi </w:t>
      </w:r>
      <w:r>
        <w:rPr>
          <w:rStyle w:val="slgi1"/>
          <w:rFonts w:eastAsia="Times New Roman"/>
        </w:rPr>
        <w:t>(4)</w:t>
      </w:r>
      <w:r>
        <w:rPr>
          <w:rStyle w:val="salnbdy"/>
          <w:rFonts w:eastAsia="Times New Roman"/>
        </w:rPr>
        <w:t xml:space="preserve">. Dacă există un protocol interinstituţional cu autoritatea publică centrală pentru protecţia mediului, plata se poate face şi prin intermediul consiliului judeţean. Plata către consiliul judeţean se realizează de la o poziţie distinctă de transferuri din cadrul titlului 51 „Transferuri între unităţi ale administraţiei publice“ prevăzut în </w:t>
      </w:r>
      <w:r>
        <w:rPr>
          <w:rStyle w:val="salnbdy"/>
          <w:rFonts w:eastAsia="Times New Roman"/>
          <w:color w:val="0000FF"/>
          <w:u w:val="single"/>
        </w:rPr>
        <w:t>Ordinul ministrului finanţelor publice nr. 1.954/2005</w:t>
      </w:r>
      <w:r>
        <w:rPr>
          <w:rStyle w:val="salnbdy"/>
          <w:rFonts w:eastAsia="Times New Roman"/>
        </w:rPr>
        <w:t xml:space="preserve"> pentru aprobarea Clasificaţiei indicatorilor privind finanţele publice.</w:t>
      </w:r>
    </w:p>
    <w:p w14:paraId="65D250C8" w14:textId="77777777" w:rsidR="00000000" w:rsidRDefault="00000000">
      <w:pPr>
        <w:pStyle w:val="sartttl"/>
        <w:jc w:val="both"/>
        <w:divId w:val="1682472236"/>
      </w:pPr>
      <w:r>
        <w:t>Articolul 9</w:t>
      </w:r>
    </w:p>
    <w:p w14:paraId="507204D0" w14:textId="77777777" w:rsidR="00000000" w:rsidRDefault="00000000">
      <w:pPr>
        <w:autoSpaceDE/>
        <w:jc w:val="both"/>
        <w:divId w:val="141850728"/>
        <w:rPr>
          <w:rStyle w:val="salnbdy"/>
          <w:rFonts w:eastAsia="Times New Roman"/>
        </w:rPr>
      </w:pPr>
      <w:r>
        <w:rPr>
          <w:rStyle w:val="salnttl1"/>
          <w:rFonts w:eastAsia="Times New Roman"/>
        </w:rPr>
        <w:t>(1)</w:t>
      </w:r>
      <w:r>
        <w:rPr>
          <w:rStyle w:val="salnbdy"/>
          <w:rFonts w:eastAsia="Times New Roman"/>
        </w:rPr>
        <w:t xml:space="preserve">La nivelul structurilor prevăzute la </w:t>
      </w:r>
      <w:r>
        <w:rPr>
          <w:rStyle w:val="slgi1"/>
          <w:rFonts w:eastAsia="Times New Roman"/>
        </w:rPr>
        <w:t>art. 6 alin. (9) lit. a)</w:t>
      </w:r>
      <w:r>
        <w:rPr>
          <w:rStyle w:val="salnbdy"/>
          <w:rFonts w:eastAsia="Times New Roman"/>
        </w:rPr>
        <w:t xml:space="preserve"> şi </w:t>
      </w:r>
      <w:r>
        <w:rPr>
          <w:rStyle w:val="slgi1"/>
          <w:rFonts w:eastAsia="Times New Roman"/>
        </w:rPr>
        <w:t>b)</w:t>
      </w:r>
      <w:r>
        <w:rPr>
          <w:rStyle w:val="salnbdy"/>
          <w:rFonts w:eastAsia="Times New Roman"/>
        </w:rPr>
        <w:t>, pentru pagubele produse de către exemplarele din speciile de faună de interes cinegetic culturilor agricole, silvice, animalelor domestice şi autovehiculelor se întocmeşte un dosar de despăgubire care trebuie să cuprindă:</w:t>
      </w:r>
    </w:p>
    <w:p w14:paraId="412F7894" w14:textId="77777777" w:rsidR="00000000" w:rsidRDefault="00000000">
      <w:pPr>
        <w:autoSpaceDE/>
        <w:jc w:val="both"/>
        <w:divId w:val="719061825"/>
      </w:pPr>
      <w:r>
        <w:rPr>
          <w:rStyle w:val="slitttl1"/>
          <w:rFonts w:eastAsia="Times New Roman"/>
        </w:rPr>
        <w:t>a)</w:t>
      </w:r>
      <w:r>
        <w:rPr>
          <w:rStyle w:val="slitbdy"/>
          <w:rFonts w:eastAsia="Times New Roman"/>
        </w:rPr>
        <w:t xml:space="preserve">documentele prevăzute la </w:t>
      </w:r>
      <w:r>
        <w:rPr>
          <w:rStyle w:val="slgi1"/>
          <w:rFonts w:eastAsia="Times New Roman"/>
        </w:rPr>
        <w:t>art. 6 alin. (9)</w:t>
      </w:r>
      <w:r>
        <w:rPr>
          <w:rStyle w:val="slitbdy"/>
          <w:rFonts w:eastAsia="Times New Roman"/>
        </w:rPr>
        <w:t>;</w:t>
      </w:r>
    </w:p>
    <w:p w14:paraId="55319783" w14:textId="77777777" w:rsidR="00000000" w:rsidRDefault="00000000">
      <w:pPr>
        <w:autoSpaceDE/>
        <w:jc w:val="both"/>
        <w:divId w:val="1429498828"/>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decizia de stabilire a răspunderii civile şi de acordare a despăgubirilor, prevăzută la </w:t>
      </w:r>
      <w:r>
        <w:rPr>
          <w:rStyle w:val="slgi1"/>
          <w:rFonts w:eastAsia="Times New Roman"/>
        </w:rPr>
        <w:t>art. 7</w:t>
      </w:r>
      <w:r>
        <w:rPr>
          <w:rStyle w:val="slitbdy"/>
          <w:rFonts w:eastAsia="Times New Roman"/>
        </w:rPr>
        <w:t xml:space="preserve"> şi în </w:t>
      </w:r>
      <w:r>
        <w:rPr>
          <w:rStyle w:val="slgi1"/>
          <w:rFonts w:eastAsia="Times New Roman"/>
        </w:rPr>
        <w:t>anexa nr. 10</w:t>
      </w:r>
      <w:r>
        <w:rPr>
          <w:rStyle w:val="slitbdy"/>
          <w:rFonts w:eastAsia="Times New Roman"/>
        </w:rPr>
        <w:t>;</w:t>
      </w:r>
    </w:p>
    <w:p w14:paraId="6A8E5CF2" w14:textId="77777777" w:rsidR="00000000" w:rsidRDefault="00000000">
      <w:pPr>
        <w:autoSpaceDE/>
        <w:jc w:val="both"/>
        <w:divId w:val="346836470"/>
        <w:rPr>
          <w:rFonts w:eastAsia="Times New Roman"/>
          <w:color w:val="000000"/>
          <w:sz w:val="20"/>
          <w:szCs w:val="20"/>
          <w:shd w:val="clear" w:color="auto" w:fill="FFFFFF"/>
        </w:rPr>
      </w:pPr>
      <w:r>
        <w:rPr>
          <w:rStyle w:val="slitttl1"/>
          <w:rFonts w:eastAsia="Times New Roman"/>
        </w:rPr>
        <w:t>c)</w:t>
      </w:r>
      <w:r>
        <w:rPr>
          <w:rStyle w:val="slitbdy"/>
          <w:rFonts w:eastAsia="Times New Roman"/>
        </w:rPr>
        <w:t>copia documentului care atestă efectuarea plăţii.</w:t>
      </w:r>
    </w:p>
    <w:p w14:paraId="7290A061" w14:textId="77777777" w:rsidR="00000000" w:rsidRDefault="00000000">
      <w:pPr>
        <w:autoSpaceDE/>
        <w:jc w:val="both"/>
        <w:divId w:val="1497987964"/>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 Dosarul prevăzut la </w:t>
      </w:r>
      <w:r>
        <w:rPr>
          <w:rStyle w:val="slgi1"/>
          <w:rFonts w:eastAsia="Times New Roman"/>
        </w:rPr>
        <w:t>alin. (1)</w:t>
      </w:r>
      <w:r>
        <w:rPr>
          <w:rStyle w:val="salnbdy"/>
          <w:rFonts w:eastAsia="Times New Roman"/>
        </w:rPr>
        <w:t xml:space="preserve"> se păstrează şi se arhivează la unitatea care a emis decizia de aprobare a răspunderii civile şi de acordare sau neacordare a despăgubirilor, după caz. Dosarul poate fi pus la dispoziţia organelor abilitate pentru consultare şi verificare, potrivit legii.</w:t>
      </w:r>
    </w:p>
    <w:p w14:paraId="31659BBB" w14:textId="77777777" w:rsidR="00000000" w:rsidRDefault="00000000">
      <w:pPr>
        <w:pStyle w:val="sartttl"/>
        <w:jc w:val="both"/>
        <w:divId w:val="612712223"/>
      </w:pPr>
      <w:r>
        <w:t>Articolul 10</w:t>
      </w:r>
    </w:p>
    <w:p w14:paraId="22141D64" w14:textId="77777777" w:rsidR="00000000" w:rsidRDefault="00000000">
      <w:pPr>
        <w:autoSpaceDE/>
        <w:jc w:val="both"/>
        <w:divId w:val="653679284"/>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 Cuantumul despăgubirilor în cazul atacurilor animalelor sălbatice asupra persoanelor fizice, soldate cu rănirea sau decesul acestora, se stabileşte conform prevederilor </w:t>
      </w:r>
      <w:r>
        <w:rPr>
          <w:rStyle w:val="salnbdy"/>
          <w:rFonts w:eastAsia="Times New Roman"/>
          <w:color w:val="0000FF"/>
          <w:u w:val="single"/>
        </w:rPr>
        <w:t>art. 13^1 din Legea nr. 407/2006</w:t>
      </w:r>
      <w:r>
        <w:rPr>
          <w:rStyle w:val="salnbdy"/>
          <w:rFonts w:eastAsia="Times New Roman"/>
        </w:rPr>
        <w:t xml:space="preserve">, cu modificările şi completările ulterioare, de o comisie constituită în acest sens, la nivelul structurilor prevăzute la </w:t>
      </w:r>
      <w:r>
        <w:rPr>
          <w:rStyle w:val="slgi1"/>
          <w:rFonts w:eastAsia="Times New Roman"/>
        </w:rPr>
        <w:t>art. 6 alin. (9) lit. a)</w:t>
      </w:r>
      <w:r>
        <w:rPr>
          <w:rStyle w:val="salnbdy"/>
          <w:rFonts w:eastAsia="Times New Roman"/>
        </w:rPr>
        <w:t xml:space="preserve"> şi b).</w:t>
      </w:r>
    </w:p>
    <w:p w14:paraId="78B8519A" w14:textId="77777777" w:rsidR="00000000" w:rsidRDefault="00000000">
      <w:pPr>
        <w:autoSpaceDE/>
        <w:jc w:val="both"/>
        <w:divId w:val="1276398909"/>
        <w:rPr>
          <w:rStyle w:val="salnbdy"/>
        </w:rPr>
      </w:pPr>
      <w:r>
        <w:rPr>
          <w:rStyle w:val="salnttl1"/>
          <w:rFonts w:eastAsia="Times New Roman"/>
        </w:rPr>
        <w:t>(2)</w:t>
      </w:r>
      <w:r>
        <w:rPr>
          <w:rStyle w:val="salnbdy"/>
          <w:rFonts w:eastAsia="Times New Roman"/>
        </w:rPr>
        <w:t xml:space="preserve"> La stabilirea despăgubirilor, în cazul vătămării corporale sau al decesului unor persoane, se au în vedere următoarele:</w:t>
      </w:r>
    </w:p>
    <w:p w14:paraId="521F7DB3" w14:textId="77777777" w:rsidR="00000000" w:rsidRDefault="00000000">
      <w:pPr>
        <w:autoSpaceDE/>
        <w:jc w:val="both"/>
        <w:divId w:val="535394409"/>
        <w:rPr>
          <w:rStyle w:val="spctbdy"/>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în caz de vătămare corporală:</w:t>
      </w:r>
    </w:p>
    <w:p w14:paraId="1D262681" w14:textId="77777777" w:rsidR="00000000" w:rsidRDefault="00000000">
      <w:pPr>
        <w:autoSpaceDE/>
        <w:jc w:val="both"/>
        <w:divId w:val="999649704"/>
      </w:pPr>
      <w:r>
        <w:rPr>
          <w:rStyle w:val="slitttl1"/>
          <w:rFonts w:eastAsia="Times New Roman"/>
        </w:rPr>
        <w:t>a)</w:t>
      </w:r>
      <w:r>
        <w:rPr>
          <w:rStyle w:val="slitbdy"/>
          <w:rFonts w:eastAsia="Times New Roman"/>
        </w:rPr>
        <w:t>venitul net nerealizat de victimă, pe perioada incapacităţii temporare de muncă, de la momentul producerii incidentului;</w:t>
      </w:r>
    </w:p>
    <w:p w14:paraId="5B9FDA9C" w14:textId="77777777" w:rsidR="00000000" w:rsidRDefault="00000000">
      <w:pPr>
        <w:autoSpaceDE/>
        <w:jc w:val="both"/>
        <w:divId w:val="1510170603"/>
        <w:rPr>
          <w:rFonts w:eastAsia="Times New Roman"/>
          <w:color w:val="000000"/>
          <w:sz w:val="20"/>
          <w:szCs w:val="20"/>
          <w:shd w:val="clear" w:color="auto" w:fill="FFFFFF"/>
        </w:rPr>
      </w:pPr>
      <w:r>
        <w:rPr>
          <w:rStyle w:val="slitttl1"/>
          <w:rFonts w:eastAsia="Times New Roman"/>
        </w:rPr>
        <w:t>b)</w:t>
      </w:r>
      <w:r>
        <w:rPr>
          <w:rStyle w:val="slitbdy"/>
          <w:rFonts w:eastAsia="Times New Roman"/>
        </w:rPr>
        <w:t>salariul de bază minim brut pe ţară garantat în plată, în cazul în care persoana vătămată nu are calitatea de salariat la data producerii accidentului;</w:t>
      </w:r>
    </w:p>
    <w:p w14:paraId="1E9271E8" w14:textId="77777777" w:rsidR="00000000" w:rsidRDefault="00000000">
      <w:pPr>
        <w:autoSpaceDE/>
        <w:jc w:val="both"/>
        <w:divId w:val="1337921490"/>
        <w:rPr>
          <w:rFonts w:eastAsia="Times New Roman"/>
          <w:color w:val="000000"/>
          <w:sz w:val="20"/>
          <w:szCs w:val="20"/>
          <w:shd w:val="clear" w:color="auto" w:fill="FFFFFF"/>
        </w:rPr>
      </w:pPr>
      <w:r>
        <w:rPr>
          <w:rStyle w:val="slitttl1"/>
          <w:rFonts w:eastAsia="Times New Roman"/>
        </w:rPr>
        <w:t>c)</w:t>
      </w:r>
      <w:r>
        <w:rPr>
          <w:rStyle w:val="slitbdy"/>
          <w:rFonts w:eastAsia="Times New Roman"/>
        </w:rPr>
        <w:t>cheltuielile prilejuite de accident - cheltuieli cu spitalizarea persoanei vătămate de exemplarul de faună cinegetică, cu tratamentul acesteia, pentru recuperare, conform prescripţiilor medicale, probate cu documente justificative, dacă nu sunt suportate din fondurile asigurărilor sociale de sănătate, potrivit legislaţiei în vigoare;</w:t>
      </w:r>
    </w:p>
    <w:p w14:paraId="7328A5F3" w14:textId="77777777" w:rsidR="00000000" w:rsidRDefault="00000000">
      <w:pPr>
        <w:autoSpaceDE/>
        <w:jc w:val="both"/>
        <w:divId w:val="1971983199"/>
        <w:rPr>
          <w:rFonts w:eastAsia="Times New Roman"/>
          <w:color w:val="000000"/>
          <w:sz w:val="20"/>
          <w:szCs w:val="20"/>
          <w:shd w:val="clear" w:color="auto" w:fill="FFFFFF"/>
        </w:rPr>
      </w:pPr>
      <w:r>
        <w:rPr>
          <w:rStyle w:val="slitttl1"/>
          <w:rFonts w:eastAsia="Times New Roman"/>
        </w:rPr>
        <w:t>d)</w:t>
      </w:r>
      <w:r>
        <w:rPr>
          <w:rStyle w:val="slitbdy"/>
          <w:rFonts w:eastAsia="Times New Roman"/>
        </w:rPr>
        <w:t>daune morale proporţional cu zilele de inactivitate raportate la salariul în plată avut. În cazul în care victima nu este salariată se va acorda o sumă proporţională cu echivalentul salariului minim brut pe ţară garantat în plată obţinut de o persoană în activitate;</w:t>
      </w:r>
    </w:p>
    <w:p w14:paraId="79733EDB" w14:textId="77777777" w:rsidR="00000000" w:rsidRDefault="00000000">
      <w:pPr>
        <w:autoSpaceDE/>
        <w:jc w:val="both"/>
        <w:divId w:val="1323044340"/>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în caz de deces:</w:t>
      </w:r>
    </w:p>
    <w:p w14:paraId="553F40D5" w14:textId="77777777" w:rsidR="00000000" w:rsidRDefault="00000000">
      <w:pPr>
        <w:autoSpaceDE/>
        <w:jc w:val="both"/>
        <w:divId w:val="2091582593"/>
      </w:pPr>
      <w:r>
        <w:rPr>
          <w:rStyle w:val="slitttl1"/>
          <w:rFonts w:eastAsia="Times New Roman"/>
        </w:rPr>
        <w:t>a)</w:t>
      </w:r>
      <w:r>
        <w:rPr>
          <w:rStyle w:val="slitbdy"/>
          <w:rFonts w:eastAsia="Times New Roman"/>
        </w:rPr>
        <w:t>cheltuielile de înmormântare, conform cuantumului stabilit anual prin Legea bugetului asigurărilor sociale de stat, valabil la data producerii evenimentului;</w:t>
      </w:r>
    </w:p>
    <w:p w14:paraId="76A70D28" w14:textId="77777777" w:rsidR="00000000" w:rsidRDefault="00000000">
      <w:pPr>
        <w:autoSpaceDE/>
        <w:jc w:val="both"/>
        <w:divId w:val="1448357320"/>
        <w:rPr>
          <w:rFonts w:eastAsia="Times New Roman"/>
          <w:color w:val="000000"/>
          <w:sz w:val="20"/>
          <w:szCs w:val="20"/>
          <w:shd w:val="clear" w:color="auto" w:fill="FFFFFF"/>
        </w:rPr>
      </w:pPr>
      <w:r>
        <w:rPr>
          <w:rStyle w:val="slitttl1"/>
          <w:rFonts w:eastAsia="Times New Roman"/>
        </w:rPr>
        <w:t>b)</w:t>
      </w:r>
      <w:r>
        <w:rPr>
          <w:rStyle w:val="slitbdy"/>
          <w:rFonts w:eastAsia="Times New Roman"/>
        </w:rPr>
        <w:t>cheltuielile cu transportul cadavrului, inclusiv cele de îmbălsămare, probate cu documente justificative, de la localitatea unde a avut loc decesul până la localitatea în care se face înmormântarea;</w:t>
      </w:r>
    </w:p>
    <w:p w14:paraId="01B0B950" w14:textId="77777777" w:rsidR="00000000" w:rsidRDefault="00000000">
      <w:pPr>
        <w:autoSpaceDE/>
        <w:jc w:val="both"/>
        <w:divId w:val="1550603445"/>
        <w:rPr>
          <w:rFonts w:eastAsia="Times New Roman"/>
          <w:color w:val="000000"/>
          <w:sz w:val="20"/>
          <w:szCs w:val="20"/>
          <w:shd w:val="clear" w:color="auto" w:fill="FFFFFF"/>
        </w:rPr>
      </w:pPr>
      <w:r>
        <w:rPr>
          <w:rStyle w:val="slitttl1"/>
          <w:rFonts w:eastAsia="Times New Roman"/>
        </w:rPr>
        <w:t>c)</w:t>
      </w:r>
      <w:r>
        <w:rPr>
          <w:rStyle w:val="slitbdy"/>
          <w:rFonts w:eastAsia="Times New Roman"/>
        </w:rPr>
        <w:t>sume compensatorii pentru familia victimei, reprezentând echivalentul unui salariu de bază minim brut pe ţară garantat în plată, până la vârsta pensionării.</w:t>
      </w:r>
    </w:p>
    <w:p w14:paraId="73C1D640" w14:textId="77777777" w:rsidR="00000000" w:rsidRDefault="00000000">
      <w:pPr>
        <w:autoSpaceDE/>
        <w:jc w:val="both"/>
        <w:divId w:val="993294814"/>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Despăgubirile menţionate la </w:t>
      </w:r>
      <w:r>
        <w:rPr>
          <w:rStyle w:val="slgi1"/>
          <w:rFonts w:eastAsia="Times New Roman"/>
        </w:rPr>
        <w:t>alin. (1)</w:t>
      </w:r>
      <w:r>
        <w:rPr>
          <w:rStyle w:val="salnbdy"/>
          <w:rFonts w:eastAsia="Times New Roman"/>
        </w:rPr>
        <w:t xml:space="preserve"> se aprobă prin decizie a conducătorilor structurilor prevăzute </w:t>
      </w:r>
      <w:r>
        <w:rPr>
          <w:rStyle w:val="slgi1"/>
          <w:rFonts w:eastAsia="Times New Roman"/>
        </w:rPr>
        <w:t>art. 6 alin. (9) lit. a)</w:t>
      </w:r>
      <w:r>
        <w:rPr>
          <w:rStyle w:val="salnbdy"/>
          <w:rFonts w:eastAsia="Times New Roman"/>
        </w:rPr>
        <w:t xml:space="preserve"> şi </w:t>
      </w:r>
      <w:r>
        <w:rPr>
          <w:rStyle w:val="slgi1"/>
          <w:rFonts w:eastAsia="Times New Roman"/>
        </w:rPr>
        <w:t>b)</w:t>
      </w:r>
      <w:r>
        <w:rPr>
          <w:rStyle w:val="salnbdy"/>
          <w:rFonts w:eastAsia="Times New Roman"/>
        </w:rPr>
        <w:t>.</w:t>
      </w:r>
    </w:p>
    <w:p w14:paraId="6E454B30" w14:textId="77777777" w:rsidR="00000000" w:rsidRDefault="00000000">
      <w:pPr>
        <w:autoSpaceDE/>
        <w:jc w:val="both"/>
        <w:divId w:val="1800102639"/>
        <w:rPr>
          <w:rFonts w:eastAsia="Times New Roman"/>
          <w:color w:val="000000"/>
          <w:sz w:val="20"/>
          <w:szCs w:val="20"/>
          <w:shd w:val="clear" w:color="auto" w:fill="FFFFFF"/>
        </w:rPr>
      </w:pPr>
      <w:r>
        <w:rPr>
          <w:rStyle w:val="salnttl1"/>
          <w:rFonts w:eastAsia="Times New Roman"/>
        </w:rPr>
        <w:t>(4)</w:t>
      </w:r>
      <w:r>
        <w:rPr>
          <w:rStyle w:val="salnbdy"/>
          <w:rFonts w:eastAsia="Times New Roman"/>
        </w:rPr>
        <w:t xml:space="preserve">Decizia prevăzută la </w:t>
      </w:r>
      <w:r>
        <w:rPr>
          <w:rStyle w:val="slgi1"/>
          <w:rFonts w:eastAsia="Times New Roman"/>
        </w:rPr>
        <w:t>alin. (3)</w:t>
      </w:r>
      <w:r>
        <w:rPr>
          <w:rStyle w:val="salnbdy"/>
          <w:rFonts w:eastAsia="Times New Roman"/>
        </w:rPr>
        <w:t xml:space="preserve"> poate fi contestată potrivit </w:t>
      </w:r>
      <w:r>
        <w:rPr>
          <w:rStyle w:val="salnbdy"/>
          <w:rFonts w:eastAsia="Times New Roman"/>
          <w:color w:val="0000FF"/>
          <w:u w:val="single"/>
        </w:rPr>
        <w:t>art. 7</w:t>
      </w:r>
      <w:r>
        <w:rPr>
          <w:rStyle w:val="salnbdy"/>
          <w:rFonts w:eastAsia="Times New Roman"/>
        </w:rPr>
        <w:t xml:space="preserve"> şi </w:t>
      </w:r>
      <w:r>
        <w:rPr>
          <w:rStyle w:val="salnbdy"/>
          <w:rFonts w:eastAsia="Times New Roman"/>
          <w:color w:val="0000FF"/>
          <w:u w:val="single"/>
        </w:rPr>
        <w:t>8 din Legea nr. 554/2004</w:t>
      </w:r>
      <w:r>
        <w:rPr>
          <w:rStyle w:val="salnbdy"/>
          <w:rFonts w:eastAsia="Times New Roman"/>
        </w:rPr>
        <w:t>, cu modificările şi completările ulterioare.</w:t>
      </w:r>
    </w:p>
    <w:p w14:paraId="73625D9B" w14:textId="77777777" w:rsidR="00000000" w:rsidRDefault="00000000">
      <w:pPr>
        <w:autoSpaceDE/>
        <w:jc w:val="both"/>
        <w:divId w:val="94059200"/>
        <w:rPr>
          <w:rFonts w:eastAsia="Times New Roman"/>
          <w:color w:val="000000"/>
          <w:sz w:val="20"/>
          <w:szCs w:val="20"/>
          <w:shd w:val="clear" w:color="auto" w:fill="FFFFFF"/>
        </w:rPr>
      </w:pPr>
      <w:r>
        <w:rPr>
          <w:rStyle w:val="salnttl1"/>
          <w:rFonts w:eastAsia="Times New Roman"/>
        </w:rPr>
        <w:t>(5)</w:t>
      </w:r>
      <w:r>
        <w:rPr>
          <w:rStyle w:val="salnbdy"/>
          <w:rFonts w:eastAsia="Times New Roman"/>
        </w:rPr>
        <w:t xml:space="preserve"> Autoritatea publică centrală care răspunde de vânătoare şi autoritatea publică centrală pentru protecţia mediului vor aloca structurilor lor teritoriale fondurile necesare plăţii despăgubirilor aprobate prin decizia menţionată la </w:t>
      </w:r>
      <w:r>
        <w:rPr>
          <w:rStyle w:val="slgi1"/>
          <w:rFonts w:eastAsia="Times New Roman"/>
        </w:rPr>
        <w:t>alin. (3)</w:t>
      </w:r>
      <w:r>
        <w:rPr>
          <w:rStyle w:val="salnbdy"/>
          <w:rFonts w:eastAsia="Times New Roman"/>
        </w:rPr>
        <w:t>.</w:t>
      </w:r>
    </w:p>
    <w:p w14:paraId="1FADF62D" w14:textId="77777777" w:rsidR="00000000" w:rsidRDefault="00000000">
      <w:pPr>
        <w:autoSpaceDE/>
        <w:jc w:val="both"/>
        <w:divId w:val="2112046009"/>
        <w:rPr>
          <w:rFonts w:eastAsia="Times New Roman"/>
          <w:color w:val="000000"/>
          <w:sz w:val="20"/>
          <w:szCs w:val="20"/>
          <w:shd w:val="clear" w:color="auto" w:fill="FFFFFF"/>
        </w:rPr>
      </w:pPr>
      <w:r>
        <w:rPr>
          <w:rStyle w:val="salnttl1"/>
          <w:rFonts w:eastAsia="Times New Roman"/>
        </w:rPr>
        <w:t>(6)</w:t>
      </w:r>
      <w:r>
        <w:rPr>
          <w:rStyle w:val="salnbdy"/>
          <w:rFonts w:eastAsia="Times New Roman"/>
        </w:rPr>
        <w:t xml:space="preserve"> În termen de 60 de zile de la intrarea în vigoare a prezentului act normativ, autoritatea publică centrală pentru protecţia mediului şi autoritatea publică centrală care răspunde de vânătoare aprobă, prin ordin al ministrului mediului, apelor şi pădurilor, modalitatea de acordare a despăgubirilor prevăzute la </w:t>
      </w:r>
      <w:r>
        <w:rPr>
          <w:rStyle w:val="salnbdy"/>
          <w:rFonts w:eastAsia="Times New Roman"/>
          <w:color w:val="0000FF"/>
          <w:u w:val="single"/>
        </w:rPr>
        <w:t>art. 13^1 din Legea nr. 407/2006</w:t>
      </w:r>
      <w:r>
        <w:rPr>
          <w:rStyle w:val="salnbdy"/>
          <w:rFonts w:eastAsia="Times New Roman"/>
        </w:rPr>
        <w:t>, cu modificările şi completările ulterioare.</w:t>
      </w:r>
    </w:p>
    <w:p w14:paraId="6FC9E15B" w14:textId="77777777" w:rsidR="00000000" w:rsidRDefault="00000000">
      <w:pPr>
        <w:pStyle w:val="sartttl"/>
        <w:jc w:val="both"/>
        <w:divId w:val="1415083294"/>
      </w:pPr>
      <w:r>
        <w:t>Articolul 11</w:t>
      </w:r>
    </w:p>
    <w:p w14:paraId="2ED74510" w14:textId="77777777" w:rsidR="00000000" w:rsidRDefault="00000000">
      <w:pPr>
        <w:autoSpaceDE/>
        <w:jc w:val="both"/>
        <w:divId w:val="956957695"/>
        <w:rPr>
          <w:rStyle w:val="salnbdy"/>
          <w:rFonts w:eastAsia="Times New Roman"/>
        </w:rPr>
      </w:pPr>
      <w:r>
        <w:rPr>
          <w:rStyle w:val="salnttl1"/>
          <w:rFonts w:eastAsia="Times New Roman"/>
        </w:rPr>
        <w:t>(1)</w:t>
      </w:r>
      <w:r>
        <w:rPr>
          <w:rStyle w:val="salnbdy"/>
          <w:rFonts w:eastAsia="Times New Roman"/>
        </w:rPr>
        <w:t xml:space="preserve"> Constituie contravenţii următoarele fapte, dacă nu au fost săvârşite în astfel de condiţii încât să fie considerate, potrivit legii, infracţiuni şi se sancţionează cu amendă de la 1.000 de lei la 2.000 de lei:</w:t>
      </w:r>
    </w:p>
    <w:p w14:paraId="13814AF6" w14:textId="77777777" w:rsidR="00000000" w:rsidRDefault="00000000">
      <w:pPr>
        <w:autoSpaceDE/>
        <w:jc w:val="both"/>
        <w:divId w:val="873081644"/>
      </w:pPr>
      <w:r>
        <w:rPr>
          <w:rStyle w:val="slitttl1"/>
          <w:rFonts w:eastAsia="Times New Roman"/>
        </w:rPr>
        <w:t>a)</w:t>
      </w:r>
      <w:r>
        <w:rPr>
          <w:rStyle w:val="slitbdy"/>
          <w:rFonts w:eastAsia="Times New Roman"/>
        </w:rPr>
        <w:t xml:space="preserve">neîndeplinirea de către conducătorii entităţilor prevăzute la </w:t>
      </w:r>
      <w:r>
        <w:rPr>
          <w:rStyle w:val="slgi1"/>
          <w:rFonts w:eastAsia="Times New Roman"/>
        </w:rPr>
        <w:t>art. 3 alin. (1) lit. a)-c)</w:t>
      </w:r>
      <w:r>
        <w:rPr>
          <w:rStyle w:val="slitbdy"/>
          <w:rFonts w:eastAsia="Times New Roman"/>
        </w:rPr>
        <w:t xml:space="preserve"> a obligaţiei prevăzute la </w:t>
      </w:r>
      <w:r>
        <w:rPr>
          <w:rStyle w:val="slgi1"/>
          <w:rFonts w:eastAsia="Times New Roman"/>
        </w:rPr>
        <w:t>art. 3 alin. (3)</w:t>
      </w:r>
      <w:r>
        <w:rPr>
          <w:rStyle w:val="slitbdy"/>
          <w:rFonts w:eastAsia="Times New Roman"/>
        </w:rPr>
        <w:t>;</w:t>
      </w:r>
    </w:p>
    <w:p w14:paraId="6225722B" w14:textId="77777777" w:rsidR="00000000" w:rsidRDefault="00000000">
      <w:pPr>
        <w:autoSpaceDE/>
        <w:jc w:val="both"/>
        <w:divId w:val="1150636660"/>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neîndeplinirea de către primarul unităţii administrativ-teritoriale a obligaţiilor prevăzute la </w:t>
      </w:r>
      <w:r>
        <w:rPr>
          <w:rStyle w:val="slgi1"/>
          <w:rFonts w:eastAsia="Times New Roman"/>
        </w:rPr>
        <w:t>art. 3 alin. (4)-(6)</w:t>
      </w:r>
      <w:r>
        <w:rPr>
          <w:rStyle w:val="slitbdy"/>
          <w:rFonts w:eastAsia="Times New Roman"/>
        </w:rPr>
        <w:t>;</w:t>
      </w:r>
    </w:p>
    <w:p w14:paraId="5199BB4E" w14:textId="77777777" w:rsidR="00000000" w:rsidRDefault="00000000">
      <w:pPr>
        <w:autoSpaceDE/>
        <w:jc w:val="both"/>
        <w:divId w:val="1396318513"/>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neîndeplinirea de către primarul unităţii administrativ-teritoriale a obligaţiei prevăzute la </w:t>
      </w:r>
      <w:r>
        <w:rPr>
          <w:rStyle w:val="slgi1"/>
          <w:rFonts w:eastAsia="Times New Roman"/>
        </w:rPr>
        <w:t>art. 4 alin. (3)</w:t>
      </w:r>
      <w:r>
        <w:rPr>
          <w:rStyle w:val="slitbdy"/>
          <w:rFonts w:eastAsia="Times New Roman"/>
        </w:rPr>
        <w:t xml:space="preserve"> şi </w:t>
      </w:r>
      <w:r>
        <w:rPr>
          <w:rStyle w:val="slgi1"/>
          <w:rFonts w:eastAsia="Times New Roman"/>
        </w:rPr>
        <w:t>(9)</w:t>
      </w:r>
      <w:r>
        <w:rPr>
          <w:rStyle w:val="slitbdy"/>
          <w:rFonts w:eastAsia="Times New Roman"/>
        </w:rPr>
        <w:t>;</w:t>
      </w:r>
    </w:p>
    <w:p w14:paraId="11B37774" w14:textId="77777777" w:rsidR="00000000" w:rsidRDefault="00000000">
      <w:pPr>
        <w:autoSpaceDE/>
        <w:jc w:val="both"/>
        <w:divId w:val="1875575823"/>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nerespectarea de către membrii comisiei prevăzute la </w:t>
      </w:r>
      <w:r>
        <w:rPr>
          <w:rStyle w:val="slgi1"/>
          <w:rFonts w:eastAsia="Times New Roman"/>
        </w:rPr>
        <w:t>art. 3 alin. (1)</w:t>
      </w:r>
      <w:r>
        <w:rPr>
          <w:rStyle w:val="slitbdy"/>
          <w:rFonts w:eastAsia="Times New Roman"/>
        </w:rPr>
        <w:t xml:space="preserve"> a termenului prevăzut la </w:t>
      </w:r>
      <w:r>
        <w:rPr>
          <w:rStyle w:val="slgi1"/>
          <w:rFonts w:eastAsia="Times New Roman"/>
        </w:rPr>
        <w:t>art. 4 alin. (5)</w:t>
      </w:r>
      <w:r>
        <w:rPr>
          <w:rStyle w:val="slitbdy"/>
          <w:rFonts w:eastAsia="Times New Roman"/>
        </w:rPr>
        <w:t xml:space="preserve"> de întrunire a comisiei, din motive neimputabile primarului unităţii administrativ-teritoriale;</w:t>
      </w:r>
    </w:p>
    <w:p w14:paraId="2CFA67FF" w14:textId="77777777" w:rsidR="00000000" w:rsidRDefault="00000000">
      <w:pPr>
        <w:autoSpaceDE/>
        <w:jc w:val="both"/>
        <w:divId w:val="1060447324"/>
        <w:rPr>
          <w:rFonts w:eastAsia="Times New Roman"/>
          <w:color w:val="000000"/>
          <w:sz w:val="20"/>
          <w:szCs w:val="20"/>
          <w:shd w:val="clear" w:color="auto" w:fill="FFFFFF"/>
        </w:rPr>
      </w:pPr>
      <w:r>
        <w:rPr>
          <w:rStyle w:val="slitttl1"/>
          <w:rFonts w:eastAsia="Times New Roman"/>
        </w:rPr>
        <w:t>e)</w:t>
      </w:r>
      <w:r>
        <w:rPr>
          <w:rStyle w:val="slitbdy"/>
          <w:rFonts w:eastAsia="Times New Roman"/>
        </w:rPr>
        <w:t xml:space="preserve">neîndeplinirea de către primarul unităţii administrativ-teritoriale a obligaţiei prevăzute la </w:t>
      </w:r>
      <w:r>
        <w:rPr>
          <w:rStyle w:val="slgi1"/>
          <w:rFonts w:eastAsia="Times New Roman"/>
        </w:rPr>
        <w:t>art. 4 alin. (8)</w:t>
      </w:r>
      <w:r>
        <w:rPr>
          <w:rStyle w:val="slitbdy"/>
          <w:rFonts w:eastAsia="Times New Roman"/>
        </w:rPr>
        <w:t xml:space="preserve">, respectiv obligaţia de a solicita în scris, prin orice mijloace de comunicare, cu confirmare de primire, medicului veterinar de liberă practică împuternicit să culeagă informaţiile privind cauza rănirii/decesului animalelor domestice şi să completeze fişa al cărei formular este prevăzut în </w:t>
      </w:r>
      <w:r>
        <w:rPr>
          <w:rStyle w:val="slgi1"/>
          <w:rFonts w:eastAsia="Times New Roman"/>
        </w:rPr>
        <w:t>anexa nr. 2</w:t>
      </w:r>
      <w:r>
        <w:rPr>
          <w:rStyle w:val="slitbdy"/>
          <w:rFonts w:eastAsia="Times New Roman"/>
        </w:rPr>
        <w:t>;</w:t>
      </w:r>
    </w:p>
    <w:p w14:paraId="1D7466B9" w14:textId="77777777" w:rsidR="00000000" w:rsidRDefault="00000000">
      <w:pPr>
        <w:autoSpaceDE/>
        <w:jc w:val="both"/>
        <w:divId w:val="2019575498"/>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neîndeplinirea de către medicul veterinar de liberă practică împuternicit a obligaţiilor prevăzute la </w:t>
      </w:r>
      <w:r>
        <w:rPr>
          <w:rStyle w:val="slgi1"/>
          <w:rFonts w:eastAsia="Times New Roman"/>
        </w:rPr>
        <w:t>art. 4 alin. (8)</w:t>
      </w:r>
      <w:r>
        <w:rPr>
          <w:rStyle w:val="slitbdy"/>
          <w:rFonts w:eastAsia="Times New Roman"/>
        </w:rPr>
        <w:t xml:space="preserve">, respectiv completarea, la solicitarea primarului unităţii administrativ-teritoriale, a fişei al cărei formular este prevăzut în </w:t>
      </w:r>
      <w:r>
        <w:rPr>
          <w:rStyle w:val="slgi1"/>
          <w:rFonts w:eastAsia="Times New Roman"/>
        </w:rPr>
        <w:t>anexa nr. 2</w:t>
      </w:r>
      <w:r>
        <w:rPr>
          <w:rStyle w:val="slitbdy"/>
          <w:rFonts w:eastAsia="Times New Roman"/>
        </w:rPr>
        <w:t xml:space="preserve">, înregistrarea acesteia la unitatea administrativ-teritorială, precum şi punerea acesteia la dispoziţia primarului anterior convocării prevăzute la </w:t>
      </w:r>
      <w:r>
        <w:rPr>
          <w:rStyle w:val="slgi1"/>
          <w:rFonts w:eastAsia="Times New Roman"/>
        </w:rPr>
        <w:t>art. 4 alin. (3)</w:t>
      </w:r>
      <w:r>
        <w:rPr>
          <w:rStyle w:val="slitbdy"/>
          <w:rFonts w:eastAsia="Times New Roman"/>
        </w:rPr>
        <w:t>;</w:t>
      </w:r>
    </w:p>
    <w:p w14:paraId="15958CD1" w14:textId="77777777" w:rsidR="00000000" w:rsidRDefault="00000000">
      <w:pPr>
        <w:autoSpaceDE/>
        <w:jc w:val="both"/>
        <w:divId w:val="1196388321"/>
        <w:rPr>
          <w:rFonts w:eastAsia="Times New Roman"/>
          <w:color w:val="000000"/>
          <w:sz w:val="20"/>
          <w:szCs w:val="20"/>
          <w:shd w:val="clear" w:color="auto" w:fill="FFFFFF"/>
        </w:rPr>
      </w:pPr>
      <w:r>
        <w:rPr>
          <w:rStyle w:val="slitttl1"/>
          <w:rFonts w:eastAsia="Times New Roman"/>
        </w:rPr>
        <w:t>g)</w:t>
      </w:r>
      <w:r>
        <w:rPr>
          <w:rStyle w:val="slitbdy"/>
          <w:rFonts w:eastAsia="Times New Roman"/>
        </w:rPr>
        <w:t xml:space="preserve">neîndeplinirea de către membrii comisiei a obligaţiei prevăzute la </w:t>
      </w:r>
      <w:r>
        <w:rPr>
          <w:rStyle w:val="slgi1"/>
          <w:rFonts w:eastAsia="Times New Roman"/>
        </w:rPr>
        <w:t>art. 5 alin. (4)</w:t>
      </w:r>
      <w:r>
        <w:rPr>
          <w:rStyle w:val="slitbdy"/>
          <w:rFonts w:eastAsia="Times New Roman"/>
        </w:rPr>
        <w:t>;</w:t>
      </w:r>
    </w:p>
    <w:p w14:paraId="2547FDF3" w14:textId="77777777" w:rsidR="00000000" w:rsidRDefault="00000000">
      <w:pPr>
        <w:autoSpaceDE/>
        <w:jc w:val="both"/>
        <w:divId w:val="973752928"/>
        <w:rPr>
          <w:rFonts w:eastAsia="Times New Roman"/>
          <w:color w:val="000000"/>
          <w:sz w:val="20"/>
          <w:szCs w:val="20"/>
          <w:shd w:val="clear" w:color="auto" w:fill="FFFFFF"/>
        </w:rPr>
      </w:pPr>
      <w:r>
        <w:rPr>
          <w:rStyle w:val="slitttl1"/>
          <w:rFonts w:eastAsia="Times New Roman"/>
        </w:rPr>
        <w:t>h)</w:t>
      </w:r>
      <w:r>
        <w:rPr>
          <w:rStyle w:val="slitbdy"/>
          <w:rFonts w:eastAsia="Times New Roman"/>
        </w:rPr>
        <w:t xml:space="preserve">neemiterea de către conducătorii structurilor prevăzute la </w:t>
      </w:r>
      <w:r>
        <w:rPr>
          <w:rStyle w:val="slgi1"/>
          <w:rFonts w:eastAsia="Times New Roman"/>
        </w:rPr>
        <w:t>art. 6 alin. (9) lit. a)</w:t>
      </w:r>
      <w:r>
        <w:rPr>
          <w:rStyle w:val="slitbdy"/>
          <w:rFonts w:eastAsia="Times New Roman"/>
        </w:rPr>
        <w:t xml:space="preserve"> şi </w:t>
      </w:r>
      <w:r>
        <w:rPr>
          <w:rStyle w:val="slgi1"/>
          <w:rFonts w:eastAsia="Times New Roman"/>
        </w:rPr>
        <w:t>b)</w:t>
      </w:r>
      <w:r>
        <w:rPr>
          <w:rStyle w:val="slitbdy"/>
          <w:rFonts w:eastAsia="Times New Roman"/>
        </w:rPr>
        <w:t xml:space="preserve"> a deciziei de aprobare a răspunderii civile şi de acordare sau neacordare a despăgubirilor, după caz, în termenul prevăzut la </w:t>
      </w:r>
      <w:r>
        <w:rPr>
          <w:rStyle w:val="slgi1"/>
          <w:rFonts w:eastAsia="Times New Roman"/>
        </w:rPr>
        <w:t>art. 7</w:t>
      </w:r>
      <w:r>
        <w:rPr>
          <w:rStyle w:val="slitbdy"/>
          <w:rFonts w:eastAsia="Times New Roman"/>
        </w:rPr>
        <w:t>;</w:t>
      </w:r>
    </w:p>
    <w:p w14:paraId="55E62CD1" w14:textId="77777777" w:rsidR="00000000" w:rsidRDefault="00000000">
      <w:pPr>
        <w:autoSpaceDE/>
        <w:jc w:val="both"/>
        <w:divId w:val="1910193495"/>
        <w:rPr>
          <w:rFonts w:eastAsia="Times New Roman"/>
          <w:color w:val="000000"/>
          <w:sz w:val="20"/>
          <w:szCs w:val="20"/>
          <w:shd w:val="clear" w:color="auto" w:fill="FFFFFF"/>
        </w:rPr>
      </w:pPr>
      <w:r>
        <w:rPr>
          <w:rStyle w:val="slitttl1"/>
          <w:rFonts w:eastAsia="Times New Roman"/>
        </w:rPr>
        <w:t>i)</w:t>
      </w:r>
      <w:r>
        <w:rPr>
          <w:rStyle w:val="slitbdy"/>
          <w:rFonts w:eastAsia="Times New Roman"/>
        </w:rPr>
        <w:t xml:space="preserve">neîndeplinirea de către gestionarul faunei cinegetice a obligaţiilor prevăzute la </w:t>
      </w:r>
      <w:r>
        <w:rPr>
          <w:rStyle w:val="slgi1"/>
          <w:rFonts w:eastAsia="Times New Roman"/>
        </w:rPr>
        <w:t>art. 1 din anexa nr. 3</w:t>
      </w:r>
      <w:r>
        <w:rPr>
          <w:rStyle w:val="slitbdy"/>
          <w:rFonts w:eastAsia="Times New Roman"/>
        </w:rPr>
        <w:t xml:space="preserve">, pentru pagubele produse de către exemplarele din speciile de faună de interes cinegetic din </w:t>
      </w:r>
      <w:r>
        <w:rPr>
          <w:rStyle w:val="slitbdy"/>
          <w:rFonts w:eastAsia="Times New Roman"/>
          <w:color w:val="0000FF"/>
          <w:u w:val="single"/>
        </w:rPr>
        <w:t>anexa nr. 2 la Legea nr. 407/2006</w:t>
      </w:r>
      <w:r>
        <w:rPr>
          <w:rStyle w:val="slitbdy"/>
          <w:rFonts w:eastAsia="Times New Roman"/>
        </w:rPr>
        <w:t xml:space="preserve">, cu modificările şi completările ulterioare, precum şi neîndeplinirea de către administratorul ariei naturale protejate a obligaţiei prevăzute la </w:t>
      </w:r>
      <w:r>
        <w:rPr>
          <w:rStyle w:val="slgi1"/>
          <w:rFonts w:eastAsia="Times New Roman"/>
        </w:rPr>
        <w:t>art. 4 alin. (1) din anexa nr. 3</w:t>
      </w:r>
      <w:r>
        <w:rPr>
          <w:rStyle w:val="slitbdy"/>
          <w:rFonts w:eastAsia="Times New Roman"/>
        </w:rPr>
        <w:t>;</w:t>
      </w:r>
    </w:p>
    <w:p w14:paraId="7A522A16" w14:textId="77777777" w:rsidR="00000000" w:rsidRDefault="00000000">
      <w:pPr>
        <w:autoSpaceDE/>
        <w:jc w:val="both"/>
        <w:divId w:val="1381399766"/>
        <w:rPr>
          <w:rFonts w:eastAsia="Times New Roman"/>
          <w:color w:val="000000"/>
          <w:sz w:val="20"/>
          <w:szCs w:val="20"/>
          <w:shd w:val="clear" w:color="auto" w:fill="FFFFFF"/>
        </w:rPr>
      </w:pPr>
      <w:r>
        <w:rPr>
          <w:rStyle w:val="slitttl1"/>
          <w:rFonts w:eastAsia="Times New Roman"/>
        </w:rPr>
        <w:t>j)</w:t>
      </w:r>
      <w:r>
        <w:rPr>
          <w:rStyle w:val="slitbdy"/>
          <w:rFonts w:eastAsia="Times New Roman"/>
        </w:rPr>
        <w:t>transmiterea de către cei îndreptăţiţi de solicitări la unitatea administrativ-teritorială pentru convocarea comisiei în vederea acordării de despăgubiri pentru pagube inexistente sau de către persoane care nu au calitatea de proprietar al bunurilor distruse ori de reprezentant legal ori convenţional al acestora.</w:t>
      </w:r>
    </w:p>
    <w:p w14:paraId="3D2577DE" w14:textId="77777777" w:rsidR="00000000" w:rsidRDefault="00000000">
      <w:pPr>
        <w:autoSpaceDE/>
        <w:jc w:val="both"/>
        <w:divId w:val="1609506293"/>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 Contravenţiilor prevăzute la </w:t>
      </w:r>
      <w:r>
        <w:rPr>
          <w:rStyle w:val="slgi1"/>
          <w:rFonts w:eastAsia="Times New Roman"/>
        </w:rPr>
        <w:t>alin. (1)</w:t>
      </w:r>
      <w:r>
        <w:rPr>
          <w:rStyle w:val="salnbdy"/>
          <w:rFonts w:eastAsia="Times New Roman"/>
        </w:rPr>
        <w:t xml:space="preserve"> le sunt aplicabile dispoziţiile </w:t>
      </w:r>
      <w:r>
        <w:rPr>
          <w:rStyle w:val="salnbdy"/>
          <w:rFonts w:eastAsia="Times New Roman"/>
          <w:color w:val="0000FF"/>
          <w:u w:val="single"/>
        </w:rPr>
        <w:t>Ordonanţei Guvernului nr. 2/2001</w:t>
      </w:r>
      <w:r>
        <w:rPr>
          <w:rStyle w:val="salnbdy"/>
          <w:rFonts w:eastAsia="Times New Roman"/>
        </w:rPr>
        <w:t xml:space="preserve">, aprobată cu modificări şi completări prin </w:t>
      </w:r>
      <w:r>
        <w:rPr>
          <w:rStyle w:val="salnbdy"/>
          <w:rFonts w:eastAsia="Times New Roman"/>
          <w:color w:val="0000FF"/>
          <w:u w:val="single"/>
        </w:rPr>
        <w:t>Legea nr. 180/2002</w:t>
      </w:r>
      <w:r>
        <w:rPr>
          <w:rStyle w:val="salnbdy"/>
          <w:rFonts w:eastAsia="Times New Roman"/>
        </w:rPr>
        <w:t>, cu modificările şi completările ulterioare.</w:t>
      </w:r>
    </w:p>
    <w:p w14:paraId="61744C73" w14:textId="77777777" w:rsidR="00000000" w:rsidRDefault="00000000">
      <w:pPr>
        <w:pStyle w:val="sartttl"/>
        <w:jc w:val="both"/>
        <w:divId w:val="634721242"/>
      </w:pPr>
      <w:r>
        <w:t>Articolul 12</w:t>
      </w:r>
    </w:p>
    <w:p w14:paraId="45A5B896" w14:textId="77777777" w:rsidR="00000000" w:rsidRDefault="00000000">
      <w:pPr>
        <w:pStyle w:val="sartden"/>
        <w:jc w:val="both"/>
        <w:divId w:val="634721242"/>
      </w:pPr>
      <w:r>
        <w:rPr>
          <w:rStyle w:val="spar3"/>
          <w:b w:val="0"/>
          <w:bCs w:val="0"/>
        </w:rPr>
        <w:t xml:space="preserve">Constatarea contravenţiilor prevăzute la </w:t>
      </w:r>
      <w:r>
        <w:rPr>
          <w:rStyle w:val="slgi1"/>
          <w:b w:val="0"/>
          <w:bCs w:val="0"/>
        </w:rPr>
        <w:t>art. 11 alin. (1)</w:t>
      </w:r>
      <w:r>
        <w:rPr>
          <w:rStyle w:val="spar3"/>
          <w:b w:val="0"/>
          <w:bCs w:val="0"/>
        </w:rPr>
        <w:t xml:space="preserve"> şi aplicarea sancţiunilor se fac de către personalul cu atribuţii de control al autorităţii publice centrale care răspunde de vânătoare şi al structurilor sale teritoriale şi al Gărzii Naţionale de Mediu.</w:t>
      </w:r>
    </w:p>
    <w:p w14:paraId="01A7200C" w14:textId="77777777" w:rsidR="00000000" w:rsidRDefault="00000000">
      <w:pPr>
        <w:pStyle w:val="sartttl"/>
        <w:jc w:val="both"/>
        <w:divId w:val="492766810"/>
      </w:pPr>
      <w:r>
        <w:t>Articolul 13</w:t>
      </w:r>
    </w:p>
    <w:p w14:paraId="03851FC4" w14:textId="77777777" w:rsidR="00000000" w:rsidRDefault="00000000">
      <w:pPr>
        <w:pStyle w:val="sartden"/>
        <w:jc w:val="both"/>
        <w:divId w:val="492766810"/>
      </w:pPr>
      <w:r>
        <w:rPr>
          <w:rStyle w:val="slgi1"/>
          <w:b w:val="0"/>
          <w:bCs w:val="0"/>
        </w:rPr>
        <w:t>Anexele nr. 1-11</w:t>
      </w:r>
      <w:r>
        <w:rPr>
          <w:rStyle w:val="spar3"/>
          <w:b w:val="0"/>
          <w:bCs w:val="0"/>
        </w:rPr>
        <w:t xml:space="preserve"> fac parte integrantă din prezenta hotărâre.</w:t>
      </w:r>
    </w:p>
    <w:p w14:paraId="2520468C" w14:textId="77777777" w:rsidR="00000000" w:rsidRDefault="00000000">
      <w:pPr>
        <w:pStyle w:val="sartttl"/>
        <w:jc w:val="both"/>
        <w:divId w:val="1904246539"/>
      </w:pPr>
      <w:r>
        <w:t>Articolul 14</w:t>
      </w:r>
    </w:p>
    <w:p w14:paraId="623F2B80" w14:textId="77777777" w:rsidR="00000000" w:rsidRDefault="00000000">
      <w:pPr>
        <w:autoSpaceDE/>
        <w:jc w:val="both"/>
        <w:divId w:val="1158960654"/>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 La data intrării în vigoare a prezentei hotărâri, </w:t>
      </w:r>
      <w:r>
        <w:rPr>
          <w:rStyle w:val="salnbdy"/>
          <w:rFonts w:eastAsia="Times New Roman"/>
          <w:color w:val="0000FF"/>
          <w:u w:val="single"/>
        </w:rPr>
        <w:t>Hotărârea Guvernului nr. 1.679/2008</w:t>
      </w:r>
      <w:r>
        <w:rPr>
          <w:rStyle w:val="salnbdy"/>
          <w:rFonts w:eastAsia="Times New Roman"/>
        </w:rPr>
        <w:t xml:space="preserve"> privind modalitatea de acordare a despăgubirilor prevăzute de </w:t>
      </w:r>
      <w:r>
        <w:rPr>
          <w:rStyle w:val="salnbdy"/>
          <w:rFonts w:eastAsia="Times New Roman"/>
          <w:color w:val="0000FF"/>
          <w:u w:val="single"/>
        </w:rPr>
        <w:t>Legea vânătorii şi a protecţiei fondului cinegetic nr. 407/2006</w:t>
      </w:r>
      <w:r>
        <w:rPr>
          <w:rStyle w:val="salnbdy"/>
          <w:rFonts w:eastAsia="Times New Roman"/>
        </w:rPr>
        <w:t>, precum şi obligaţiile ce revin gestionarilor fondurilor cinegetice şi proprietarilor de culturi agricole, silvice şi de animale domestice pentru prevenirea pagubelor, publicată în Monitorul Oficial al României, Partea I, nr. 890 din 29 decembrie 2008, se abrogă.</w:t>
      </w:r>
    </w:p>
    <w:p w14:paraId="2C74C8B9" w14:textId="77777777" w:rsidR="00000000" w:rsidRDefault="00000000">
      <w:pPr>
        <w:autoSpaceDE/>
        <w:jc w:val="both"/>
        <w:divId w:val="2050107891"/>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 Procedurile privind constatarea pagubelor, evaluarea acestora şi stabilirea răspunderii civile în vederea acordării despăgubirilor, începute înainte de intrarea în vigoare a acestei hotărâri, se derulează şi se soluţionează în conformitate cu prevederile </w:t>
      </w:r>
      <w:r>
        <w:rPr>
          <w:rStyle w:val="salnbdy"/>
          <w:rFonts w:eastAsia="Times New Roman"/>
          <w:color w:val="0000FF"/>
          <w:u w:val="single"/>
        </w:rPr>
        <w:t>Hotărârii Guvernului nr. 1.679/2008</w:t>
      </w:r>
      <w:r>
        <w:rPr>
          <w:rStyle w:val="salnbdy"/>
          <w:rFonts w:eastAsia="Times New Roman"/>
        </w:rPr>
        <w:t>.</w:t>
      </w:r>
    </w:p>
    <w:p w14:paraId="17451CB4" w14:textId="77777777" w:rsidR="00000000" w:rsidRDefault="00000000">
      <w:pPr>
        <w:pStyle w:val="sartttl"/>
        <w:jc w:val="both"/>
        <w:divId w:val="2073382546"/>
      </w:pPr>
      <w:r>
        <w:t>Articolul 15</w:t>
      </w:r>
    </w:p>
    <w:p w14:paraId="516AE168" w14:textId="77777777" w:rsidR="00000000" w:rsidRDefault="00000000">
      <w:pPr>
        <w:pStyle w:val="sartden"/>
        <w:jc w:val="both"/>
        <w:divId w:val="2073382546"/>
      </w:pPr>
      <w:r>
        <w:rPr>
          <w:rStyle w:val="spar3"/>
          <w:b w:val="0"/>
          <w:bCs w:val="0"/>
        </w:rPr>
        <w:t xml:space="preserve">Dispoziţiile </w:t>
      </w:r>
      <w:r>
        <w:rPr>
          <w:rStyle w:val="slgi1"/>
          <w:b w:val="0"/>
          <w:bCs w:val="0"/>
        </w:rPr>
        <w:t>art. 11</w:t>
      </w:r>
      <w:r>
        <w:rPr>
          <w:rStyle w:val="spar3"/>
          <w:b w:val="0"/>
          <w:bCs w:val="0"/>
        </w:rPr>
        <w:t xml:space="preserve"> şi </w:t>
      </w:r>
      <w:r>
        <w:rPr>
          <w:rStyle w:val="slgi1"/>
          <w:b w:val="0"/>
          <w:bCs w:val="0"/>
        </w:rPr>
        <w:t>12</w:t>
      </w:r>
      <w:r>
        <w:rPr>
          <w:rStyle w:val="spar3"/>
          <w:b w:val="0"/>
          <w:bCs w:val="0"/>
        </w:rPr>
        <w:t xml:space="preserve"> intră în vigoare la 30 de zile de la data publicării prezentei hotărâri în Monitorul Oficial al României, Partea I.</w:t>
      </w:r>
    </w:p>
    <w:p w14:paraId="0C563F95" w14:textId="77777777" w:rsidR="00000000" w:rsidRDefault="00000000">
      <w:pPr>
        <w:pStyle w:val="ssmn"/>
        <w:rPr>
          <w:rFonts w:ascii="Verdana" w:hAnsi="Verdana"/>
          <w:color w:val="000000"/>
          <w:sz w:val="20"/>
          <w:szCs w:val="20"/>
        </w:rPr>
      </w:pPr>
      <w:r>
        <w:rPr>
          <w:rFonts w:ascii="Verdana" w:hAnsi="Verdana"/>
          <w:color w:val="000000"/>
          <w:sz w:val="20"/>
          <w:szCs w:val="20"/>
        </w:rPr>
        <w:t xml:space="preserve">  </w:t>
      </w:r>
    </w:p>
    <w:p w14:paraId="63D1E0B6"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PRIM-MINISTRU</w:t>
      </w:r>
    </w:p>
    <w:p w14:paraId="05A69F0E"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NICOLAE-IONEL CIUCĂ</w:t>
      </w:r>
    </w:p>
    <w:p w14:paraId="64309601"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Contrasemnează:</w:t>
      </w:r>
    </w:p>
    <w:p w14:paraId="36F78DDD"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p. Viceprim-ministru,</w:t>
      </w:r>
    </w:p>
    <w:p w14:paraId="520A2788"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Mihaela-Ioana Kaitor,</w:t>
      </w:r>
    </w:p>
    <w:p w14:paraId="6A9B7AD9"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secretar de stat</w:t>
      </w:r>
    </w:p>
    <w:p w14:paraId="69C4CCFE"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Viceprim-ministru, ministrul transporturilor şi infrastructurii,</w:t>
      </w:r>
    </w:p>
    <w:p w14:paraId="3DF91746"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Sorin Mihai Grindeanu</w:t>
      </w:r>
    </w:p>
    <w:p w14:paraId="17FE9A98"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Ministrul mediului, apelor şi pădurilor,</w:t>
      </w:r>
    </w:p>
    <w:p w14:paraId="1D7D7B9C"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Tánczos Barna</w:t>
      </w:r>
    </w:p>
    <w:p w14:paraId="71FBC099"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Ministrul dezvoltării, lucrărilor publice şi administraţiei,</w:t>
      </w:r>
    </w:p>
    <w:p w14:paraId="62189EDF"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Cseke Attila-Zoltán</w:t>
      </w:r>
    </w:p>
    <w:p w14:paraId="6593C36D"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Ministrul afacerilor interne,</w:t>
      </w:r>
    </w:p>
    <w:p w14:paraId="70BD1472"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Lucian Nicolae Bode</w:t>
      </w:r>
    </w:p>
    <w:p w14:paraId="20C6502D"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p. Ministrul agriculturii şi dezvoltării rurale,</w:t>
      </w:r>
    </w:p>
    <w:p w14:paraId="72FEA470"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Sorin Moise,</w:t>
      </w:r>
    </w:p>
    <w:p w14:paraId="2DF75194"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secretar de stat</w:t>
      </w:r>
    </w:p>
    <w:p w14:paraId="04015C08"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Ministrul sănătăţii,</w:t>
      </w:r>
    </w:p>
    <w:p w14:paraId="43345A66"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Alexandru Rafila</w:t>
      </w:r>
    </w:p>
    <w:p w14:paraId="4A7CDD6F"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Ministrul muncii şi solidarităţii sociale,</w:t>
      </w:r>
    </w:p>
    <w:p w14:paraId="3347D81F"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Marius-Constantin Budăi</w:t>
      </w:r>
    </w:p>
    <w:p w14:paraId="663AED35"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Ministrul finanţelor,</w:t>
      </w:r>
    </w:p>
    <w:p w14:paraId="7DAB032F" w14:textId="77777777" w:rsidR="00000000" w:rsidRDefault="00000000">
      <w:pPr>
        <w:autoSpaceDE/>
        <w:jc w:val="center"/>
        <w:rPr>
          <w:rFonts w:eastAsia="Times New Roman"/>
          <w:b/>
          <w:bCs/>
          <w:color w:val="24689B"/>
          <w:sz w:val="17"/>
          <w:szCs w:val="17"/>
        </w:rPr>
      </w:pPr>
      <w:r>
        <w:rPr>
          <w:rFonts w:eastAsia="Times New Roman"/>
          <w:b/>
          <w:bCs/>
          <w:color w:val="24689B"/>
          <w:sz w:val="17"/>
          <w:szCs w:val="17"/>
        </w:rPr>
        <w:t> Adrian Câciu</w:t>
      </w:r>
    </w:p>
    <w:p w14:paraId="24A628B9" w14:textId="77777777" w:rsidR="00000000" w:rsidRDefault="00000000">
      <w:pPr>
        <w:pStyle w:val="spar"/>
        <w:jc w:val="both"/>
        <w:rPr>
          <w:rFonts w:ascii="Verdana" w:hAnsi="Verdana"/>
          <w:color w:val="000000"/>
          <w:sz w:val="20"/>
          <w:szCs w:val="20"/>
        </w:rPr>
      </w:pPr>
      <w:r>
        <w:rPr>
          <w:rFonts w:ascii="Verdana" w:hAnsi="Verdana"/>
          <w:color w:val="000000"/>
          <w:sz w:val="20"/>
          <w:szCs w:val="20"/>
        </w:rPr>
        <w:t>Bucureşti, 4 ianuarie 2023.</w:t>
      </w:r>
    </w:p>
    <w:p w14:paraId="1575046C" w14:textId="77777777" w:rsidR="00000000" w:rsidRDefault="00000000">
      <w:pPr>
        <w:pStyle w:val="spar"/>
        <w:jc w:val="both"/>
        <w:rPr>
          <w:rFonts w:ascii="Verdana" w:hAnsi="Verdana"/>
          <w:color w:val="000000"/>
          <w:sz w:val="20"/>
          <w:szCs w:val="20"/>
        </w:rPr>
      </w:pPr>
      <w:r>
        <w:rPr>
          <w:rFonts w:ascii="Verdana" w:hAnsi="Verdana"/>
          <w:color w:val="000000"/>
          <w:sz w:val="20"/>
          <w:szCs w:val="20"/>
        </w:rPr>
        <w:t>Nr. 3.</w:t>
      </w:r>
    </w:p>
    <w:p w14:paraId="45375416" w14:textId="77777777" w:rsidR="00000000" w:rsidRDefault="00000000">
      <w:pPr>
        <w:pStyle w:val="sanxttl"/>
        <w:divId w:val="1821379962"/>
      </w:pPr>
    </w:p>
    <w:p w14:paraId="76A1BA50" w14:textId="77777777" w:rsidR="00000000" w:rsidRDefault="00000000">
      <w:pPr>
        <w:pStyle w:val="sanxttl"/>
        <w:divId w:val="1821379962"/>
      </w:pPr>
    </w:p>
    <w:p w14:paraId="3575859A" w14:textId="77777777" w:rsidR="00000000" w:rsidRDefault="00000000">
      <w:pPr>
        <w:pStyle w:val="sanxttl"/>
        <w:divId w:val="1821379962"/>
      </w:pPr>
      <w:bookmarkStart w:id="0" w:name="_Hlk199498489"/>
    </w:p>
    <w:p w14:paraId="78932634" w14:textId="77777777" w:rsidR="00000000" w:rsidRDefault="00000000">
      <w:pPr>
        <w:pStyle w:val="sanxttl"/>
        <w:divId w:val="1821379962"/>
      </w:pPr>
      <w:r>
        <w:t>Anexa nr. 1</w:t>
      </w:r>
    </w:p>
    <w:p w14:paraId="402DA11C" w14:textId="77777777" w:rsidR="00000000" w:rsidRDefault="00000000">
      <w:pPr>
        <w:pStyle w:val="spar"/>
        <w:jc w:val="center"/>
        <w:divId w:val="1257639023"/>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Cerere pentru constatarea şi evaluarea pagubei, </w:t>
      </w:r>
    </w:p>
    <w:p w14:paraId="318A91B4" w14:textId="77777777" w:rsidR="00000000" w:rsidRDefault="00000000">
      <w:pPr>
        <w:pStyle w:val="spar"/>
        <w:jc w:val="center"/>
        <w:divId w:val="1257639023"/>
        <w:rPr>
          <w:rFonts w:ascii="Verdana" w:hAnsi="Verdana"/>
          <w:color w:val="000000"/>
          <w:sz w:val="20"/>
          <w:szCs w:val="20"/>
          <w:shd w:val="clear" w:color="auto" w:fill="FFFFFF"/>
        </w:rPr>
      </w:pPr>
      <w:r>
        <w:rPr>
          <w:rFonts w:ascii="Verdana" w:hAnsi="Verdana"/>
          <w:color w:val="000000"/>
          <w:sz w:val="20"/>
          <w:szCs w:val="20"/>
          <w:shd w:val="clear" w:color="auto" w:fill="FFFFFF"/>
        </w:rPr>
        <w:t>pentru stabilirea răspunderii civile şi acordarea despăgubirii</w:t>
      </w:r>
    </w:p>
    <w:p w14:paraId="2C047AC3" w14:textId="77777777" w:rsidR="00000000" w:rsidRDefault="00000000">
      <w:pPr>
        <w:pStyle w:val="spar"/>
        <w:jc w:val="center"/>
        <w:divId w:val="1257639023"/>
        <w:rPr>
          <w:rFonts w:ascii="Verdana" w:hAnsi="Verdana"/>
          <w:color w:val="000000"/>
          <w:sz w:val="20"/>
          <w:szCs w:val="20"/>
          <w:shd w:val="clear" w:color="auto" w:fill="FFFFFF"/>
        </w:rPr>
      </w:pPr>
      <w:r>
        <w:rPr>
          <w:rFonts w:ascii="Verdana" w:hAnsi="Verdana"/>
          <w:color w:val="000000"/>
          <w:sz w:val="20"/>
          <w:szCs w:val="20"/>
          <w:shd w:val="clear" w:color="auto" w:fill="FFFFFF"/>
        </w:rPr>
        <w:t>(Model)</w:t>
      </w:r>
    </w:p>
    <w:p w14:paraId="42E6528C" w14:textId="77777777" w:rsidR="00000000" w:rsidRDefault="00000000">
      <w:pPr>
        <w:pStyle w:val="spar"/>
        <w:jc w:val="both"/>
        <w:divId w:val="1821379962"/>
        <w:rPr>
          <w:rFonts w:ascii="Verdana" w:hAnsi="Verdana"/>
          <w:color w:val="000000"/>
          <w:sz w:val="20"/>
          <w:szCs w:val="20"/>
          <w:shd w:val="clear" w:color="auto" w:fill="FFFFFF"/>
        </w:rPr>
      </w:pPr>
      <w:r>
        <w:rPr>
          <w:rFonts w:ascii="Verdana" w:hAnsi="Verdana"/>
          <w:color w:val="000000"/>
          <w:sz w:val="20"/>
          <w:szCs w:val="20"/>
          <w:shd w:val="clear" w:color="auto" w:fill="FFFFFF"/>
        </w:rPr>
        <w:t>Către</w:t>
      </w:r>
    </w:p>
    <w:p w14:paraId="18F9982F" w14:textId="77777777" w:rsidR="00000000" w:rsidRDefault="00000000">
      <w:pPr>
        <w:pStyle w:val="spar"/>
        <w:jc w:val="both"/>
        <w:divId w:val="1821379962"/>
        <w:rPr>
          <w:rFonts w:ascii="Verdana" w:hAnsi="Verdana"/>
          <w:color w:val="000000"/>
          <w:sz w:val="20"/>
          <w:szCs w:val="20"/>
          <w:shd w:val="clear" w:color="auto" w:fill="FFFFFF"/>
        </w:rPr>
      </w:pPr>
      <w:r>
        <w:rPr>
          <w:rFonts w:ascii="Verdana" w:hAnsi="Verdana"/>
          <w:color w:val="000000"/>
          <w:sz w:val="20"/>
          <w:szCs w:val="20"/>
          <w:shd w:val="clear" w:color="auto" w:fill="FFFFFF"/>
        </w:rPr>
        <w:t>Primăria ..... (primăria localităţii pe teritoriul căreia s-a produs paguba).....</w:t>
      </w:r>
    </w:p>
    <w:p w14:paraId="3A4FF5F4" w14:textId="77777777" w:rsidR="00000000" w:rsidRDefault="00000000">
      <w:pPr>
        <w:pStyle w:val="spar"/>
        <w:jc w:val="both"/>
        <w:divId w:val="1821379962"/>
        <w:rPr>
          <w:rFonts w:ascii="Verdana" w:hAnsi="Verdana"/>
          <w:color w:val="000000"/>
          <w:sz w:val="20"/>
          <w:szCs w:val="20"/>
          <w:shd w:val="clear" w:color="auto" w:fill="FFFFFF"/>
        </w:rPr>
      </w:pPr>
      <w:r>
        <w:rPr>
          <w:rFonts w:ascii="Verdana" w:hAnsi="Verdana"/>
          <w:color w:val="000000"/>
          <w:sz w:val="20"/>
          <w:szCs w:val="20"/>
          <w:shd w:val="clear" w:color="auto" w:fill="FFFFFF"/>
        </w:rPr>
        <w:t>Nr. înregistrare ........./zzllaaaa/ora</w:t>
      </w:r>
    </w:p>
    <w:p w14:paraId="289B51EE" w14:textId="77777777" w:rsidR="00000000" w:rsidRDefault="00000000">
      <w:pPr>
        <w:pStyle w:val="spar"/>
        <w:jc w:val="both"/>
        <w:divId w:val="1821379962"/>
        <w:rPr>
          <w:rFonts w:ascii="Verdana" w:hAnsi="Verdana"/>
          <w:color w:val="000000"/>
          <w:sz w:val="20"/>
          <w:szCs w:val="20"/>
          <w:shd w:val="clear" w:color="auto" w:fill="FFFFFF"/>
        </w:rPr>
      </w:pPr>
      <w:r>
        <w:rPr>
          <w:rFonts w:ascii="Verdana" w:hAnsi="Verdana"/>
          <w:color w:val="000000"/>
          <w:sz w:val="20"/>
          <w:szCs w:val="20"/>
          <w:shd w:val="clear" w:color="auto" w:fill="FFFFFF"/>
        </w:rPr>
        <w:t>(la sediul primăriei)</w:t>
      </w:r>
    </w:p>
    <w:p w14:paraId="69A2EB74" w14:textId="77777777" w:rsidR="00000000" w:rsidRDefault="00000000">
      <w:pPr>
        <w:pStyle w:val="spar"/>
        <w:jc w:val="both"/>
        <w:divId w:val="1821379962"/>
        <w:rPr>
          <w:rFonts w:ascii="Verdana" w:hAnsi="Verdana"/>
          <w:color w:val="000000"/>
          <w:sz w:val="20"/>
          <w:szCs w:val="20"/>
          <w:shd w:val="clear" w:color="auto" w:fill="FFFFFF"/>
        </w:rPr>
      </w:pPr>
      <w:r>
        <w:rPr>
          <w:rFonts w:ascii="Verdana" w:hAnsi="Verdana"/>
          <w:color w:val="000000"/>
          <w:sz w:val="20"/>
          <w:szCs w:val="20"/>
          <w:shd w:val="clear" w:color="auto" w:fill="FFFFFF"/>
        </w:rPr>
        <w:t>Subsemnatul/Subsemnata ......., identificat(ă) cu B. I./C.I. ........., cu domiciliul în .........., tel. .........., E-mail .........., în calitate de proprietar al culturii agricole/silvice/animalelor domestice/autovehiculului sau reprezentant legal ori convenţional al acestuia, persoană fizică/juridică .........., identificat cu B.I./C.I./C.U.I./C.I.F. ........., cu domiciliul./ sediul social în ........., conform procurei .......... din .......... vă aduc la cunoştinţă că, în data de .........., în jurul orelor .........., am constatat că animale sălbatice din specia/speciile de interes cinegetic .......... au produs pagube, după cum urmează:</w:t>
      </w:r>
    </w:p>
    <w:p w14:paraId="2A2FB2BC" w14:textId="77777777" w:rsidR="00000000" w:rsidRDefault="00000000">
      <w:pPr>
        <w:autoSpaceDE/>
        <w:jc w:val="both"/>
        <w:divId w:val="890845556"/>
        <w:rPr>
          <w:rStyle w:val="slitbdy"/>
          <w:rFonts w:eastAsia="Times New Roman"/>
        </w:rPr>
      </w:pPr>
      <w:r>
        <w:rPr>
          <w:rStyle w:val="slitttl1"/>
          <w:rFonts w:eastAsia="Times New Roman"/>
        </w:rPr>
        <w:t>A.</w:t>
      </w:r>
      <w:r>
        <w:rPr>
          <w:rStyle w:val="slitbdy"/>
          <w:rFonts w:eastAsia="Times New Roman"/>
        </w:rPr>
        <w:t>în cazul culturilor agricole/silvice</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07"/>
        <w:gridCol w:w="1595"/>
        <w:gridCol w:w="828"/>
        <w:gridCol w:w="5664"/>
        <w:gridCol w:w="1965"/>
      </w:tblGrid>
      <w:tr w:rsidR="00000000" w14:paraId="27F1E807" w14:textId="77777777">
        <w:trPr>
          <w:divId w:val="89084555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897DD" w14:textId="77777777" w:rsidR="00000000" w:rsidRDefault="00000000">
            <w:pPr>
              <w:pStyle w:val="spar1"/>
              <w:jc w:val="both"/>
            </w:pPr>
            <w:r>
              <w:rPr>
                <w:color w:val="000000"/>
              </w:rPr>
              <w:t xml:space="preserve">Nr. crt.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6AA4A" w14:textId="77777777" w:rsidR="00000000" w:rsidRDefault="00000000">
            <w:pPr>
              <w:pStyle w:val="spar1"/>
              <w:jc w:val="both"/>
              <w:rPr>
                <w:color w:val="000000"/>
              </w:rPr>
            </w:pPr>
            <w:r>
              <w:rPr>
                <w:color w:val="000000"/>
              </w:rPr>
              <w:t xml:space="preserve">Cultura agricolă/ silvică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FAAC7" w14:textId="77777777" w:rsidR="00000000" w:rsidRDefault="00000000">
            <w:pPr>
              <w:pStyle w:val="spar1"/>
              <w:jc w:val="both"/>
              <w:rPr>
                <w:color w:val="000000"/>
              </w:rPr>
            </w:pPr>
            <w:r>
              <w:rPr>
                <w:color w:val="000000"/>
              </w:rPr>
              <w:t xml:space="preserve">Localitatea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79997" w14:textId="77777777" w:rsidR="00000000" w:rsidRDefault="00000000">
            <w:pPr>
              <w:pStyle w:val="spar1"/>
              <w:jc w:val="both"/>
              <w:rPr>
                <w:color w:val="000000"/>
              </w:rPr>
            </w:pPr>
            <w:r>
              <w:rPr>
                <w:color w:val="000000"/>
              </w:rPr>
              <w:t xml:space="preserve">Localizare cadastrală/amenajistică (bloc fizic, tarla parcelă agricolă, /O.S., U.P., u.a.)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C1517" w14:textId="77777777" w:rsidR="00000000" w:rsidRDefault="00000000">
            <w:pPr>
              <w:pStyle w:val="spar1"/>
              <w:jc w:val="both"/>
              <w:rPr>
                <w:color w:val="000000"/>
              </w:rPr>
            </w:pPr>
            <w:r>
              <w:rPr>
                <w:color w:val="000000"/>
              </w:rPr>
              <w:t xml:space="preserve">Suprafaţa afectată Total (ha) </w:t>
            </w:r>
          </w:p>
        </w:tc>
      </w:tr>
      <w:tr w:rsidR="00000000" w14:paraId="098E0779" w14:textId="77777777">
        <w:trPr>
          <w:divId w:val="89084555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F11C3" w14:textId="77777777" w:rsidR="00000000" w:rsidRDefault="00000000">
            <w:pPr>
              <w:pStyle w:val="spar1"/>
              <w:jc w:val="both"/>
              <w:rPr>
                <w:color w:val="000000"/>
              </w:rPr>
            </w:pPr>
            <w:r>
              <w:rPr>
                <w:color w:val="000000"/>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928AE" w14:textId="77777777" w:rsidR="00000000" w:rsidRDefault="00000000">
            <w:pPr>
              <w:pStyle w:val="spar1"/>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A4F97" w14:textId="77777777" w:rsidR="00000000" w:rsidRDefault="00000000">
            <w:pPr>
              <w:pStyle w:val="spar1"/>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C060F" w14:textId="77777777" w:rsidR="00000000" w:rsidRDefault="00000000">
            <w:pPr>
              <w:pStyle w:val="spar1"/>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13BBF" w14:textId="77777777" w:rsidR="00000000" w:rsidRDefault="00000000">
            <w:pPr>
              <w:pStyle w:val="spar1"/>
              <w:jc w:val="both"/>
              <w:rPr>
                <w:color w:val="000000"/>
              </w:rPr>
            </w:pPr>
            <w:r>
              <w:rPr>
                <w:color w:val="000000"/>
              </w:rPr>
              <w:t xml:space="preserve">4 </w:t>
            </w:r>
          </w:p>
        </w:tc>
      </w:tr>
      <w:tr w:rsidR="00000000" w14:paraId="424CD652" w14:textId="77777777">
        <w:trPr>
          <w:divId w:val="89084555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174D1" w14:textId="77777777" w:rsidR="00000000" w:rsidRDefault="00000000">
            <w:pPr>
              <w:pStyle w:val="spar1"/>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B30D2"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CB94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D0CEB"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586AF" w14:textId="77777777" w:rsidR="00000000" w:rsidRDefault="00000000">
            <w:pPr>
              <w:autoSpaceDE/>
              <w:autoSpaceDN/>
              <w:rPr>
                <w:rFonts w:ascii="Times New Roman" w:eastAsia="Times New Roman" w:hAnsi="Times New Roman"/>
                <w:sz w:val="20"/>
                <w:szCs w:val="20"/>
              </w:rPr>
            </w:pPr>
          </w:p>
        </w:tc>
      </w:tr>
    </w:tbl>
    <w:p w14:paraId="18C6CD40" w14:textId="77777777" w:rsidR="00000000" w:rsidRDefault="00000000">
      <w:pPr>
        <w:autoSpaceDE/>
        <w:jc w:val="both"/>
        <w:divId w:val="1810316231"/>
        <w:rPr>
          <w:rStyle w:val="slitbdy"/>
        </w:rPr>
      </w:pPr>
      <w:r>
        <w:rPr>
          <w:rStyle w:val="slitttl1"/>
          <w:rFonts w:eastAsia="Times New Roman"/>
        </w:rPr>
        <w:t>B.</w:t>
      </w:r>
      <w:r>
        <w:rPr>
          <w:rStyle w:val="slitbdy"/>
          <w:rFonts w:eastAsia="Times New Roman"/>
        </w:rPr>
        <w:t>În cazul animalelor domestice</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11"/>
        <w:gridCol w:w="378"/>
        <w:gridCol w:w="281"/>
        <w:gridCol w:w="321"/>
        <w:gridCol w:w="675"/>
        <w:gridCol w:w="650"/>
        <w:gridCol w:w="1427"/>
      </w:tblGrid>
      <w:tr w:rsidR="00000000" w14:paraId="0DF23721" w14:textId="77777777">
        <w:trPr>
          <w:divId w:val="181031623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CD257" w14:textId="77777777" w:rsidR="00000000" w:rsidRDefault="00000000">
            <w:pPr>
              <w:pStyle w:val="spar4"/>
              <w:jc w:val="both"/>
            </w:pPr>
            <w:r>
              <w:rPr>
                <w:color w:val="000000"/>
              </w:rPr>
              <w:t xml:space="preserve">Nr. crt.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E0F05" w14:textId="77777777" w:rsidR="00000000" w:rsidRDefault="00000000">
            <w:pPr>
              <w:pStyle w:val="spar4"/>
              <w:jc w:val="both"/>
              <w:rPr>
                <w:color w:val="000000"/>
              </w:rPr>
            </w:pPr>
            <w:r>
              <w:rPr>
                <w:color w:val="000000"/>
              </w:rPr>
              <w:t xml:space="preserve">Specia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33498" w14:textId="77777777" w:rsidR="00000000" w:rsidRDefault="00000000">
            <w:pPr>
              <w:pStyle w:val="spar4"/>
              <w:jc w:val="both"/>
              <w:rPr>
                <w:color w:val="000000"/>
              </w:rPr>
            </w:pPr>
            <w:r>
              <w:rPr>
                <w:color w:val="000000"/>
              </w:rPr>
              <w:t xml:space="preserve">Rasa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575C5" w14:textId="77777777" w:rsidR="00000000" w:rsidRDefault="00000000">
            <w:pPr>
              <w:pStyle w:val="spar4"/>
              <w:jc w:val="both"/>
              <w:rPr>
                <w:color w:val="000000"/>
              </w:rPr>
            </w:pPr>
            <w:r>
              <w:rPr>
                <w:color w:val="000000"/>
              </w:rPr>
              <w:t xml:space="preserve">Sexul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3FC81" w14:textId="77777777" w:rsidR="00000000" w:rsidRDefault="00000000">
            <w:pPr>
              <w:pStyle w:val="spar4"/>
              <w:jc w:val="both"/>
              <w:rPr>
                <w:color w:val="000000"/>
              </w:rPr>
            </w:pPr>
            <w:r>
              <w:rPr>
                <w:color w:val="000000"/>
              </w:rPr>
              <w:t xml:space="preserve">Vârsta (ani)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AB71A" w14:textId="77777777" w:rsidR="00000000" w:rsidRDefault="00000000">
            <w:pPr>
              <w:pStyle w:val="spar4"/>
              <w:jc w:val="both"/>
              <w:rPr>
                <w:color w:val="000000"/>
              </w:rPr>
            </w:pPr>
            <w:r>
              <w:rPr>
                <w:color w:val="000000"/>
              </w:rPr>
              <w:t xml:space="preserve">Crotalia Nr.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F6346" w14:textId="77777777" w:rsidR="00000000" w:rsidRDefault="00000000">
            <w:pPr>
              <w:pStyle w:val="spar4"/>
              <w:jc w:val="both"/>
              <w:rPr>
                <w:color w:val="000000"/>
              </w:rPr>
            </w:pPr>
            <w:r>
              <w:rPr>
                <w:color w:val="000000"/>
              </w:rPr>
              <w:t xml:space="preserve">Greutatea estimată în viu </w:t>
            </w:r>
          </w:p>
          <w:p w14:paraId="3B502D9A" w14:textId="77777777" w:rsidR="00000000" w:rsidRDefault="00000000">
            <w:pPr>
              <w:pStyle w:val="spar4"/>
              <w:jc w:val="both"/>
              <w:rPr>
                <w:color w:val="000000"/>
              </w:rPr>
            </w:pPr>
            <w:r>
              <w:rPr>
                <w:color w:val="000000"/>
              </w:rPr>
              <w:t xml:space="preserve">(kg/cap) </w:t>
            </w:r>
          </w:p>
        </w:tc>
      </w:tr>
      <w:tr w:rsidR="00000000" w14:paraId="34C4E57F" w14:textId="77777777">
        <w:trPr>
          <w:divId w:val="181031623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999B9" w14:textId="77777777" w:rsidR="00000000" w:rsidRDefault="00000000">
            <w:pPr>
              <w:pStyle w:val="spar4"/>
              <w:jc w:val="both"/>
              <w:rPr>
                <w:color w:val="000000"/>
              </w:rPr>
            </w:pPr>
            <w:r>
              <w:rPr>
                <w:color w:val="000000"/>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B128A"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32B25"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B23AD" w14:textId="77777777" w:rsidR="00000000" w:rsidRDefault="00000000">
            <w:pPr>
              <w:pStyle w:val="spar4"/>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479CA" w14:textId="77777777" w:rsidR="00000000" w:rsidRDefault="00000000">
            <w:pPr>
              <w:pStyle w:val="spar4"/>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12155" w14:textId="77777777" w:rsidR="00000000" w:rsidRDefault="00000000">
            <w:pPr>
              <w:pStyle w:val="spar4"/>
              <w:jc w:val="both"/>
              <w:rPr>
                <w:color w:val="000000"/>
              </w:rPr>
            </w:pPr>
            <w:r>
              <w:rPr>
                <w:color w:val="000000"/>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8A9BF" w14:textId="77777777" w:rsidR="00000000" w:rsidRDefault="00000000">
            <w:pPr>
              <w:pStyle w:val="spar4"/>
              <w:jc w:val="both"/>
              <w:rPr>
                <w:color w:val="000000"/>
              </w:rPr>
            </w:pPr>
            <w:r>
              <w:rPr>
                <w:color w:val="000000"/>
              </w:rPr>
              <w:t xml:space="preserve">6 </w:t>
            </w:r>
          </w:p>
        </w:tc>
      </w:tr>
      <w:tr w:rsidR="00000000" w14:paraId="32D94C49" w14:textId="77777777">
        <w:trPr>
          <w:divId w:val="181031623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4FC34"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BF9CE"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B466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8B84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36ED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FF42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6C2BB" w14:textId="77777777" w:rsidR="00000000" w:rsidRDefault="00000000">
            <w:pPr>
              <w:autoSpaceDE/>
              <w:autoSpaceDN/>
              <w:rPr>
                <w:rFonts w:ascii="Times New Roman" w:eastAsia="Times New Roman" w:hAnsi="Times New Roman"/>
                <w:sz w:val="20"/>
                <w:szCs w:val="20"/>
              </w:rPr>
            </w:pPr>
          </w:p>
        </w:tc>
      </w:tr>
      <w:tr w:rsidR="00000000" w14:paraId="5B029635" w14:textId="77777777">
        <w:trPr>
          <w:divId w:val="181031623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069E1"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AC305"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847F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DD4E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E6E2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490C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30E90" w14:textId="77777777" w:rsidR="00000000" w:rsidRDefault="00000000">
            <w:pPr>
              <w:autoSpaceDE/>
              <w:autoSpaceDN/>
              <w:rPr>
                <w:rFonts w:ascii="Times New Roman" w:eastAsia="Times New Roman" w:hAnsi="Times New Roman"/>
                <w:sz w:val="20"/>
                <w:szCs w:val="20"/>
              </w:rPr>
            </w:pPr>
          </w:p>
        </w:tc>
      </w:tr>
    </w:tbl>
    <w:p w14:paraId="0D495EAD" w14:textId="77777777" w:rsidR="00000000" w:rsidRDefault="00000000">
      <w:pPr>
        <w:autoSpaceDE/>
        <w:jc w:val="both"/>
        <w:divId w:val="1952782026"/>
        <w:rPr>
          <w:rStyle w:val="slitbdy"/>
        </w:rPr>
      </w:pPr>
      <w:r>
        <w:rPr>
          <w:rStyle w:val="slitttl1"/>
          <w:rFonts w:eastAsia="Times New Roman"/>
        </w:rPr>
        <w:t>C.</w:t>
      </w:r>
      <w:r>
        <w:rPr>
          <w:rStyle w:val="slitbdy"/>
          <w:rFonts w:eastAsia="Times New Roman"/>
        </w:rPr>
        <w:t>În cazul stupinelor:</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55"/>
        <w:gridCol w:w="3075"/>
        <w:gridCol w:w="768"/>
        <w:gridCol w:w="2357"/>
      </w:tblGrid>
      <w:tr w:rsidR="00000000" w14:paraId="353D855B" w14:textId="77777777">
        <w:trPr>
          <w:divId w:val="195278202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1CA25" w14:textId="77777777" w:rsidR="00000000" w:rsidRDefault="00000000">
            <w:pPr>
              <w:pStyle w:val="spar1"/>
              <w:jc w:val="both"/>
            </w:pPr>
            <w:r>
              <w:rPr>
                <w:color w:val="000000"/>
              </w:rPr>
              <w:t xml:space="preserve">Nr. crt.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4C93A" w14:textId="77777777" w:rsidR="00000000" w:rsidRDefault="00000000">
            <w:pPr>
              <w:pStyle w:val="spar1"/>
              <w:jc w:val="both"/>
              <w:rPr>
                <w:color w:val="000000"/>
              </w:rPr>
            </w:pPr>
            <w:r>
              <w:rPr>
                <w:color w:val="000000"/>
              </w:rPr>
              <w:t xml:space="preserve">Stupina - codul de identificare a stupinei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8A377" w14:textId="77777777" w:rsidR="00000000" w:rsidRDefault="00000000">
            <w:pPr>
              <w:pStyle w:val="spar1"/>
              <w:jc w:val="both"/>
              <w:rPr>
                <w:color w:val="000000"/>
              </w:rPr>
            </w:pPr>
            <w:r>
              <w:rPr>
                <w:color w:val="000000"/>
              </w:rPr>
              <w:t xml:space="preserve">Stupul nr.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3ED90" w14:textId="77777777" w:rsidR="00000000" w:rsidRDefault="00000000">
            <w:pPr>
              <w:pStyle w:val="spar1"/>
              <w:jc w:val="both"/>
              <w:rPr>
                <w:color w:val="000000"/>
              </w:rPr>
            </w:pPr>
            <w:r>
              <w:rPr>
                <w:color w:val="000000"/>
              </w:rPr>
              <w:t xml:space="preserve">Codul de identificare a stupului </w:t>
            </w:r>
          </w:p>
        </w:tc>
      </w:tr>
      <w:tr w:rsidR="00000000" w14:paraId="507E725B" w14:textId="77777777">
        <w:trPr>
          <w:divId w:val="195278202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1B7F2" w14:textId="77777777" w:rsidR="00000000" w:rsidRDefault="00000000">
            <w:pPr>
              <w:pStyle w:val="spar1"/>
              <w:jc w:val="both"/>
              <w:rPr>
                <w:color w:val="000000"/>
              </w:rPr>
            </w:pPr>
            <w:r>
              <w:rPr>
                <w:color w:val="000000"/>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A881E" w14:textId="77777777" w:rsidR="00000000" w:rsidRDefault="00000000">
            <w:pPr>
              <w:pStyle w:val="spar1"/>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4D27E" w14:textId="77777777" w:rsidR="00000000" w:rsidRDefault="00000000">
            <w:pPr>
              <w:pStyle w:val="spar1"/>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C25AE" w14:textId="77777777" w:rsidR="00000000" w:rsidRDefault="00000000">
            <w:pPr>
              <w:pStyle w:val="spar1"/>
              <w:jc w:val="both"/>
              <w:rPr>
                <w:color w:val="000000"/>
              </w:rPr>
            </w:pPr>
            <w:r>
              <w:rPr>
                <w:color w:val="000000"/>
              </w:rPr>
              <w:t xml:space="preserve">3 </w:t>
            </w:r>
          </w:p>
        </w:tc>
      </w:tr>
      <w:tr w:rsidR="00000000" w14:paraId="0D84468F" w14:textId="77777777">
        <w:trPr>
          <w:divId w:val="195278202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5E759"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9167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F20C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A4F63" w14:textId="77777777" w:rsidR="00000000" w:rsidRDefault="00000000">
            <w:pPr>
              <w:autoSpaceDE/>
              <w:autoSpaceDN/>
              <w:rPr>
                <w:rFonts w:ascii="Times New Roman" w:eastAsia="Times New Roman" w:hAnsi="Times New Roman"/>
                <w:sz w:val="20"/>
                <w:szCs w:val="20"/>
              </w:rPr>
            </w:pPr>
          </w:p>
        </w:tc>
      </w:tr>
      <w:tr w:rsidR="00000000" w14:paraId="70E62DFC" w14:textId="77777777">
        <w:trPr>
          <w:divId w:val="195278202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939B4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845D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BFD2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CB0C4" w14:textId="77777777" w:rsidR="00000000" w:rsidRDefault="00000000">
            <w:pPr>
              <w:autoSpaceDE/>
              <w:autoSpaceDN/>
              <w:rPr>
                <w:rFonts w:ascii="Times New Roman" w:eastAsia="Times New Roman" w:hAnsi="Times New Roman"/>
                <w:sz w:val="20"/>
                <w:szCs w:val="20"/>
              </w:rPr>
            </w:pPr>
          </w:p>
        </w:tc>
      </w:tr>
    </w:tbl>
    <w:p w14:paraId="497F1422" w14:textId="77777777" w:rsidR="00000000" w:rsidRDefault="00000000">
      <w:pPr>
        <w:autoSpaceDE/>
        <w:jc w:val="both"/>
        <w:divId w:val="2004432569"/>
        <w:rPr>
          <w:rStyle w:val="slitbdy"/>
        </w:rPr>
      </w:pPr>
      <w:r>
        <w:rPr>
          <w:rStyle w:val="slitttl1"/>
          <w:rFonts w:eastAsia="Times New Roman"/>
        </w:rPr>
        <w:t>D.</w:t>
      </w:r>
      <w:r>
        <w:rPr>
          <w:rStyle w:val="slitbdy"/>
          <w:rFonts w:eastAsia="Times New Roman"/>
        </w:rPr>
        <w:t>În cazul autovehiculelor</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794"/>
        <w:gridCol w:w="464"/>
        <w:gridCol w:w="1293"/>
        <w:gridCol w:w="1201"/>
        <w:gridCol w:w="1599"/>
      </w:tblGrid>
      <w:tr w:rsidR="00000000" w14:paraId="4606853C" w14:textId="77777777">
        <w:trPr>
          <w:divId w:val="200443256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4324C" w14:textId="77777777" w:rsidR="00000000" w:rsidRDefault="00000000">
            <w:pPr>
              <w:pStyle w:val="spar1"/>
              <w:jc w:val="both"/>
            </w:pPr>
            <w:r>
              <w:rPr>
                <w:color w:val="000000"/>
              </w:rPr>
              <w:t xml:space="preserve">Autovehicul (denumire)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A4E33" w14:textId="77777777" w:rsidR="00000000" w:rsidRDefault="00000000">
            <w:pPr>
              <w:pStyle w:val="spar1"/>
              <w:jc w:val="both"/>
              <w:rPr>
                <w:color w:val="000000"/>
              </w:rPr>
            </w:pPr>
            <w:r>
              <w:rPr>
                <w:color w:val="000000"/>
              </w:rPr>
              <w:t xml:space="preserve">Marca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6C408" w14:textId="77777777" w:rsidR="00000000" w:rsidRDefault="00000000">
            <w:pPr>
              <w:pStyle w:val="spar1"/>
              <w:jc w:val="both"/>
              <w:rPr>
                <w:color w:val="000000"/>
              </w:rPr>
            </w:pPr>
            <w:r>
              <w:rPr>
                <w:color w:val="000000"/>
              </w:rPr>
              <w:t xml:space="preserve">Nr. înmatriculare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B4803" w14:textId="77777777" w:rsidR="00000000" w:rsidRDefault="00000000">
            <w:pPr>
              <w:pStyle w:val="spar1"/>
              <w:jc w:val="both"/>
              <w:rPr>
                <w:color w:val="000000"/>
              </w:rPr>
            </w:pPr>
            <w:r>
              <w:rPr>
                <w:color w:val="000000"/>
              </w:rPr>
              <w:t xml:space="preserve">An de fabricaţie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68485" w14:textId="77777777" w:rsidR="00000000" w:rsidRDefault="00000000">
            <w:pPr>
              <w:pStyle w:val="spar1"/>
              <w:jc w:val="both"/>
              <w:rPr>
                <w:color w:val="000000"/>
              </w:rPr>
            </w:pPr>
            <w:r>
              <w:rPr>
                <w:color w:val="000000"/>
              </w:rPr>
              <w:t xml:space="preserve">Daune/avarii sumare </w:t>
            </w:r>
          </w:p>
        </w:tc>
      </w:tr>
      <w:tr w:rsidR="00000000" w14:paraId="702D933D" w14:textId="77777777">
        <w:trPr>
          <w:divId w:val="200443256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21B01" w14:textId="77777777" w:rsidR="00000000" w:rsidRDefault="00000000">
            <w:pPr>
              <w:pStyle w:val="spar1"/>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29E6D" w14:textId="77777777" w:rsidR="00000000" w:rsidRDefault="00000000">
            <w:pPr>
              <w:pStyle w:val="spar1"/>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483C1" w14:textId="77777777" w:rsidR="00000000" w:rsidRDefault="00000000">
            <w:pPr>
              <w:pStyle w:val="spar1"/>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F70E2" w14:textId="77777777" w:rsidR="00000000" w:rsidRDefault="00000000">
            <w:pPr>
              <w:pStyle w:val="spar1"/>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A6BFC" w14:textId="77777777" w:rsidR="00000000" w:rsidRDefault="00000000">
            <w:pPr>
              <w:pStyle w:val="spar1"/>
              <w:jc w:val="both"/>
              <w:rPr>
                <w:color w:val="000000"/>
              </w:rPr>
            </w:pPr>
            <w:r>
              <w:rPr>
                <w:color w:val="000000"/>
              </w:rPr>
              <w:t xml:space="preserve">5 </w:t>
            </w:r>
          </w:p>
        </w:tc>
      </w:tr>
    </w:tbl>
    <w:p w14:paraId="1F766C32" w14:textId="77777777" w:rsidR="00000000" w:rsidRDefault="00000000">
      <w:pPr>
        <w:pStyle w:val="spar"/>
        <w:jc w:val="both"/>
        <w:divId w:val="1821379962"/>
      </w:pPr>
      <w:r>
        <w:rPr>
          <w:rFonts w:ascii="Verdana" w:hAnsi="Verdana"/>
          <w:color w:val="000000"/>
          <w:sz w:val="20"/>
          <w:szCs w:val="20"/>
          <w:shd w:val="clear" w:color="auto" w:fill="FFFFFF"/>
        </w:rPr>
        <w:t>Cunoscând consecinţele declaraţiei în fals, subsemnatul, în calitate de proprietar păgubit/reprezentant legal ori convenţional al proprietarului păgubit, declar că la data constatării producerii pagubei, stupina/animalul domestic/animalele domestice deţinut(e) în proprietate şi care a/au fost distrusă/ucis(e)/rănit(e) se afla/aflau în locul .........., pe terenul aflat în proprietatea ..........</w:t>
      </w:r>
    </w:p>
    <w:p w14:paraId="1D217655" w14:textId="77777777" w:rsidR="00000000" w:rsidRDefault="00000000">
      <w:pPr>
        <w:pStyle w:val="spar"/>
        <w:jc w:val="both"/>
        <w:divId w:val="1821379962"/>
        <w:rPr>
          <w:rFonts w:ascii="Verdana" w:hAnsi="Verdana"/>
          <w:color w:val="000000"/>
          <w:sz w:val="20"/>
          <w:szCs w:val="20"/>
          <w:shd w:val="clear" w:color="auto" w:fill="FFFFFF"/>
        </w:rPr>
      </w:pPr>
      <w:r>
        <w:rPr>
          <w:rFonts w:ascii="Verdana" w:hAnsi="Verdana"/>
          <w:color w:val="000000"/>
          <w:sz w:val="20"/>
          <w:szCs w:val="20"/>
          <w:shd w:val="clear" w:color="auto" w:fill="FFFFFF"/>
        </w:rPr>
        <w:t>Având în vedere cele prezentate, solicit convocarea comisiei în scopul constatării pagubelor, evaluării acestora şi stabilirii răspunderii civile şi acordării despăgubirii</w:t>
      </w:r>
    </w:p>
    <w:p w14:paraId="27C56F40" w14:textId="77777777" w:rsidR="00000000" w:rsidRDefault="00000000">
      <w:pPr>
        <w:pStyle w:val="spar"/>
        <w:jc w:val="both"/>
        <w:divId w:val="1821379962"/>
        <w:rPr>
          <w:rFonts w:ascii="Verdana" w:hAnsi="Verdana"/>
          <w:color w:val="000000"/>
          <w:sz w:val="20"/>
          <w:szCs w:val="20"/>
          <w:shd w:val="clear" w:color="auto" w:fill="FFFFFF"/>
        </w:rPr>
      </w:pPr>
      <w:r>
        <w:rPr>
          <w:rFonts w:ascii="Verdana" w:hAnsi="Verdana"/>
          <w:color w:val="000000"/>
          <w:sz w:val="20"/>
          <w:szCs w:val="20"/>
          <w:shd w:val="clear" w:color="auto" w:fill="FFFFFF"/>
        </w:rPr>
        <w:t>Data</w:t>
      </w:r>
    </w:p>
    <w:p w14:paraId="5C49B1F4" w14:textId="77777777" w:rsidR="00000000" w:rsidRDefault="00000000">
      <w:pPr>
        <w:pStyle w:val="spar"/>
        <w:jc w:val="both"/>
        <w:divId w:val="1821379962"/>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123CD754" w14:textId="77777777" w:rsidR="00000000" w:rsidRDefault="00000000">
      <w:pPr>
        <w:pStyle w:val="spar"/>
        <w:jc w:val="both"/>
        <w:divId w:val="1821379962"/>
        <w:rPr>
          <w:rFonts w:ascii="Verdana" w:hAnsi="Verdana"/>
          <w:color w:val="000000"/>
          <w:sz w:val="20"/>
          <w:szCs w:val="20"/>
          <w:shd w:val="clear" w:color="auto" w:fill="FFFFFF"/>
        </w:rPr>
      </w:pPr>
      <w:r>
        <w:rPr>
          <w:rFonts w:ascii="Verdana" w:hAnsi="Verdana"/>
          <w:color w:val="000000"/>
          <w:sz w:val="20"/>
          <w:szCs w:val="20"/>
          <w:shd w:val="clear" w:color="auto" w:fill="FFFFFF"/>
        </w:rPr>
        <w:t>Semnătura</w:t>
      </w:r>
    </w:p>
    <w:p w14:paraId="431D6464" w14:textId="77777777" w:rsidR="00000000" w:rsidRDefault="00000000">
      <w:pPr>
        <w:pStyle w:val="spar"/>
        <w:jc w:val="both"/>
        <w:divId w:val="1821379962"/>
        <w:rPr>
          <w:rFonts w:ascii="Verdana" w:hAnsi="Verdana"/>
          <w:color w:val="000000"/>
          <w:sz w:val="20"/>
          <w:szCs w:val="20"/>
          <w:shd w:val="clear" w:color="auto" w:fill="FFFFFF"/>
        </w:rPr>
      </w:pPr>
      <w:r>
        <w:rPr>
          <w:rFonts w:ascii="Verdana" w:hAnsi="Verdana"/>
          <w:color w:val="000000"/>
          <w:sz w:val="20"/>
          <w:szCs w:val="20"/>
          <w:shd w:val="clear" w:color="auto" w:fill="FFFFFF"/>
        </w:rPr>
        <w:t>......</w:t>
      </w:r>
    </w:p>
    <w:bookmarkEnd w:id="0"/>
    <w:p w14:paraId="59A136FB" w14:textId="77777777" w:rsidR="00000000" w:rsidRDefault="00000000">
      <w:pPr>
        <w:pStyle w:val="sanxttl"/>
        <w:divId w:val="512767630"/>
      </w:pPr>
      <w:r>
        <w:t>Anexa nr. 2</w:t>
      </w:r>
    </w:p>
    <w:p w14:paraId="18C70F2E" w14:textId="77777777" w:rsidR="00000000" w:rsidRDefault="00000000">
      <w:pPr>
        <w:pStyle w:val="spar"/>
        <w:jc w:val="center"/>
        <w:divId w:val="20522163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FIŞA </w:t>
      </w:r>
    </w:p>
    <w:p w14:paraId="279E22F1" w14:textId="77777777" w:rsidR="00000000" w:rsidRDefault="00000000">
      <w:pPr>
        <w:pStyle w:val="spar"/>
        <w:jc w:val="center"/>
        <w:divId w:val="20522163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cu informaţii şi date referitoare la rănirea/uciderea animalului domestic, </w:t>
      </w:r>
    </w:p>
    <w:p w14:paraId="78AF391C" w14:textId="77777777" w:rsidR="00000000" w:rsidRDefault="00000000">
      <w:pPr>
        <w:pStyle w:val="spar"/>
        <w:jc w:val="center"/>
        <w:divId w:val="205221630"/>
        <w:rPr>
          <w:rFonts w:ascii="Verdana" w:hAnsi="Verdana"/>
          <w:color w:val="000000"/>
          <w:sz w:val="20"/>
          <w:szCs w:val="20"/>
          <w:shd w:val="clear" w:color="auto" w:fill="FFFFFF"/>
        </w:rPr>
      </w:pPr>
      <w:r>
        <w:rPr>
          <w:rFonts w:ascii="Verdana" w:hAnsi="Verdana"/>
          <w:color w:val="000000"/>
          <w:sz w:val="20"/>
          <w:szCs w:val="20"/>
          <w:shd w:val="clear" w:color="auto" w:fill="FFFFFF"/>
        </w:rPr>
        <w:t>de către exemplare din specii de faună de interes cinegetic</w:t>
      </w:r>
    </w:p>
    <w:p w14:paraId="752EE4E6" w14:textId="77777777" w:rsidR="00000000" w:rsidRDefault="00000000">
      <w:pPr>
        <w:autoSpaceDE/>
        <w:jc w:val="both"/>
        <w:divId w:val="2138330145"/>
        <w:rPr>
          <w:rStyle w:val="spctbdy"/>
          <w:rFonts w:eastAsia="Times New Roman"/>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Medicul veterinar de liberă practică împuternicit care a făcut inspecţia sanitară veterinară:</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976"/>
      </w:tblGrid>
      <w:tr w:rsidR="00000000" w14:paraId="420C30AC" w14:textId="77777777">
        <w:trPr>
          <w:divId w:val="21383301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043F7" w14:textId="77777777" w:rsidR="00000000" w:rsidRDefault="00000000">
            <w:pPr>
              <w:pStyle w:val="spar1"/>
              <w:jc w:val="both"/>
            </w:pPr>
            <w:r>
              <w:rPr>
                <w:color w:val="000000"/>
              </w:rPr>
              <w:t xml:space="preserve">Numele şi prenumele: </w:t>
            </w:r>
          </w:p>
        </w:tc>
      </w:tr>
      <w:tr w:rsidR="00000000" w14:paraId="60DA1B31" w14:textId="77777777">
        <w:trPr>
          <w:divId w:val="21383301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41D6F" w14:textId="77777777" w:rsidR="00000000" w:rsidRDefault="00000000">
            <w:pPr>
              <w:pStyle w:val="spar1"/>
              <w:jc w:val="both"/>
              <w:rPr>
                <w:color w:val="000000"/>
              </w:rPr>
            </w:pPr>
            <w:r>
              <w:rPr>
                <w:color w:val="000000"/>
              </w:rPr>
              <w:t xml:space="preserve">Circumscripţia: </w:t>
            </w:r>
          </w:p>
        </w:tc>
      </w:tr>
      <w:tr w:rsidR="00000000" w14:paraId="280638B5" w14:textId="77777777">
        <w:trPr>
          <w:divId w:val="21383301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207E9" w14:textId="77777777" w:rsidR="00000000" w:rsidRDefault="00000000">
            <w:pPr>
              <w:pStyle w:val="spar1"/>
              <w:jc w:val="both"/>
              <w:rPr>
                <w:color w:val="000000"/>
              </w:rPr>
            </w:pPr>
            <w:r>
              <w:rPr>
                <w:color w:val="000000"/>
              </w:rPr>
              <w:t xml:space="preserve">Date de contact (telefon, e-mail, fax): </w:t>
            </w:r>
          </w:p>
        </w:tc>
      </w:tr>
      <w:tr w:rsidR="00000000" w14:paraId="315DC279" w14:textId="77777777">
        <w:trPr>
          <w:divId w:val="21383301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A4109" w14:textId="77777777" w:rsidR="00000000" w:rsidRDefault="00000000">
            <w:pPr>
              <w:pStyle w:val="spar1"/>
              <w:jc w:val="both"/>
              <w:rPr>
                <w:color w:val="000000"/>
              </w:rPr>
            </w:pPr>
            <w:r>
              <w:rPr>
                <w:color w:val="000000"/>
              </w:rPr>
              <w:t xml:space="preserve">Data şi ora efectuării inspecţiei: </w:t>
            </w:r>
          </w:p>
        </w:tc>
      </w:tr>
      <w:tr w:rsidR="00000000" w14:paraId="45F656C2" w14:textId="77777777">
        <w:trPr>
          <w:divId w:val="21383301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A6B61" w14:textId="77777777" w:rsidR="00000000" w:rsidRDefault="00000000">
            <w:pPr>
              <w:pStyle w:val="spar1"/>
              <w:jc w:val="both"/>
              <w:rPr>
                <w:color w:val="000000"/>
              </w:rPr>
            </w:pPr>
            <w:r>
              <w:rPr>
                <w:color w:val="000000"/>
              </w:rPr>
              <w:t>Însoţitori, observatori la inspecţie (Numele şi prenumele, calitatea, datele de contact): ……..</w:t>
            </w:r>
          </w:p>
        </w:tc>
      </w:tr>
    </w:tbl>
    <w:p w14:paraId="166B2752" w14:textId="77777777" w:rsidR="00000000" w:rsidRDefault="00000000">
      <w:pPr>
        <w:autoSpaceDE/>
        <w:jc w:val="both"/>
        <w:divId w:val="416875166"/>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Data şi locaţia incidentului:</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96"/>
        <w:gridCol w:w="625"/>
      </w:tblGrid>
      <w:tr w:rsidR="00000000" w14:paraId="282ACF13" w14:textId="77777777">
        <w:trPr>
          <w:divId w:val="41687516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03C46" w14:textId="77777777" w:rsidR="00000000" w:rsidRDefault="00000000">
            <w:pPr>
              <w:pStyle w:val="spar1"/>
              <w:jc w:val="both"/>
            </w:pPr>
            <w:r>
              <w:rPr>
                <w:color w:val="000000"/>
              </w:rPr>
              <w:t xml:space="preserve">Data: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507D7" w14:textId="77777777" w:rsidR="00000000" w:rsidRDefault="00000000">
            <w:pPr>
              <w:pStyle w:val="spar1"/>
              <w:jc w:val="both"/>
              <w:rPr>
                <w:color w:val="000000"/>
              </w:rPr>
            </w:pPr>
            <w:r>
              <w:rPr>
                <w:color w:val="000000"/>
              </w:rPr>
              <w:t xml:space="preserve">Ora: </w:t>
            </w:r>
          </w:p>
        </w:tc>
      </w:tr>
      <w:tr w:rsidR="00000000" w14:paraId="3B82F3FA" w14:textId="77777777">
        <w:trPr>
          <w:divId w:val="41687516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6CB12" w14:textId="77777777" w:rsidR="00000000" w:rsidRDefault="00000000">
            <w:pPr>
              <w:pStyle w:val="spar1"/>
              <w:jc w:val="both"/>
              <w:rPr>
                <w:color w:val="000000"/>
              </w:rPr>
            </w:pPr>
            <w:r>
              <w:rPr>
                <w:color w:val="000000"/>
              </w:rPr>
              <w:t xml:space="preserve">Localitatea: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929BC" w14:textId="77777777" w:rsidR="00000000" w:rsidRDefault="00000000">
            <w:pPr>
              <w:pStyle w:val="spar1"/>
              <w:jc w:val="both"/>
              <w:rPr>
                <w:color w:val="000000"/>
              </w:rPr>
            </w:pPr>
            <w:r>
              <w:rPr>
                <w:color w:val="000000"/>
              </w:rPr>
              <w:t xml:space="preserve">Judeţul: </w:t>
            </w:r>
          </w:p>
        </w:tc>
      </w:tr>
    </w:tbl>
    <w:p w14:paraId="29D6A021" w14:textId="77777777" w:rsidR="00000000" w:rsidRDefault="00000000">
      <w:pPr>
        <w:autoSpaceDE/>
        <w:jc w:val="both"/>
        <w:divId w:val="1059211716"/>
        <w:rPr>
          <w:rStyle w:val="spctbdy"/>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Identificarea animalului domestic ucis/rănit:</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82"/>
        <w:gridCol w:w="590"/>
        <w:gridCol w:w="670"/>
        <w:gridCol w:w="986"/>
      </w:tblGrid>
      <w:tr w:rsidR="00000000" w14:paraId="236800E4" w14:textId="77777777">
        <w:trPr>
          <w:divId w:val="105921171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9D174" w14:textId="77777777" w:rsidR="00000000" w:rsidRDefault="00000000">
            <w:pPr>
              <w:pStyle w:val="spar1"/>
              <w:jc w:val="both"/>
            </w:pPr>
            <w:r>
              <w:rPr>
                <w:color w:val="000000"/>
              </w:rPr>
              <w:t xml:space="preserve">Specia: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52336" w14:textId="77777777" w:rsidR="00000000" w:rsidRDefault="00000000">
            <w:pPr>
              <w:pStyle w:val="spar1"/>
              <w:jc w:val="both"/>
              <w:rPr>
                <w:color w:val="000000"/>
              </w:rPr>
            </w:pPr>
            <w:r>
              <w:rPr>
                <w:color w:val="000000"/>
              </w:rPr>
              <w:t xml:space="preserve">Sexul: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4A0D1" w14:textId="77777777" w:rsidR="00000000" w:rsidRDefault="00000000">
            <w:pPr>
              <w:pStyle w:val="spar1"/>
              <w:jc w:val="both"/>
              <w:rPr>
                <w:color w:val="000000"/>
              </w:rPr>
            </w:pPr>
            <w:r>
              <w:rPr>
                <w:color w:val="000000"/>
              </w:rPr>
              <w:t xml:space="preserve">Vârsta: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A2F5E" w14:textId="77777777" w:rsidR="00000000" w:rsidRDefault="00000000">
            <w:pPr>
              <w:pStyle w:val="spar1"/>
              <w:jc w:val="both"/>
              <w:rPr>
                <w:color w:val="000000"/>
              </w:rPr>
            </w:pPr>
            <w:r>
              <w:rPr>
                <w:color w:val="000000"/>
              </w:rPr>
              <w:t xml:space="preserve">Greutatea: </w:t>
            </w:r>
          </w:p>
        </w:tc>
      </w:tr>
      <w:tr w:rsidR="00000000" w14:paraId="08C31995" w14:textId="77777777">
        <w:trPr>
          <w:divId w:val="1059211716"/>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7F6F933" w14:textId="77777777" w:rsidR="00000000" w:rsidRDefault="00000000">
            <w:pPr>
              <w:pStyle w:val="spar1"/>
              <w:jc w:val="both"/>
              <w:rPr>
                <w:color w:val="000000"/>
              </w:rPr>
            </w:pPr>
            <w:r>
              <w:rPr>
                <w:color w:val="000000"/>
              </w:rPr>
              <w:t xml:space="preserve">Proprietarul animalului: </w:t>
            </w:r>
          </w:p>
        </w:tc>
      </w:tr>
      <w:tr w:rsidR="00000000" w14:paraId="3DFAFBEB" w14:textId="77777777">
        <w:trPr>
          <w:divId w:val="1059211716"/>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FB92CDD" w14:textId="77777777" w:rsidR="00000000" w:rsidRDefault="00000000">
            <w:pPr>
              <w:pStyle w:val="spar1"/>
              <w:jc w:val="both"/>
              <w:rPr>
                <w:color w:val="000000"/>
              </w:rPr>
            </w:pPr>
            <w:r>
              <w:rPr>
                <w:color w:val="000000"/>
              </w:rPr>
              <w:t xml:space="preserve">Crotalia nr./ alte mărci de identificare: </w:t>
            </w:r>
          </w:p>
        </w:tc>
      </w:tr>
    </w:tbl>
    <w:p w14:paraId="609F33D8" w14:textId="77777777" w:rsidR="00000000" w:rsidRDefault="00000000">
      <w:pPr>
        <w:autoSpaceDE/>
        <w:jc w:val="both"/>
        <w:divId w:val="1581136873"/>
        <w:rPr>
          <w:rStyle w:val="spctbdy"/>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Observaţia directă a prădătorului (dacă există informaţii):</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792"/>
        <w:gridCol w:w="3026"/>
      </w:tblGrid>
      <w:tr w:rsidR="00000000" w14:paraId="77C5FB32" w14:textId="77777777">
        <w:trPr>
          <w:divId w:val="15811368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4DEA0" w14:textId="77777777" w:rsidR="00000000" w:rsidRDefault="00000000">
            <w:pPr>
              <w:pStyle w:val="spar1"/>
              <w:jc w:val="both"/>
            </w:pPr>
            <w:r>
              <w:rPr>
                <w:color w:val="000000"/>
              </w:rPr>
              <w:t xml:space="preserve">Numărul prădătorilor: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D9551" w14:textId="77777777" w:rsidR="00000000" w:rsidRDefault="00000000">
            <w:pPr>
              <w:pStyle w:val="spar1"/>
              <w:jc w:val="both"/>
              <w:rPr>
                <w:color w:val="000000"/>
              </w:rPr>
            </w:pPr>
            <w:r>
              <w:rPr>
                <w:color w:val="000000"/>
              </w:rPr>
              <w:t xml:space="preserve">Prezenţa puilor/tineretului prădătorului: </w:t>
            </w:r>
          </w:p>
        </w:tc>
      </w:tr>
      <w:tr w:rsidR="00000000" w14:paraId="0F4013C8" w14:textId="77777777">
        <w:trPr>
          <w:divId w:val="15811368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2A4E7" w14:textId="77777777" w:rsidR="00000000" w:rsidRDefault="00000000">
            <w:pPr>
              <w:pStyle w:val="spar1"/>
              <w:jc w:val="both"/>
              <w:rPr>
                <w:color w:val="000000"/>
              </w:rPr>
            </w:pPr>
            <w:r>
              <w:rPr>
                <w:color w:val="000000"/>
              </w:rPr>
              <w:t xml:space="preserve">Distanţa de observare: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CEF95" w14:textId="77777777" w:rsidR="00000000" w:rsidRDefault="00000000">
            <w:pPr>
              <w:pStyle w:val="spar1"/>
              <w:jc w:val="both"/>
              <w:rPr>
                <w:color w:val="000000"/>
              </w:rPr>
            </w:pPr>
            <w:r>
              <w:rPr>
                <w:color w:val="000000"/>
              </w:rPr>
              <w:t xml:space="preserve">Condiţii de vizibilitate: </w:t>
            </w:r>
          </w:p>
        </w:tc>
      </w:tr>
      <w:tr w:rsidR="00000000" w14:paraId="21C55681" w14:textId="77777777">
        <w:trPr>
          <w:divId w:val="15811368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386D8" w14:textId="77777777" w:rsidR="00000000" w:rsidRDefault="00000000">
            <w:pPr>
              <w:pStyle w:val="spar1"/>
              <w:jc w:val="both"/>
              <w:rPr>
                <w:color w:val="000000"/>
              </w:rPr>
            </w:pPr>
            <w:r>
              <w:rPr>
                <w:color w:val="000000"/>
              </w:rPr>
              <w:t xml:space="preserve">Cine a făcut observaţia prădătorului: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8E63C" w14:textId="77777777" w:rsidR="00000000" w:rsidRDefault="00000000">
            <w:pPr>
              <w:rPr>
                <w:color w:val="000000"/>
              </w:rPr>
            </w:pPr>
          </w:p>
        </w:tc>
      </w:tr>
    </w:tbl>
    <w:p w14:paraId="2A944A03" w14:textId="77777777" w:rsidR="00000000" w:rsidRDefault="00000000">
      <w:pPr>
        <w:autoSpaceDE/>
        <w:jc w:val="both"/>
        <w:divId w:val="357396650"/>
        <w:rPr>
          <w:rStyle w:val="spctbdy"/>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Semnele/indiciile de prezenţă ale prădătorului (dacă sunt vizibile):</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326"/>
      </w:tblGrid>
      <w:tr w:rsidR="00000000" w14:paraId="059146D4" w14:textId="77777777">
        <w:trPr>
          <w:divId w:val="3573966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822F1" w14:textId="77777777" w:rsidR="00000000" w:rsidRDefault="00000000">
            <w:pPr>
              <w:pStyle w:val="spar1"/>
              <w:jc w:val="both"/>
            </w:pPr>
            <w:r>
              <w:rPr>
                <w:color w:val="000000"/>
              </w:rPr>
              <w:t xml:space="preserve">Numărul prădătorilor după urme de picior: </w:t>
            </w:r>
          </w:p>
        </w:tc>
      </w:tr>
      <w:tr w:rsidR="00000000" w14:paraId="6ED7F5CE" w14:textId="77777777">
        <w:trPr>
          <w:divId w:val="3573966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6ED3C" w14:textId="77777777" w:rsidR="00000000" w:rsidRDefault="00000000">
            <w:pPr>
              <w:pStyle w:val="spar1"/>
              <w:jc w:val="both"/>
              <w:rPr>
                <w:color w:val="000000"/>
              </w:rPr>
            </w:pPr>
            <w:r>
              <w:rPr>
                <w:color w:val="000000"/>
              </w:rPr>
              <w:t xml:space="preserve">Substrat (noroi, zăpadă, nisip, etc.): </w:t>
            </w:r>
          </w:p>
        </w:tc>
      </w:tr>
      <w:tr w:rsidR="00000000" w14:paraId="3BA05E63" w14:textId="77777777">
        <w:trPr>
          <w:divId w:val="3573966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DC5F6" w14:textId="77777777" w:rsidR="00000000" w:rsidRDefault="00000000">
            <w:pPr>
              <w:pStyle w:val="spar1"/>
              <w:jc w:val="both"/>
              <w:rPr>
                <w:color w:val="000000"/>
              </w:rPr>
            </w:pPr>
            <w:r>
              <w:rPr>
                <w:color w:val="000000"/>
              </w:rPr>
              <w:t xml:space="preserve">Alte semne/indicii (excrement, urină, păr, muşcături, zgârieturi, etc.): </w:t>
            </w:r>
          </w:p>
        </w:tc>
      </w:tr>
    </w:tbl>
    <w:p w14:paraId="1251C4B9" w14:textId="77777777" w:rsidR="00000000" w:rsidRDefault="00000000">
      <w:pPr>
        <w:autoSpaceDE/>
        <w:jc w:val="both"/>
        <w:divId w:val="265507895"/>
        <w:rPr>
          <w:rStyle w:val="spctbdy"/>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Examinarea animalului domestic ucis/rănit*:</w:t>
      </w:r>
    </w:p>
    <w:p w14:paraId="65F4AEFE" w14:textId="77777777" w:rsidR="00000000" w:rsidRDefault="00000000">
      <w:pPr>
        <w:autoSpaceDE/>
        <w:jc w:val="both"/>
        <w:divId w:val="1361978627"/>
      </w:pPr>
      <w:r>
        <w:rPr>
          <w:rFonts w:eastAsia="Times New Roman"/>
          <w:noProof/>
          <w:color w:val="000000"/>
          <w:sz w:val="20"/>
          <w:szCs w:val="20"/>
          <w:shd w:val="clear" w:color="auto" w:fill="FFFFFF"/>
        </w:rPr>
        <w:drawing>
          <wp:inline distT="0" distB="0" distL="0" distR="0" wp14:anchorId="2A495EEF" wp14:editId="5BCBB95C">
            <wp:extent cx="4363720" cy="4288155"/>
            <wp:effectExtent l="0" t="0" r="1778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363720" cy="4288155"/>
                    </a:xfrm>
                    <a:prstGeom prst="rect">
                      <a:avLst/>
                    </a:prstGeom>
                    <a:noFill/>
                    <a:ln>
                      <a:noFill/>
                    </a:ln>
                  </pic:spPr>
                </pic:pic>
              </a:graphicData>
            </a:graphic>
          </wp:inline>
        </w:drawing>
      </w:r>
    </w:p>
    <w:p w14:paraId="76EA328B" w14:textId="77777777" w:rsidR="00000000" w:rsidRDefault="00000000">
      <w:pPr>
        <w:autoSpaceDE/>
        <w:jc w:val="both"/>
        <w:divId w:val="1718121540"/>
        <w:rPr>
          <w:rFonts w:eastAsia="Times New Roman"/>
          <w:color w:val="000000"/>
          <w:sz w:val="20"/>
          <w:szCs w:val="20"/>
          <w:shd w:val="clear" w:color="auto" w:fill="FFFFFF"/>
        </w:rPr>
      </w:pPr>
      <w:r>
        <w:rPr>
          <w:rFonts w:eastAsia="Times New Roman"/>
          <w:noProof/>
          <w:color w:val="000000"/>
          <w:sz w:val="20"/>
          <w:szCs w:val="20"/>
          <w:shd w:val="clear" w:color="auto" w:fill="FFFFFF"/>
        </w:rPr>
        <w:drawing>
          <wp:inline distT="0" distB="0" distL="0" distR="0" wp14:anchorId="3192E3A7" wp14:editId="6B34405A">
            <wp:extent cx="4334510" cy="5457190"/>
            <wp:effectExtent l="0" t="0" r="889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334510" cy="5457190"/>
                    </a:xfrm>
                    <a:prstGeom prst="rect">
                      <a:avLst/>
                    </a:prstGeom>
                    <a:noFill/>
                    <a:ln>
                      <a:noFill/>
                    </a:ln>
                  </pic:spPr>
                </pic:pic>
              </a:graphicData>
            </a:graphic>
          </wp:inline>
        </w:drawing>
      </w:r>
    </w:p>
    <w:p w14:paraId="11A1EA65" w14:textId="77777777" w:rsidR="00000000" w:rsidRDefault="00000000">
      <w:pPr>
        <w:pStyle w:val="spar"/>
        <w:jc w:val="both"/>
        <w:divId w:val="265507895"/>
        <w:rPr>
          <w:rFonts w:ascii="Verdana" w:hAnsi="Verdana"/>
          <w:color w:val="000000"/>
          <w:sz w:val="20"/>
          <w:szCs w:val="20"/>
          <w:shd w:val="clear" w:color="auto" w:fill="FFFFFF"/>
        </w:rPr>
      </w:pPr>
      <w:r>
        <w:rPr>
          <w:rFonts w:ascii="Verdana" w:hAnsi="Verdana"/>
          <w:color w:val="000000"/>
          <w:sz w:val="20"/>
          <w:szCs w:val="20"/>
          <w:shd w:val="clear" w:color="auto" w:fill="FFFFFF"/>
        </w:rPr>
        <w:t>Notă: * Desenul din figura de mai sus este orientativ. Pentru completarea formularului se vor folosi siluete aproximative care exprimă forma corpului speciilor de animale domestice supuse examinării.</w:t>
      </w:r>
    </w:p>
    <w:p w14:paraId="0BA9EDC0" w14:textId="77777777" w:rsidR="00000000" w:rsidRDefault="00000000">
      <w:pPr>
        <w:autoSpaceDE/>
        <w:jc w:val="both"/>
        <w:divId w:val="1606813044"/>
        <w:rPr>
          <w:rStyle w:val="spctbdy"/>
          <w:rFonts w:eastAsia="Times New Roman"/>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Identificarea prădătorului după semnele lăsate pe animalul domestic ucis/rănit.</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453"/>
        <w:gridCol w:w="5627"/>
        <w:gridCol w:w="496"/>
        <w:gridCol w:w="3208"/>
      </w:tblGrid>
      <w:tr w:rsidR="00000000" w14:paraId="2F9DEDDF" w14:textId="77777777">
        <w:trPr>
          <w:divId w:val="160681304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2960D" w14:textId="77777777" w:rsidR="00000000" w:rsidRDefault="00000000">
            <w:pPr>
              <w:pStyle w:val="spar1"/>
              <w:jc w:val="both"/>
            </w:pPr>
            <w:r>
              <w:rPr>
                <w:color w:val="000000"/>
              </w:rPr>
              <w:t xml:space="preserve">Partea cadavrului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32626" w14:textId="77777777" w:rsidR="00000000" w:rsidRDefault="00000000">
            <w:pPr>
              <w:pStyle w:val="spar1"/>
              <w:jc w:val="both"/>
              <w:rPr>
                <w:color w:val="000000"/>
              </w:rPr>
            </w:pPr>
            <w:r>
              <w:rPr>
                <w:color w:val="000000"/>
              </w:rPr>
              <w:t xml:space="preserve">Aspecte constatate în urma inspecţiei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B46D7" w14:textId="77777777" w:rsidR="00000000" w:rsidRDefault="00000000">
            <w:pPr>
              <w:pStyle w:val="spar1"/>
              <w:jc w:val="both"/>
              <w:rPr>
                <w:color w:val="000000"/>
              </w:rPr>
            </w:pPr>
            <w:r>
              <w:rPr>
                <w:color w:val="000000"/>
              </w:rPr>
              <w:t xml:space="preserve">Da/Nu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96114" w14:textId="77777777" w:rsidR="00000000" w:rsidRDefault="00000000">
            <w:pPr>
              <w:pStyle w:val="spar1"/>
              <w:jc w:val="both"/>
              <w:rPr>
                <w:color w:val="000000"/>
              </w:rPr>
            </w:pPr>
            <w:r>
              <w:rPr>
                <w:color w:val="000000"/>
              </w:rPr>
              <w:t xml:space="preserve">Prădătorul posibil ori alte cauze, în ordinea relevanţei </w:t>
            </w:r>
          </w:p>
        </w:tc>
      </w:tr>
      <w:tr w:rsidR="00000000" w14:paraId="0DC9E73F" w14:textId="77777777">
        <w:trPr>
          <w:divId w:val="160681304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8BB40ED" w14:textId="77777777" w:rsidR="00000000" w:rsidRDefault="00000000">
            <w:pPr>
              <w:pStyle w:val="spar1"/>
              <w:jc w:val="both"/>
              <w:rPr>
                <w:color w:val="000000"/>
              </w:rPr>
            </w:pPr>
            <w:r>
              <w:rPr>
                <w:color w:val="000000"/>
              </w:rPr>
              <w:t xml:space="preserve">Ceafa şi traheea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6B7CA" w14:textId="77777777" w:rsidR="00000000" w:rsidRDefault="00000000">
            <w:pPr>
              <w:pStyle w:val="spar1"/>
              <w:jc w:val="both"/>
              <w:rPr>
                <w:color w:val="000000"/>
              </w:rPr>
            </w:pPr>
            <w:r>
              <w:rPr>
                <w:color w:val="000000"/>
              </w:rPr>
              <w:t xml:space="preserve">- leziuni puţine, găuri de mărime medie, adânci, fără ruptura ţesuturilor din jur, hemoragii slabe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5853E"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57298" w14:textId="77777777" w:rsidR="00000000" w:rsidRDefault="00000000">
            <w:pPr>
              <w:pStyle w:val="spar1"/>
              <w:jc w:val="both"/>
              <w:rPr>
                <w:color w:val="000000"/>
              </w:rPr>
            </w:pPr>
            <w:r>
              <w:rPr>
                <w:color w:val="000000"/>
              </w:rPr>
              <w:t xml:space="preserve">râs, lup, urs, câine </w:t>
            </w:r>
          </w:p>
        </w:tc>
      </w:tr>
      <w:tr w:rsidR="00000000" w14:paraId="25CE085B"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B90DF1"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896E9" w14:textId="77777777" w:rsidR="00000000" w:rsidRDefault="00000000">
            <w:pPr>
              <w:pStyle w:val="spar1"/>
              <w:jc w:val="both"/>
              <w:rPr>
                <w:color w:val="000000"/>
              </w:rPr>
            </w:pPr>
            <w:r>
              <w:rPr>
                <w:color w:val="000000"/>
              </w:rPr>
              <w:t xml:space="preserve">- leziuni extinse, ruptura ţesuturilor dinjur, traheea şi esofagul rupt, hemoragii puternice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269F9"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83CB7" w14:textId="77777777" w:rsidR="00000000" w:rsidRDefault="00000000">
            <w:pPr>
              <w:pStyle w:val="spar1"/>
              <w:jc w:val="both"/>
              <w:rPr>
                <w:color w:val="000000"/>
              </w:rPr>
            </w:pPr>
            <w:r>
              <w:rPr>
                <w:color w:val="000000"/>
              </w:rPr>
              <w:t xml:space="preserve">câine, lup, urs, râs </w:t>
            </w:r>
          </w:p>
        </w:tc>
      </w:tr>
      <w:tr w:rsidR="00000000" w14:paraId="5B32605C"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2356A9"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075CD" w14:textId="77777777" w:rsidR="00000000" w:rsidRDefault="00000000">
            <w:pPr>
              <w:pStyle w:val="spar1"/>
              <w:jc w:val="both"/>
              <w:rPr>
                <w:color w:val="000000"/>
              </w:rPr>
            </w:pPr>
            <w:r>
              <w:rPr>
                <w:color w:val="000000"/>
              </w:rPr>
              <w:t xml:space="preserve">- contuzii extinse, urme de zgârieturi, ghearele nu au străpuns pielea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3FC3C"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05D92" w14:textId="77777777" w:rsidR="00000000" w:rsidRDefault="00000000">
            <w:pPr>
              <w:pStyle w:val="spar1"/>
              <w:jc w:val="both"/>
              <w:rPr>
                <w:color w:val="000000"/>
              </w:rPr>
            </w:pPr>
            <w:r>
              <w:rPr>
                <w:color w:val="000000"/>
              </w:rPr>
              <w:t xml:space="preserve">Câine </w:t>
            </w:r>
          </w:p>
        </w:tc>
      </w:tr>
      <w:tr w:rsidR="00000000" w14:paraId="1A8F66A8"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A79DB6"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A255C" w14:textId="77777777" w:rsidR="00000000" w:rsidRDefault="00000000">
            <w:pPr>
              <w:pStyle w:val="spar1"/>
              <w:jc w:val="both"/>
              <w:rPr>
                <w:color w:val="000000"/>
              </w:rPr>
            </w:pPr>
            <w:r>
              <w:rPr>
                <w:color w:val="000000"/>
              </w:rPr>
              <w:t xml:space="preserve">- găuri fără margini roşii, fără hemoragii sub piele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816E2"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2BB7D" w14:textId="77777777" w:rsidR="00000000" w:rsidRDefault="00000000">
            <w:pPr>
              <w:pStyle w:val="spar1"/>
              <w:jc w:val="both"/>
              <w:rPr>
                <w:color w:val="000000"/>
              </w:rPr>
            </w:pPr>
            <w:r>
              <w:rPr>
                <w:color w:val="000000"/>
              </w:rPr>
              <w:t xml:space="preserve">Necrofagie </w:t>
            </w:r>
          </w:p>
        </w:tc>
      </w:tr>
      <w:tr w:rsidR="00000000" w14:paraId="470F2836" w14:textId="77777777">
        <w:trPr>
          <w:divId w:val="160681304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A61F002" w14:textId="77777777" w:rsidR="00000000" w:rsidRDefault="00000000">
            <w:pPr>
              <w:pStyle w:val="spar1"/>
              <w:jc w:val="both"/>
              <w:rPr>
                <w:color w:val="000000"/>
              </w:rPr>
            </w:pPr>
            <w:r>
              <w:rPr>
                <w:color w:val="000000"/>
              </w:rPr>
              <w:t xml:space="preserve">Capul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1404F" w14:textId="77777777" w:rsidR="00000000" w:rsidRDefault="00000000">
            <w:pPr>
              <w:pStyle w:val="spar1"/>
              <w:jc w:val="both"/>
              <w:rPr>
                <w:color w:val="000000"/>
              </w:rPr>
            </w:pPr>
            <w:r>
              <w:rPr>
                <w:color w:val="000000"/>
              </w:rPr>
              <w:t xml:space="preserve">- craniul cu fracturi, hemoragii la nas şi gură, capul răsucit într-o poziţie anormală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D10C1"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8B831" w14:textId="77777777" w:rsidR="00000000" w:rsidRDefault="00000000">
            <w:pPr>
              <w:pStyle w:val="spar1"/>
              <w:jc w:val="both"/>
              <w:rPr>
                <w:color w:val="000000"/>
              </w:rPr>
            </w:pPr>
            <w:r>
              <w:rPr>
                <w:color w:val="000000"/>
              </w:rPr>
              <w:t xml:space="preserve">urs, accident de maşină </w:t>
            </w:r>
          </w:p>
        </w:tc>
      </w:tr>
      <w:tr w:rsidR="00000000" w14:paraId="4C6FCB07"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867590"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8D5E6" w14:textId="77777777" w:rsidR="00000000" w:rsidRDefault="00000000">
            <w:pPr>
              <w:pStyle w:val="spar1"/>
              <w:jc w:val="both"/>
              <w:rPr>
                <w:color w:val="000000"/>
              </w:rPr>
            </w:pPr>
            <w:r>
              <w:rPr>
                <w:color w:val="000000"/>
              </w:rPr>
              <w:t xml:space="preserve">- lipsa capului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2C86C"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B858" w14:textId="77777777" w:rsidR="00000000" w:rsidRDefault="00000000">
            <w:pPr>
              <w:pStyle w:val="spar1"/>
              <w:jc w:val="both"/>
              <w:rPr>
                <w:color w:val="000000"/>
              </w:rPr>
            </w:pPr>
            <w:r>
              <w:rPr>
                <w:color w:val="000000"/>
              </w:rPr>
              <w:t xml:space="preserve">vulpe, lup, urs </w:t>
            </w:r>
          </w:p>
        </w:tc>
      </w:tr>
      <w:tr w:rsidR="00000000" w14:paraId="494CFBF9"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CCBB2F"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5ECA5" w14:textId="77777777" w:rsidR="00000000" w:rsidRDefault="00000000">
            <w:pPr>
              <w:pStyle w:val="spar1"/>
              <w:jc w:val="both"/>
              <w:rPr>
                <w:color w:val="000000"/>
              </w:rPr>
            </w:pPr>
            <w:r>
              <w:rPr>
                <w:color w:val="000000"/>
              </w:rPr>
              <w:t xml:space="preserve">- muşcături pe craniu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41F14"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91164" w14:textId="77777777" w:rsidR="00000000" w:rsidRDefault="00000000">
            <w:pPr>
              <w:pStyle w:val="spar1"/>
              <w:jc w:val="both"/>
              <w:rPr>
                <w:color w:val="000000"/>
              </w:rPr>
            </w:pPr>
            <w:r>
              <w:rPr>
                <w:color w:val="000000"/>
              </w:rPr>
              <w:t xml:space="preserve">urs, lup, câine </w:t>
            </w:r>
          </w:p>
        </w:tc>
      </w:tr>
      <w:tr w:rsidR="00000000" w14:paraId="33DC60CC"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6B66B6"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01322" w14:textId="77777777" w:rsidR="00000000" w:rsidRDefault="00000000">
            <w:pPr>
              <w:pStyle w:val="spar1"/>
              <w:jc w:val="both"/>
              <w:rPr>
                <w:color w:val="000000"/>
              </w:rPr>
            </w:pPr>
            <w:r>
              <w:rPr>
                <w:color w:val="000000"/>
              </w:rPr>
              <w:t xml:space="preserve">- muşcături pe bot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ACFF9"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96E60" w14:textId="77777777" w:rsidR="00000000" w:rsidRDefault="00000000">
            <w:pPr>
              <w:pStyle w:val="spar1"/>
              <w:jc w:val="both"/>
              <w:rPr>
                <w:color w:val="000000"/>
              </w:rPr>
            </w:pPr>
            <w:r>
              <w:rPr>
                <w:color w:val="000000"/>
              </w:rPr>
              <w:t xml:space="preserve">urs, lup </w:t>
            </w:r>
          </w:p>
        </w:tc>
      </w:tr>
      <w:tr w:rsidR="00000000" w14:paraId="7FC6967D"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7A38C5"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09C0E" w14:textId="77777777" w:rsidR="00000000" w:rsidRDefault="00000000">
            <w:pPr>
              <w:pStyle w:val="spar1"/>
              <w:jc w:val="both"/>
              <w:rPr>
                <w:color w:val="000000"/>
              </w:rPr>
            </w:pPr>
            <w:r>
              <w:rPr>
                <w:color w:val="000000"/>
              </w:rPr>
              <w:t xml:space="preserve">- găuri mici şi adânci pe craniu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FB1A9"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F5B83" w14:textId="77777777" w:rsidR="00000000" w:rsidRDefault="00000000">
            <w:pPr>
              <w:pStyle w:val="spar1"/>
              <w:jc w:val="both"/>
              <w:rPr>
                <w:color w:val="000000"/>
              </w:rPr>
            </w:pPr>
            <w:r>
              <w:rPr>
                <w:color w:val="000000"/>
              </w:rPr>
              <w:t xml:space="preserve">Păsări </w:t>
            </w:r>
          </w:p>
        </w:tc>
      </w:tr>
      <w:tr w:rsidR="00000000" w14:paraId="07EC572A" w14:textId="77777777">
        <w:trPr>
          <w:divId w:val="160681304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83AD1" w14:textId="77777777" w:rsidR="00000000" w:rsidRDefault="00000000">
            <w:pPr>
              <w:pStyle w:val="spar1"/>
              <w:jc w:val="both"/>
              <w:rPr>
                <w:color w:val="000000"/>
              </w:rPr>
            </w:pPr>
            <w:r>
              <w:rPr>
                <w:color w:val="000000"/>
              </w:rPr>
              <w:t xml:space="preserve">Coloana vertebrală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50BB7" w14:textId="77777777" w:rsidR="00000000" w:rsidRDefault="00000000">
            <w:pPr>
              <w:pStyle w:val="spar1"/>
              <w:jc w:val="both"/>
              <w:rPr>
                <w:color w:val="000000"/>
              </w:rPr>
            </w:pPr>
            <w:r>
              <w:rPr>
                <w:color w:val="000000"/>
              </w:rPr>
              <w:t xml:space="preserve">- ruptă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F3044"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B7C4C" w14:textId="77777777" w:rsidR="00000000" w:rsidRDefault="00000000">
            <w:pPr>
              <w:pStyle w:val="spar1"/>
              <w:jc w:val="both"/>
              <w:rPr>
                <w:color w:val="000000"/>
              </w:rPr>
            </w:pPr>
            <w:r>
              <w:rPr>
                <w:color w:val="000000"/>
              </w:rPr>
              <w:t xml:space="preserve">urs, accident de maşină, cădere </w:t>
            </w:r>
          </w:p>
        </w:tc>
      </w:tr>
      <w:tr w:rsidR="00000000" w14:paraId="19503C5A" w14:textId="77777777">
        <w:trPr>
          <w:divId w:val="160681304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0D89AC9" w14:textId="77777777" w:rsidR="00000000" w:rsidRDefault="00000000">
            <w:pPr>
              <w:pStyle w:val="spar1"/>
              <w:jc w:val="both"/>
              <w:rPr>
                <w:color w:val="000000"/>
              </w:rPr>
            </w:pPr>
            <w:r>
              <w:rPr>
                <w:color w:val="000000"/>
              </w:rPr>
              <w:t xml:space="preserve">Spatele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6D128" w14:textId="77777777" w:rsidR="00000000" w:rsidRDefault="00000000">
            <w:pPr>
              <w:pStyle w:val="spar1"/>
              <w:jc w:val="both"/>
              <w:rPr>
                <w:color w:val="000000"/>
              </w:rPr>
            </w:pPr>
            <w:r>
              <w:rPr>
                <w:color w:val="000000"/>
              </w:rPr>
              <w:t xml:space="preserve">- muşcături pe spate şi flancuri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2D7F3"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37F1D" w14:textId="77777777" w:rsidR="00000000" w:rsidRDefault="00000000">
            <w:pPr>
              <w:pStyle w:val="spar1"/>
              <w:jc w:val="both"/>
              <w:rPr>
                <w:color w:val="000000"/>
              </w:rPr>
            </w:pPr>
            <w:r>
              <w:rPr>
                <w:color w:val="000000"/>
              </w:rPr>
              <w:t xml:space="preserve">câine, lup, urs </w:t>
            </w:r>
          </w:p>
        </w:tc>
      </w:tr>
      <w:tr w:rsidR="00000000" w14:paraId="3D423421"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2800BE"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14DC5" w14:textId="77777777" w:rsidR="00000000" w:rsidRDefault="00000000">
            <w:pPr>
              <w:pStyle w:val="spar1"/>
              <w:jc w:val="both"/>
              <w:rPr>
                <w:color w:val="000000"/>
              </w:rPr>
            </w:pPr>
            <w:r>
              <w:rPr>
                <w:color w:val="000000"/>
              </w:rPr>
              <w:t xml:space="preserve">- urme de gheare multiple pe greabăn şi flancuri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142C1"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AA4D4" w14:textId="77777777" w:rsidR="00000000" w:rsidRDefault="00000000">
            <w:pPr>
              <w:pStyle w:val="spar1"/>
              <w:jc w:val="both"/>
              <w:rPr>
                <w:color w:val="000000"/>
              </w:rPr>
            </w:pPr>
            <w:r>
              <w:rPr>
                <w:color w:val="000000"/>
              </w:rPr>
              <w:t xml:space="preserve">Urs </w:t>
            </w:r>
          </w:p>
        </w:tc>
      </w:tr>
      <w:tr w:rsidR="00000000" w14:paraId="2BA24F29" w14:textId="77777777">
        <w:trPr>
          <w:divId w:val="160681304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D6AB09" w14:textId="77777777" w:rsidR="00000000" w:rsidRDefault="00000000">
            <w:pPr>
              <w:pStyle w:val="spar1"/>
              <w:jc w:val="both"/>
              <w:rPr>
                <w:color w:val="000000"/>
              </w:rPr>
            </w:pPr>
            <w:r>
              <w:rPr>
                <w:color w:val="000000"/>
              </w:rPr>
              <w:t xml:space="preserve">Cutia toracică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C31F7" w14:textId="77777777" w:rsidR="00000000" w:rsidRDefault="00000000">
            <w:pPr>
              <w:pStyle w:val="spar1"/>
              <w:jc w:val="both"/>
              <w:rPr>
                <w:color w:val="000000"/>
              </w:rPr>
            </w:pPr>
            <w:r>
              <w:rPr>
                <w:color w:val="000000"/>
              </w:rPr>
              <w:t xml:space="preserve">- deschisă, organele interne consumate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5A554"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43DC4" w14:textId="77777777" w:rsidR="00000000" w:rsidRDefault="00000000">
            <w:pPr>
              <w:pStyle w:val="spar1"/>
              <w:jc w:val="both"/>
              <w:rPr>
                <w:color w:val="000000"/>
              </w:rPr>
            </w:pPr>
            <w:r>
              <w:rPr>
                <w:color w:val="000000"/>
              </w:rPr>
              <w:t xml:space="preserve">urs, lup, câine </w:t>
            </w:r>
          </w:p>
        </w:tc>
      </w:tr>
      <w:tr w:rsidR="00000000" w14:paraId="2C80F0C4"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C3B243"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A6A10" w14:textId="77777777" w:rsidR="00000000" w:rsidRDefault="00000000">
            <w:pPr>
              <w:pStyle w:val="spar1"/>
              <w:jc w:val="both"/>
              <w:rPr>
                <w:color w:val="000000"/>
              </w:rPr>
            </w:pPr>
            <w:r>
              <w:rPr>
                <w:color w:val="000000"/>
              </w:rPr>
              <w:t xml:space="preserve">- închisă, organele interne mâncate printre coaste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3CAB8"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C5B1" w14:textId="77777777" w:rsidR="00000000" w:rsidRDefault="00000000">
            <w:pPr>
              <w:pStyle w:val="spar1"/>
              <w:jc w:val="both"/>
              <w:rPr>
                <w:color w:val="000000"/>
              </w:rPr>
            </w:pPr>
            <w:r>
              <w:rPr>
                <w:color w:val="000000"/>
              </w:rPr>
              <w:t xml:space="preserve">Păsări </w:t>
            </w:r>
          </w:p>
        </w:tc>
      </w:tr>
      <w:tr w:rsidR="00000000" w14:paraId="624D34AB" w14:textId="77777777">
        <w:trPr>
          <w:divId w:val="160681304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16465" w14:textId="77777777" w:rsidR="00000000" w:rsidRDefault="00000000">
            <w:pPr>
              <w:pStyle w:val="spar1"/>
              <w:jc w:val="both"/>
              <w:rPr>
                <w:color w:val="000000"/>
              </w:rPr>
            </w:pPr>
            <w:r>
              <w:rPr>
                <w:color w:val="000000"/>
              </w:rPr>
              <w:t xml:space="preserve">Cavitatea abdominală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564AF" w14:textId="77777777" w:rsidR="00000000" w:rsidRDefault="00000000">
            <w:pPr>
              <w:pStyle w:val="spar1"/>
              <w:jc w:val="both"/>
              <w:rPr>
                <w:color w:val="000000"/>
              </w:rPr>
            </w:pPr>
            <w:r>
              <w:rPr>
                <w:color w:val="000000"/>
              </w:rPr>
              <w:t xml:space="preserve">- deschisă, intestinele extrase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4804A"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A7451" w14:textId="77777777" w:rsidR="00000000" w:rsidRDefault="00000000">
            <w:pPr>
              <w:pStyle w:val="spar1"/>
              <w:jc w:val="both"/>
              <w:rPr>
                <w:color w:val="000000"/>
              </w:rPr>
            </w:pPr>
            <w:r>
              <w:rPr>
                <w:color w:val="000000"/>
              </w:rPr>
              <w:t xml:space="preserve">lup, câine, urs </w:t>
            </w:r>
          </w:p>
        </w:tc>
      </w:tr>
      <w:tr w:rsidR="00000000" w14:paraId="22DF61E1" w14:textId="77777777">
        <w:trPr>
          <w:divId w:val="160681304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6EA7DE1" w14:textId="77777777" w:rsidR="00000000" w:rsidRDefault="00000000">
            <w:pPr>
              <w:pStyle w:val="spar1"/>
              <w:jc w:val="both"/>
              <w:rPr>
                <w:color w:val="000000"/>
              </w:rPr>
            </w:pPr>
            <w:r>
              <w:rPr>
                <w:color w:val="000000"/>
              </w:rPr>
              <w:t xml:space="preserve">Abdomenul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C00F3" w14:textId="77777777" w:rsidR="00000000" w:rsidRDefault="00000000">
            <w:pPr>
              <w:pStyle w:val="spar1"/>
              <w:jc w:val="both"/>
              <w:rPr>
                <w:color w:val="000000"/>
              </w:rPr>
            </w:pPr>
            <w:r>
              <w:rPr>
                <w:color w:val="000000"/>
              </w:rPr>
              <w:t xml:space="preserve">- urme de muşcături, hemoragii subcutanee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D2671"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8B7C8" w14:textId="77777777" w:rsidR="00000000" w:rsidRDefault="00000000">
            <w:pPr>
              <w:pStyle w:val="spar1"/>
              <w:jc w:val="both"/>
              <w:rPr>
                <w:color w:val="000000"/>
              </w:rPr>
            </w:pPr>
            <w:r>
              <w:rPr>
                <w:color w:val="000000"/>
              </w:rPr>
              <w:t xml:space="preserve">câine, lup </w:t>
            </w:r>
          </w:p>
        </w:tc>
      </w:tr>
      <w:tr w:rsidR="00000000" w14:paraId="693F7805"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BAAFA1"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0AADA" w14:textId="77777777" w:rsidR="00000000" w:rsidRDefault="00000000">
            <w:pPr>
              <w:pStyle w:val="spar1"/>
              <w:jc w:val="both"/>
              <w:rPr>
                <w:color w:val="000000"/>
              </w:rPr>
            </w:pPr>
            <w:r>
              <w:rPr>
                <w:color w:val="000000"/>
              </w:rPr>
              <w:t xml:space="preserve">- ugerul consumat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72E4F"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8609E" w14:textId="77777777" w:rsidR="00000000" w:rsidRDefault="00000000">
            <w:pPr>
              <w:pStyle w:val="spar1"/>
              <w:jc w:val="both"/>
              <w:rPr>
                <w:color w:val="000000"/>
              </w:rPr>
            </w:pPr>
            <w:r>
              <w:rPr>
                <w:color w:val="000000"/>
              </w:rPr>
              <w:t xml:space="preserve">Urs </w:t>
            </w:r>
          </w:p>
        </w:tc>
      </w:tr>
      <w:tr w:rsidR="00000000" w14:paraId="5ECFDF85" w14:textId="77777777">
        <w:trPr>
          <w:divId w:val="160681304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2EC43DD" w14:textId="77777777" w:rsidR="00000000" w:rsidRDefault="00000000">
            <w:pPr>
              <w:pStyle w:val="spar1"/>
              <w:jc w:val="both"/>
              <w:rPr>
                <w:color w:val="000000"/>
              </w:rPr>
            </w:pPr>
            <w:r>
              <w:rPr>
                <w:color w:val="000000"/>
              </w:rPr>
              <w:t xml:space="preserve">Membrele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44C46" w14:textId="77777777" w:rsidR="00000000" w:rsidRDefault="00000000">
            <w:pPr>
              <w:pStyle w:val="spar1"/>
              <w:jc w:val="both"/>
              <w:rPr>
                <w:color w:val="000000"/>
              </w:rPr>
            </w:pPr>
            <w:r>
              <w:rPr>
                <w:color w:val="000000"/>
              </w:rPr>
              <w:t xml:space="preserve">- muşchii consumaţi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F1536"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D9528" w14:textId="77777777" w:rsidR="00000000" w:rsidRDefault="00000000">
            <w:pPr>
              <w:pStyle w:val="spar1"/>
              <w:jc w:val="both"/>
              <w:rPr>
                <w:color w:val="000000"/>
              </w:rPr>
            </w:pPr>
            <w:r>
              <w:rPr>
                <w:color w:val="000000"/>
              </w:rPr>
              <w:t xml:space="preserve">râs, câine, lup </w:t>
            </w:r>
          </w:p>
        </w:tc>
      </w:tr>
      <w:tr w:rsidR="00000000" w14:paraId="6AC96B3B"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BECFCD"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6C730" w14:textId="77777777" w:rsidR="00000000" w:rsidRDefault="00000000">
            <w:pPr>
              <w:pStyle w:val="spar1"/>
              <w:jc w:val="both"/>
              <w:rPr>
                <w:color w:val="000000"/>
                <w:lang w:val="de-DE"/>
              </w:rPr>
            </w:pPr>
            <w:r>
              <w:rPr>
                <w:color w:val="000000"/>
                <w:lang w:val="de-DE"/>
              </w:rPr>
              <w:t xml:space="preserve">- smulse, dispersate pe o suprafaţă mai mare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43C81" w14:textId="77777777" w:rsidR="00000000" w:rsidRDefault="00000000">
            <w:pPr>
              <w:rPr>
                <w:color w:val="000000"/>
                <w:lang w:val="de-D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1DFF5" w14:textId="77777777" w:rsidR="00000000" w:rsidRDefault="00000000">
            <w:pPr>
              <w:pStyle w:val="spar1"/>
              <w:jc w:val="both"/>
              <w:rPr>
                <w:color w:val="000000"/>
              </w:rPr>
            </w:pPr>
            <w:r>
              <w:rPr>
                <w:color w:val="000000"/>
              </w:rPr>
              <w:t xml:space="preserve">urs, lup </w:t>
            </w:r>
          </w:p>
        </w:tc>
      </w:tr>
      <w:tr w:rsidR="00000000" w14:paraId="4EDACCAF" w14:textId="77777777">
        <w:trPr>
          <w:divId w:val="160681304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C239D3C" w14:textId="77777777" w:rsidR="00000000" w:rsidRDefault="00000000">
            <w:pPr>
              <w:pStyle w:val="spar1"/>
              <w:jc w:val="both"/>
              <w:rPr>
                <w:color w:val="000000"/>
              </w:rPr>
            </w:pPr>
            <w:r>
              <w:rPr>
                <w:color w:val="000000"/>
              </w:rPr>
              <w:t xml:space="preserve">Pielea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3E8BB" w14:textId="77777777" w:rsidR="00000000" w:rsidRDefault="00000000">
            <w:pPr>
              <w:pStyle w:val="spar1"/>
              <w:jc w:val="both"/>
              <w:rPr>
                <w:color w:val="000000"/>
              </w:rPr>
            </w:pPr>
            <w:r>
              <w:rPr>
                <w:color w:val="000000"/>
              </w:rPr>
              <w:t xml:space="preserve">- zgârieturi adânci care ajung până la ţesuturile de sub piele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410EB"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9F00D" w14:textId="77777777" w:rsidR="00000000" w:rsidRDefault="00000000">
            <w:pPr>
              <w:pStyle w:val="spar1"/>
              <w:jc w:val="both"/>
              <w:rPr>
                <w:color w:val="000000"/>
              </w:rPr>
            </w:pPr>
            <w:r>
              <w:rPr>
                <w:color w:val="000000"/>
              </w:rPr>
              <w:t xml:space="preserve">Râs </w:t>
            </w:r>
          </w:p>
        </w:tc>
      </w:tr>
      <w:tr w:rsidR="00000000" w14:paraId="3230851A"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EB24A0"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8D9CD" w14:textId="77777777" w:rsidR="00000000" w:rsidRDefault="00000000">
            <w:pPr>
              <w:pStyle w:val="spar1"/>
              <w:jc w:val="both"/>
              <w:rPr>
                <w:color w:val="000000"/>
              </w:rPr>
            </w:pPr>
            <w:r>
              <w:rPr>
                <w:color w:val="000000"/>
              </w:rPr>
              <w:t xml:space="preserve">- 2-5 zgârieturi paralele, late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878D9"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0DB78" w14:textId="77777777" w:rsidR="00000000" w:rsidRDefault="00000000">
            <w:pPr>
              <w:pStyle w:val="spar1"/>
              <w:jc w:val="both"/>
              <w:rPr>
                <w:color w:val="000000"/>
              </w:rPr>
            </w:pPr>
            <w:r>
              <w:rPr>
                <w:color w:val="000000"/>
              </w:rPr>
              <w:t xml:space="preserve">Urs </w:t>
            </w:r>
          </w:p>
        </w:tc>
      </w:tr>
      <w:tr w:rsidR="00000000" w14:paraId="25273E58"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6F0FB0"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99339" w14:textId="77777777" w:rsidR="00000000" w:rsidRDefault="00000000">
            <w:pPr>
              <w:pStyle w:val="spar1"/>
              <w:jc w:val="both"/>
              <w:rPr>
                <w:color w:val="000000"/>
              </w:rPr>
            </w:pPr>
            <w:r>
              <w:rPr>
                <w:color w:val="000000"/>
              </w:rPr>
              <w:t xml:space="preserve">- zgârieturi superficiale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1EC11"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A1368" w14:textId="77777777" w:rsidR="00000000" w:rsidRDefault="00000000">
            <w:pPr>
              <w:pStyle w:val="spar1"/>
              <w:jc w:val="both"/>
              <w:rPr>
                <w:color w:val="000000"/>
              </w:rPr>
            </w:pPr>
            <w:r>
              <w:rPr>
                <w:color w:val="000000"/>
              </w:rPr>
              <w:t xml:space="preserve">câine, lup </w:t>
            </w:r>
          </w:p>
        </w:tc>
      </w:tr>
      <w:tr w:rsidR="00000000" w14:paraId="324FA669" w14:textId="77777777">
        <w:trPr>
          <w:divId w:val="160681304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D8F8D55" w14:textId="77777777" w:rsidR="00000000" w:rsidRDefault="00000000">
            <w:pPr>
              <w:pStyle w:val="spar1"/>
              <w:jc w:val="both"/>
              <w:rPr>
                <w:color w:val="000000"/>
              </w:rPr>
            </w:pPr>
            <w:r>
              <w:rPr>
                <w:color w:val="000000"/>
              </w:rPr>
              <w:t xml:space="preserve">Cadavrul în general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DEE24" w14:textId="77777777" w:rsidR="00000000" w:rsidRDefault="00000000">
            <w:pPr>
              <w:pStyle w:val="spar1"/>
              <w:jc w:val="both"/>
              <w:rPr>
                <w:color w:val="000000"/>
              </w:rPr>
            </w:pPr>
            <w:r>
              <w:rPr>
                <w:color w:val="000000"/>
              </w:rPr>
              <w:t xml:space="preserve">- consumat parţial, muşcături multiple dispersate pe tot corpul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5A315"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E4BD2" w14:textId="77777777" w:rsidR="00000000" w:rsidRDefault="00000000">
            <w:pPr>
              <w:pStyle w:val="spar1"/>
              <w:jc w:val="both"/>
              <w:rPr>
                <w:color w:val="000000"/>
              </w:rPr>
            </w:pPr>
            <w:r>
              <w:rPr>
                <w:color w:val="000000"/>
              </w:rPr>
              <w:t xml:space="preserve">Câine </w:t>
            </w:r>
          </w:p>
        </w:tc>
      </w:tr>
      <w:tr w:rsidR="00000000" w14:paraId="3D1A9D5B"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AFCC02"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2359A" w14:textId="77777777" w:rsidR="00000000" w:rsidRDefault="00000000">
            <w:pPr>
              <w:pStyle w:val="spar1"/>
              <w:jc w:val="both"/>
              <w:rPr>
                <w:color w:val="000000"/>
              </w:rPr>
            </w:pPr>
            <w:r>
              <w:rPr>
                <w:color w:val="000000"/>
              </w:rPr>
              <w:t xml:space="preserve">- mutat şi acoperit cu sol, frunze, crengi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F3CB9"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94EA3" w14:textId="77777777" w:rsidR="00000000" w:rsidRDefault="00000000">
            <w:pPr>
              <w:pStyle w:val="spar1"/>
              <w:jc w:val="both"/>
              <w:rPr>
                <w:color w:val="000000"/>
              </w:rPr>
            </w:pPr>
            <w:r>
              <w:rPr>
                <w:color w:val="000000"/>
              </w:rPr>
              <w:t xml:space="preserve">urs, râs </w:t>
            </w:r>
          </w:p>
        </w:tc>
      </w:tr>
      <w:tr w:rsidR="00000000" w14:paraId="6972AEAA" w14:textId="77777777">
        <w:trPr>
          <w:divId w:val="16068130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13733E" w14:textId="77777777" w:rsidR="00000000" w:rsidRDefault="00000000">
            <w:pPr>
              <w:autoSpaceDE/>
              <w:autoSpaceDN/>
              <w:rPr>
                <w:rFonts w:eastAsiaTheme="minorEastAsia"/>
                <w:color w:val="000000"/>
                <w:sz w:val="15"/>
                <w:szCs w:val="15"/>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8DA6E" w14:textId="77777777" w:rsidR="00000000" w:rsidRDefault="00000000">
            <w:pPr>
              <w:pStyle w:val="spar1"/>
              <w:jc w:val="both"/>
              <w:rPr>
                <w:color w:val="000000"/>
              </w:rPr>
            </w:pPr>
            <w:r>
              <w:rPr>
                <w:color w:val="000000"/>
              </w:rPr>
              <w:t xml:space="preserve">- un număr mare de animale omorâte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07DAE"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2869A" w14:textId="77777777" w:rsidR="00000000" w:rsidRDefault="00000000">
            <w:pPr>
              <w:pStyle w:val="spar1"/>
              <w:jc w:val="both"/>
              <w:rPr>
                <w:color w:val="000000"/>
              </w:rPr>
            </w:pPr>
            <w:r>
              <w:rPr>
                <w:color w:val="000000"/>
              </w:rPr>
              <w:t xml:space="preserve">lup, urs </w:t>
            </w:r>
          </w:p>
        </w:tc>
      </w:tr>
    </w:tbl>
    <w:p w14:paraId="6FA39F19" w14:textId="77777777" w:rsidR="00000000" w:rsidRDefault="00000000">
      <w:pPr>
        <w:autoSpaceDE/>
        <w:jc w:val="both"/>
        <w:divId w:val="975723087"/>
        <w:rPr>
          <w:rStyle w:val="spctbdy"/>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Concluzii.</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636"/>
      </w:tblGrid>
      <w:tr w:rsidR="00000000" w14:paraId="00E941B4" w14:textId="77777777">
        <w:trPr>
          <w:divId w:val="9757230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B7F22" w14:textId="77777777" w:rsidR="00000000" w:rsidRDefault="00000000">
            <w:pPr>
              <w:pStyle w:val="spar1"/>
              <w:jc w:val="both"/>
            </w:pPr>
            <w:r>
              <w:rPr>
                <w:color w:val="000000"/>
              </w:rPr>
              <w:t xml:space="preserve">Pe baza căror semne am stabilit identitatea speciei de prădător? </w:t>
            </w:r>
          </w:p>
        </w:tc>
      </w:tr>
      <w:tr w:rsidR="00000000" w14:paraId="456EF046" w14:textId="77777777">
        <w:trPr>
          <w:divId w:val="9757230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A3DBB" w14:textId="77777777" w:rsidR="00000000" w:rsidRDefault="00000000">
            <w:pPr>
              <w:pStyle w:val="spar1"/>
              <w:jc w:val="both"/>
              <w:rPr>
                <w:color w:val="000000"/>
              </w:rPr>
            </w:pPr>
            <w:r>
              <w:rPr>
                <w:color w:val="000000"/>
              </w:rPr>
              <w:t xml:space="preserve">Există semne care ar putea indica faptul că paguba ar fi fost produsă de o altă specie? </w:t>
            </w:r>
          </w:p>
        </w:tc>
      </w:tr>
      <w:tr w:rsidR="00000000" w14:paraId="62FE9846" w14:textId="77777777">
        <w:trPr>
          <w:divId w:val="9757230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47B64" w14:textId="77777777" w:rsidR="00000000" w:rsidRDefault="00000000">
            <w:pPr>
              <w:pStyle w:val="spar1"/>
              <w:jc w:val="both"/>
              <w:rPr>
                <w:color w:val="000000"/>
              </w:rPr>
            </w:pPr>
            <w:r>
              <w:rPr>
                <w:color w:val="000000"/>
              </w:rPr>
              <w:t xml:space="preserve">Alte pagube materiale produse: </w:t>
            </w:r>
          </w:p>
        </w:tc>
      </w:tr>
      <w:tr w:rsidR="00000000" w14:paraId="023454C2" w14:textId="77777777">
        <w:trPr>
          <w:divId w:val="9757230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49350" w14:textId="77777777" w:rsidR="00000000" w:rsidRDefault="00000000">
            <w:pPr>
              <w:pStyle w:val="spar1"/>
              <w:jc w:val="both"/>
              <w:rPr>
                <w:color w:val="000000"/>
              </w:rPr>
            </w:pPr>
            <w:r>
              <w:rPr>
                <w:color w:val="000000"/>
              </w:rPr>
              <w:t xml:space="preserve">Documentarea s-a făcut prin: (fotografiere, filmare, prelevarea probelor biologice, etc.) </w:t>
            </w:r>
          </w:p>
        </w:tc>
      </w:tr>
      <w:tr w:rsidR="00000000" w14:paraId="36C9DAE7" w14:textId="77777777">
        <w:trPr>
          <w:divId w:val="9757230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45126" w14:textId="77777777" w:rsidR="00000000" w:rsidRDefault="00000000">
            <w:pPr>
              <w:rPr>
                <w:color w:val="000000"/>
              </w:rPr>
            </w:pPr>
          </w:p>
        </w:tc>
      </w:tr>
      <w:tr w:rsidR="00000000" w14:paraId="3355D921" w14:textId="77777777">
        <w:trPr>
          <w:divId w:val="9757230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F8DF5" w14:textId="77777777" w:rsidR="00000000" w:rsidRDefault="00000000">
            <w:pPr>
              <w:pStyle w:val="spar1"/>
              <w:jc w:val="both"/>
              <w:rPr>
                <w:color w:val="000000"/>
              </w:rPr>
            </w:pPr>
            <w:r>
              <w:rPr>
                <w:color w:val="000000"/>
              </w:rPr>
              <w:t xml:space="preserve">Alte informaţii relevante*1 </w:t>
            </w:r>
          </w:p>
        </w:tc>
      </w:tr>
    </w:tbl>
    <w:p w14:paraId="7F779AD4" w14:textId="77777777" w:rsidR="00000000" w:rsidRDefault="00000000">
      <w:pPr>
        <w:autoSpaceDE/>
        <w:ind w:left="225"/>
        <w:jc w:val="both"/>
        <w:divId w:val="975723087"/>
        <w:rPr>
          <w:rStyle w:val="spar3"/>
        </w:rPr>
      </w:pPr>
      <w:r>
        <w:rPr>
          <w:rStyle w:val="spar3"/>
          <w:rFonts w:eastAsia="Times New Roman"/>
        </w:rPr>
        <w:t xml:space="preserve">*1 </w:t>
      </w:r>
    </w:p>
    <w:p w14:paraId="2A7BC109" w14:textId="77777777" w:rsidR="00000000" w:rsidRDefault="00000000">
      <w:pPr>
        <w:autoSpaceDE/>
        <w:ind w:left="225"/>
        <w:jc w:val="both"/>
        <w:divId w:val="2132816147"/>
      </w:pPr>
      <w:r>
        <w:rPr>
          <w:rStyle w:val="slinttl1"/>
          <w:rFonts w:eastAsia="Times New Roman"/>
        </w:rPr>
        <w:t>– </w:t>
      </w:r>
      <w:r>
        <w:rPr>
          <w:rStyle w:val="slinbdy"/>
          <w:rFonts w:eastAsia="Times New Roman"/>
        </w:rPr>
        <w:t>medicul veterinar de liberă practică împuternicit are obligaţia de a stabili un diagnostic privind vătămarea animalului;</w:t>
      </w:r>
    </w:p>
    <w:p w14:paraId="68A94039" w14:textId="77777777" w:rsidR="00000000" w:rsidRDefault="00000000">
      <w:pPr>
        <w:autoSpaceDE/>
        <w:ind w:left="225"/>
        <w:jc w:val="both"/>
        <w:divId w:val="749037944"/>
        <w:rPr>
          <w:rFonts w:eastAsia="Times New Roman"/>
          <w:color w:val="000000"/>
          <w:sz w:val="20"/>
          <w:szCs w:val="20"/>
          <w:shd w:val="clear" w:color="auto" w:fill="FFFFFF"/>
        </w:rPr>
      </w:pPr>
      <w:r>
        <w:rPr>
          <w:rStyle w:val="slinttl1"/>
          <w:rFonts w:eastAsia="Times New Roman"/>
        </w:rPr>
        <w:t>– </w:t>
      </w:r>
      <w:r>
        <w:rPr>
          <w:rStyle w:val="slinbdy"/>
          <w:rFonts w:eastAsia="Times New Roman"/>
        </w:rPr>
        <w:t>în cazul animalului rănit, va stabili dacă este posibilă valorificarea cantităţii de carne rezultate în urma sacrificării acestuia, în baza acestor date, comisia de constatare şi evaluare a pagubelor stabilind valoarea despăgubirilor acordate.</w:t>
      </w:r>
    </w:p>
    <w:p w14:paraId="4011AF43" w14:textId="77777777" w:rsidR="00000000" w:rsidRDefault="00000000">
      <w:pPr>
        <w:pStyle w:val="spar"/>
        <w:jc w:val="both"/>
        <w:divId w:val="975723087"/>
        <w:rPr>
          <w:rFonts w:ascii="Verdana" w:hAnsi="Verdana"/>
          <w:color w:val="000000"/>
          <w:sz w:val="20"/>
          <w:szCs w:val="20"/>
          <w:shd w:val="clear" w:color="auto" w:fill="FFFFFF"/>
        </w:rPr>
      </w:pPr>
      <w:r>
        <w:rPr>
          <w:rFonts w:ascii="Verdana" w:hAnsi="Verdana"/>
          <w:color w:val="000000"/>
          <w:sz w:val="20"/>
          <w:szCs w:val="20"/>
          <w:shd w:val="clear" w:color="auto" w:fill="FFFFFF"/>
        </w:rPr>
        <w:t>Data: ..............</w:t>
      </w:r>
    </w:p>
    <w:p w14:paraId="017D6E0B" w14:textId="77777777" w:rsidR="00000000" w:rsidRDefault="00000000">
      <w:pPr>
        <w:pStyle w:val="spar"/>
        <w:jc w:val="both"/>
        <w:divId w:val="975723087"/>
        <w:rPr>
          <w:rFonts w:ascii="Verdana" w:hAnsi="Verdana"/>
          <w:color w:val="000000"/>
          <w:sz w:val="20"/>
          <w:szCs w:val="20"/>
          <w:shd w:val="clear" w:color="auto" w:fill="FFFFFF"/>
        </w:rPr>
      </w:pPr>
      <w:r>
        <w:rPr>
          <w:rFonts w:ascii="Verdana" w:hAnsi="Verdana"/>
          <w:color w:val="000000"/>
          <w:sz w:val="20"/>
          <w:szCs w:val="20"/>
          <w:shd w:val="clear" w:color="auto" w:fill="FFFFFF"/>
        </w:rPr>
        <w:t>Numele şi prenumele, calitatea, semnătura ..............</w:t>
      </w:r>
    </w:p>
    <w:p w14:paraId="43F34129" w14:textId="77777777" w:rsidR="00000000" w:rsidRDefault="00000000">
      <w:pPr>
        <w:pStyle w:val="spar"/>
        <w:jc w:val="both"/>
        <w:divId w:val="975723087"/>
        <w:rPr>
          <w:rFonts w:ascii="Verdana" w:hAnsi="Verdana"/>
          <w:color w:val="000000"/>
          <w:sz w:val="20"/>
          <w:szCs w:val="20"/>
          <w:shd w:val="clear" w:color="auto" w:fill="FFFFFF"/>
        </w:rPr>
      </w:pPr>
      <w:r>
        <w:rPr>
          <w:rFonts w:ascii="Verdana" w:hAnsi="Verdana"/>
          <w:color w:val="000000"/>
          <w:sz w:val="20"/>
          <w:szCs w:val="20"/>
          <w:shd w:val="clear" w:color="auto" w:fill="FFFFFF"/>
        </w:rPr>
        <w:t>Numele şi prenumele, calitatea, semnătura ..............</w:t>
      </w:r>
    </w:p>
    <w:p w14:paraId="66179F54" w14:textId="77777777" w:rsidR="00000000" w:rsidRDefault="00000000">
      <w:pPr>
        <w:pStyle w:val="spar"/>
        <w:jc w:val="both"/>
        <w:divId w:val="975723087"/>
        <w:rPr>
          <w:rFonts w:ascii="Verdana" w:hAnsi="Verdana"/>
          <w:color w:val="000000"/>
          <w:sz w:val="20"/>
          <w:szCs w:val="20"/>
          <w:shd w:val="clear" w:color="auto" w:fill="FFFFFF"/>
        </w:rPr>
      </w:pPr>
      <w:r>
        <w:rPr>
          <w:rFonts w:ascii="Verdana" w:hAnsi="Verdana"/>
          <w:color w:val="000000"/>
          <w:sz w:val="20"/>
          <w:szCs w:val="20"/>
          <w:shd w:val="clear" w:color="auto" w:fill="FFFFFF"/>
        </w:rPr>
        <w:t>Numele şi prenumele, calitatea, semnătura .........</w:t>
      </w:r>
    </w:p>
    <w:p w14:paraId="3348523A" w14:textId="77777777" w:rsidR="00000000" w:rsidRDefault="00000000">
      <w:pPr>
        <w:pStyle w:val="sanxttl"/>
        <w:divId w:val="1290286828"/>
      </w:pPr>
      <w:r>
        <w:t>Anexa nr. 3</w:t>
      </w:r>
    </w:p>
    <w:p w14:paraId="78874672" w14:textId="77777777" w:rsidR="00000000" w:rsidRDefault="00000000">
      <w:pPr>
        <w:pStyle w:val="spar"/>
        <w:jc w:val="center"/>
        <w:divId w:val="199166898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Obligaţiile ce îi revin gestionarului faunei cinegetice/administratorului ariei naturale protejate </w:t>
      </w:r>
    </w:p>
    <w:p w14:paraId="78A67946" w14:textId="77777777" w:rsidR="00000000" w:rsidRDefault="00000000">
      <w:pPr>
        <w:pStyle w:val="spar"/>
        <w:jc w:val="center"/>
        <w:divId w:val="199166898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pentru prevenirea producerii de pagube culturilor agricole, silvice sau animalelor domestice </w:t>
      </w:r>
    </w:p>
    <w:p w14:paraId="258767FE" w14:textId="77777777" w:rsidR="00000000" w:rsidRDefault="00000000">
      <w:pPr>
        <w:autoSpaceDE/>
        <w:jc w:val="center"/>
        <w:divId w:val="1991668980"/>
        <w:rPr>
          <w:rFonts w:eastAsia="Times New Roman"/>
          <w:color w:val="000000"/>
          <w:sz w:val="20"/>
          <w:szCs w:val="20"/>
          <w:shd w:val="clear" w:color="auto" w:fill="FFFFFF"/>
        </w:rPr>
      </w:pPr>
      <w:r>
        <w:rPr>
          <w:rStyle w:val="spar3"/>
          <w:rFonts w:eastAsia="Times New Roman"/>
        </w:rPr>
        <w:t xml:space="preserve">de către exemplare din specii de faună de interes cinegetic cuprinse în </w:t>
      </w:r>
      <w:r>
        <w:rPr>
          <w:rStyle w:val="spar3"/>
          <w:rFonts w:eastAsia="Times New Roman"/>
          <w:color w:val="0000FF"/>
          <w:u w:val="single"/>
        </w:rPr>
        <w:t>anexele nr. 1</w:t>
      </w:r>
      <w:r>
        <w:rPr>
          <w:rStyle w:val="spar3"/>
          <w:rFonts w:eastAsia="Times New Roman"/>
        </w:rPr>
        <w:t xml:space="preserve"> şi </w:t>
      </w:r>
      <w:r>
        <w:rPr>
          <w:rStyle w:val="spar3"/>
          <w:rFonts w:eastAsia="Times New Roman"/>
          <w:color w:val="0000FF"/>
          <w:u w:val="single"/>
        </w:rPr>
        <w:t>2</w:t>
      </w:r>
      <w:r>
        <w:rPr>
          <w:rStyle w:val="spar3"/>
          <w:rFonts w:eastAsia="Times New Roman"/>
        </w:rPr>
        <w:t xml:space="preserve">la </w:t>
      </w:r>
      <w:r>
        <w:rPr>
          <w:rStyle w:val="spar3"/>
          <w:rFonts w:eastAsia="Times New Roman"/>
          <w:color w:val="0000FF"/>
          <w:u w:val="single"/>
        </w:rPr>
        <w:t>Legea vânătorii şi a protecţiei fondului cinegetic nr. 407/2006</w:t>
      </w:r>
      <w:r>
        <w:rPr>
          <w:rStyle w:val="spar3"/>
          <w:rFonts w:eastAsia="Times New Roman"/>
        </w:rPr>
        <w:t>, cu modificările şi completările ulterioare</w:t>
      </w:r>
    </w:p>
    <w:p w14:paraId="56AD54F6" w14:textId="77777777" w:rsidR="00000000" w:rsidRDefault="00000000">
      <w:pPr>
        <w:pStyle w:val="sartttl"/>
        <w:jc w:val="both"/>
        <w:divId w:val="1100568225"/>
        <w:rPr>
          <w:shd w:val="clear" w:color="auto" w:fill="FFFFFF"/>
        </w:rPr>
      </w:pPr>
      <w:r>
        <w:rPr>
          <w:shd w:val="clear" w:color="auto" w:fill="FFFFFF"/>
        </w:rPr>
        <w:t>Articolul 1</w:t>
      </w:r>
    </w:p>
    <w:p w14:paraId="52A14B77" w14:textId="77777777" w:rsidR="00000000" w:rsidRDefault="00000000">
      <w:pPr>
        <w:autoSpaceDE/>
        <w:jc w:val="both"/>
        <w:divId w:val="772170548"/>
        <w:rPr>
          <w:rStyle w:val="salnbdy"/>
          <w:rFonts w:eastAsia="Times New Roman"/>
        </w:rPr>
      </w:pPr>
      <w:r>
        <w:rPr>
          <w:rStyle w:val="salnttl1"/>
          <w:rFonts w:eastAsia="Times New Roman"/>
        </w:rPr>
        <w:t>(1)</w:t>
      </w:r>
      <w:r>
        <w:rPr>
          <w:rStyle w:val="salnbdy"/>
          <w:rFonts w:eastAsia="Times New Roman"/>
        </w:rPr>
        <w:t xml:space="preserve"> Obligaţiile ce îi revin unui gestionar al faunei cinegetice pentru prevenirea producerii, în fondul cinegetic şi în intravilanul/intravilanele cuprins/cuprinse în schiţa acestuia, a unor pagube culturilor agricole, silvice sau animalelor domestice de către exemplare din specii de faună de interes cinegetic cuprinse în </w:t>
      </w:r>
      <w:r>
        <w:rPr>
          <w:rStyle w:val="salnbdy"/>
          <w:rFonts w:eastAsia="Times New Roman"/>
          <w:color w:val="0000FF"/>
          <w:u w:val="single"/>
        </w:rPr>
        <w:t>anexele nr. 1</w:t>
      </w:r>
      <w:r>
        <w:rPr>
          <w:rStyle w:val="salnbdy"/>
          <w:rFonts w:eastAsia="Times New Roman"/>
        </w:rPr>
        <w:t xml:space="preserve"> şi </w:t>
      </w:r>
      <w:r>
        <w:rPr>
          <w:rStyle w:val="salnbdy"/>
          <w:rFonts w:eastAsia="Times New Roman"/>
          <w:color w:val="0000FF"/>
          <w:u w:val="single"/>
        </w:rPr>
        <w:t>2 la Legea nr. 407/2006</w:t>
      </w:r>
      <w:r>
        <w:rPr>
          <w:rStyle w:val="salnbdy"/>
          <w:rFonts w:eastAsia="Times New Roman"/>
        </w:rPr>
        <w:t>, cu modificările şi completările ulterioare, precum şi condiţiile necesare astfel încât acesta să nu suporte plata despăgubirilor, sunt:</w:t>
      </w:r>
    </w:p>
    <w:p w14:paraId="10D8F5DE" w14:textId="77777777" w:rsidR="00000000" w:rsidRDefault="00000000">
      <w:pPr>
        <w:autoSpaceDE/>
        <w:jc w:val="both"/>
        <w:divId w:val="1463840902"/>
      </w:pPr>
      <w:r>
        <w:rPr>
          <w:rStyle w:val="slitttl1"/>
          <w:rFonts w:eastAsia="Times New Roman"/>
        </w:rPr>
        <w:t>a)</w:t>
      </w:r>
      <w:r>
        <w:rPr>
          <w:rStyle w:val="slitbdy"/>
          <w:rFonts w:eastAsia="Times New Roman"/>
        </w:rPr>
        <w:t>să realizeze integral, în sezonul de vânătoare anterior, cota de recoltă, inclusiv eventualele suplimentări ale acesteia/derogările, aprobate/stabilite pe fondul cinegetic în cauză, la speciile ale căror exemplare au produs paguba care face obiectul constatării şi evaluării;</w:t>
      </w:r>
    </w:p>
    <w:p w14:paraId="6E5CECC2" w14:textId="77777777" w:rsidR="00000000" w:rsidRDefault="00000000">
      <w:pPr>
        <w:autoSpaceDE/>
        <w:ind w:left="225"/>
        <w:jc w:val="both"/>
        <w:divId w:val="2145539768"/>
        <w:rPr>
          <w:rStyle w:val="spar3"/>
        </w:rPr>
      </w:pPr>
      <w:r>
        <w:rPr>
          <w:rStyle w:val="slitttl1"/>
          <w:rFonts w:eastAsia="Times New Roman"/>
        </w:rPr>
        <w:t>b)</w:t>
      </w:r>
      <w:r>
        <w:rPr>
          <w:rStyle w:val="slitbdy"/>
          <w:rFonts w:eastAsia="Times New Roman"/>
        </w:rPr>
        <w:t>să asigure hrană complementară, pe o perioadă de 30 de zile, ca urmare a sesizării prevăzute la art. 3 alin. (5) din hotărâre, la interval de cel puţin 15 zile calendaristice, conform tabelului de mai jos, prin administrarea căreia să prevină producerea pagubelor, prin abaterea animalelor sălbatice de la culturile agricole sau silvice şi menţinerea acestora în zonele de hrănire, în funcţie de numărul exemplarelor din speciile cerb comun, cerb lopătar şi mistreţ înregistrate la ultima evaluare raportată. În cazul în care pericolul producerii pagubelor revine, se reia/continuă procedura de prevenire a pagubelor dacă există o nouă sesizare din partea proprietarului de culturi agricole/silvice şi de animale domestice, făcută la un interval de cel puţin 15 zile calendaristice de la precedenta;</w:t>
      </w:r>
    </w:p>
    <w:tbl>
      <w:tblPr>
        <w:tblStyle w:val="TabelNormal"/>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57"/>
        <w:gridCol w:w="721"/>
        <w:gridCol w:w="514"/>
        <w:gridCol w:w="1200"/>
        <w:gridCol w:w="815"/>
        <w:gridCol w:w="1262"/>
        <w:gridCol w:w="514"/>
        <w:gridCol w:w="1200"/>
        <w:gridCol w:w="815"/>
        <w:gridCol w:w="1262"/>
        <w:gridCol w:w="1804"/>
      </w:tblGrid>
      <w:tr w:rsidR="00000000" w14:paraId="42B7C1DC" w14:textId="77777777">
        <w:trPr>
          <w:divId w:val="2145539768"/>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DF3C7A2" w14:textId="77777777" w:rsidR="00000000" w:rsidRDefault="00000000">
            <w:pPr>
              <w:autoSpaceDE/>
              <w:jc w:val="both"/>
            </w:pPr>
            <w:r>
              <w:rPr>
                <w:rFonts w:eastAsia="Times New Roman"/>
                <w:color w:val="000000"/>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C3E871E" w14:textId="77777777" w:rsidR="00000000" w:rsidRDefault="00000000">
            <w:pPr>
              <w:autoSpaceDE/>
              <w:jc w:val="both"/>
              <w:rPr>
                <w:rFonts w:eastAsia="Times New Roman"/>
                <w:color w:val="000000"/>
                <w:sz w:val="20"/>
                <w:szCs w:val="20"/>
              </w:rPr>
            </w:pPr>
            <w:r>
              <w:rPr>
                <w:rFonts w:eastAsia="Times New Roman"/>
                <w:color w:val="000000"/>
                <w:sz w:val="20"/>
                <w:szCs w:val="20"/>
              </w:rPr>
              <w:t>Specia</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5D247B7" w14:textId="77777777" w:rsidR="00000000" w:rsidRDefault="00000000">
            <w:pPr>
              <w:pStyle w:val="spar4"/>
              <w:jc w:val="both"/>
              <w:rPr>
                <w:color w:val="000000"/>
              </w:rPr>
            </w:pPr>
            <w:r>
              <w:rPr>
                <w:color w:val="000000"/>
              </w:rPr>
              <w:t xml:space="preserve">Între 1 aprilie şi 31 octombrie </w:t>
            </w:r>
          </w:p>
          <w:p w14:paraId="7F160BB2" w14:textId="77777777" w:rsidR="00000000" w:rsidRDefault="00000000">
            <w:pPr>
              <w:pStyle w:val="spar4"/>
              <w:jc w:val="both"/>
              <w:rPr>
                <w:color w:val="000000"/>
              </w:rPr>
            </w:pPr>
            <w:r>
              <w:rPr>
                <w:color w:val="000000"/>
              </w:rPr>
              <w:t>kg/zi/exemplar</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BCBB22A" w14:textId="77777777" w:rsidR="00000000" w:rsidRDefault="00000000">
            <w:pPr>
              <w:pStyle w:val="spar4"/>
              <w:jc w:val="both"/>
              <w:rPr>
                <w:color w:val="000000"/>
              </w:rPr>
            </w:pPr>
            <w:r>
              <w:rPr>
                <w:color w:val="000000"/>
              </w:rPr>
              <w:t xml:space="preserve">Între 1 noiembrie şi 31 martie* </w:t>
            </w:r>
          </w:p>
          <w:p w14:paraId="207EAA89" w14:textId="77777777" w:rsidR="00000000" w:rsidRDefault="00000000">
            <w:pPr>
              <w:pStyle w:val="spar4"/>
              <w:jc w:val="both"/>
              <w:rPr>
                <w:color w:val="000000"/>
              </w:rPr>
            </w:pPr>
            <w:r>
              <w:rPr>
                <w:color w:val="000000"/>
              </w:rPr>
              <w:t>kg/zi/exemplar</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6102DE" w14:textId="77777777" w:rsidR="00000000" w:rsidRDefault="00000000">
            <w:pPr>
              <w:autoSpaceDE/>
              <w:jc w:val="both"/>
              <w:rPr>
                <w:rFonts w:eastAsia="Times New Roman"/>
                <w:color w:val="000000"/>
                <w:sz w:val="20"/>
                <w:szCs w:val="20"/>
              </w:rPr>
            </w:pPr>
            <w:r>
              <w:rPr>
                <w:rFonts w:eastAsia="Times New Roman"/>
                <w:color w:val="000000"/>
                <w:sz w:val="20"/>
                <w:szCs w:val="20"/>
              </w:rPr>
              <w:t>Tot timpul anului kg/lună/exemplar</w:t>
            </w:r>
          </w:p>
        </w:tc>
      </w:tr>
      <w:tr w:rsidR="00000000" w14:paraId="2B314C3F" w14:textId="77777777">
        <w:trPr>
          <w:divId w:val="21455397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94EC24" w14:textId="77777777" w:rsidR="00000000" w:rsidRDefault="00000000">
            <w:pPr>
              <w:autoSpaceDE/>
              <w:autoSpaceDN/>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33E50A" w14:textId="77777777" w:rsidR="00000000" w:rsidRDefault="00000000">
            <w:pPr>
              <w:autoSpaceDE/>
              <w:autoSpaceDN/>
              <w:rPr>
                <w:rFonts w:eastAsia="Times New Roman"/>
                <w:color w:val="000000"/>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BE680CF" w14:textId="77777777" w:rsidR="00000000" w:rsidRDefault="00000000">
            <w:pPr>
              <w:autoSpaceDE/>
              <w:jc w:val="both"/>
              <w:rPr>
                <w:rFonts w:eastAsia="Times New Roman"/>
                <w:color w:val="000000"/>
                <w:sz w:val="20"/>
                <w:szCs w:val="20"/>
              </w:rPr>
            </w:pPr>
            <w:r>
              <w:rPr>
                <w:rFonts w:eastAsia="Times New Roman"/>
                <w:color w:val="000000"/>
                <w:sz w:val="20"/>
                <w:szCs w:val="20"/>
              </w:rPr>
              <w:t>Total</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44E84650" w14:textId="77777777" w:rsidR="00000000" w:rsidRDefault="00000000">
            <w:pPr>
              <w:autoSpaceDE/>
              <w:jc w:val="both"/>
              <w:rPr>
                <w:rFonts w:eastAsia="Times New Roman"/>
                <w:color w:val="000000"/>
                <w:sz w:val="20"/>
                <w:szCs w:val="20"/>
              </w:rPr>
            </w:pPr>
            <w:r>
              <w:rPr>
                <w:rFonts w:eastAsia="Times New Roman"/>
                <w:color w:val="000000"/>
                <w:sz w:val="20"/>
                <w:szCs w:val="20"/>
              </w:rPr>
              <w:t>din care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DDE3EFC" w14:textId="77777777" w:rsidR="00000000" w:rsidRDefault="00000000">
            <w:pPr>
              <w:autoSpaceDE/>
              <w:jc w:val="both"/>
              <w:rPr>
                <w:rFonts w:eastAsia="Times New Roman"/>
                <w:color w:val="000000"/>
                <w:sz w:val="20"/>
                <w:szCs w:val="20"/>
              </w:rPr>
            </w:pPr>
            <w:r>
              <w:rPr>
                <w:rFonts w:eastAsia="Times New Roman"/>
                <w:color w:val="000000"/>
                <w:sz w:val="20"/>
                <w:szCs w:val="20"/>
              </w:rPr>
              <w:t>Total</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2230DCE" w14:textId="77777777" w:rsidR="00000000" w:rsidRDefault="00000000">
            <w:pPr>
              <w:autoSpaceDE/>
              <w:jc w:val="both"/>
              <w:rPr>
                <w:rFonts w:eastAsia="Times New Roman"/>
                <w:color w:val="000000"/>
                <w:sz w:val="20"/>
                <w:szCs w:val="20"/>
              </w:rPr>
            </w:pPr>
            <w:r>
              <w:rPr>
                <w:rFonts w:eastAsia="Times New Roman"/>
                <w:color w:val="000000"/>
                <w:sz w:val="20"/>
                <w:szCs w:val="20"/>
              </w:rPr>
              <w:t>din care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D583E2" w14:textId="77777777" w:rsidR="00000000" w:rsidRDefault="00000000">
            <w:pPr>
              <w:autoSpaceDE/>
              <w:autoSpaceDN/>
              <w:rPr>
                <w:rFonts w:eastAsia="Times New Roman"/>
                <w:color w:val="000000"/>
                <w:sz w:val="20"/>
                <w:szCs w:val="20"/>
              </w:rPr>
            </w:pPr>
          </w:p>
        </w:tc>
      </w:tr>
      <w:tr w:rsidR="00000000" w14:paraId="6F8ACF15" w14:textId="77777777">
        <w:trPr>
          <w:divId w:val="21455397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46C9E1" w14:textId="77777777" w:rsidR="00000000" w:rsidRDefault="00000000">
            <w:pPr>
              <w:autoSpaceDE/>
              <w:autoSpaceDN/>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BB9108" w14:textId="77777777" w:rsidR="00000000" w:rsidRDefault="00000000">
            <w:pPr>
              <w:autoSpaceDE/>
              <w:autoSpaceDN/>
              <w:rPr>
                <w:rFonts w:eastAsia="Times New Roman"/>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B7C703" w14:textId="77777777" w:rsidR="00000000" w:rsidRDefault="00000000">
            <w:pPr>
              <w:autoSpaceDE/>
              <w:autoSpaceDN/>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A6F2B" w14:textId="77777777" w:rsidR="00000000" w:rsidRDefault="00000000">
            <w:pPr>
              <w:autoSpaceDE/>
              <w:jc w:val="both"/>
              <w:rPr>
                <w:rFonts w:eastAsia="Times New Roman"/>
                <w:color w:val="000000"/>
                <w:sz w:val="20"/>
                <w:szCs w:val="20"/>
              </w:rPr>
            </w:pPr>
            <w:r>
              <w:rPr>
                <w:rFonts w:eastAsia="Times New Roman"/>
                <w:color w:val="000000"/>
                <w:sz w:val="20"/>
                <w:szCs w:val="20"/>
              </w:rPr>
              <w:t>Furaje concentrate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79D7D" w14:textId="77777777" w:rsidR="00000000" w:rsidRDefault="00000000">
            <w:pPr>
              <w:autoSpaceDE/>
              <w:jc w:val="both"/>
              <w:rPr>
                <w:rFonts w:eastAsia="Times New Roman"/>
                <w:color w:val="000000"/>
                <w:sz w:val="20"/>
                <w:szCs w:val="20"/>
              </w:rPr>
            </w:pPr>
            <w:r>
              <w:rPr>
                <w:rFonts w:eastAsia="Times New Roman"/>
                <w:color w:val="000000"/>
                <w:sz w:val="20"/>
                <w:szCs w:val="20"/>
              </w:rPr>
              <w:t>Furaje fibroase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18839" w14:textId="77777777" w:rsidR="00000000" w:rsidRDefault="00000000">
            <w:pPr>
              <w:autoSpaceDE/>
              <w:jc w:val="both"/>
              <w:rPr>
                <w:rFonts w:eastAsia="Times New Roman"/>
                <w:color w:val="000000"/>
                <w:sz w:val="20"/>
                <w:szCs w:val="20"/>
              </w:rPr>
            </w:pPr>
            <w:r>
              <w:rPr>
                <w:rFonts w:eastAsia="Times New Roman"/>
                <w:color w:val="000000"/>
                <w:sz w:val="20"/>
                <w:szCs w:val="20"/>
              </w:rPr>
              <w:t>Suculente**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A3B4F2" w14:textId="77777777" w:rsidR="00000000" w:rsidRDefault="00000000">
            <w:pPr>
              <w:autoSpaceDE/>
              <w:autoSpaceDN/>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17144" w14:textId="77777777" w:rsidR="00000000" w:rsidRDefault="00000000">
            <w:pPr>
              <w:autoSpaceDE/>
              <w:jc w:val="both"/>
              <w:rPr>
                <w:rFonts w:eastAsia="Times New Roman"/>
                <w:color w:val="000000"/>
                <w:sz w:val="20"/>
                <w:szCs w:val="20"/>
              </w:rPr>
            </w:pPr>
            <w:r>
              <w:rPr>
                <w:rFonts w:eastAsia="Times New Roman"/>
                <w:color w:val="000000"/>
                <w:sz w:val="20"/>
                <w:szCs w:val="20"/>
              </w:rPr>
              <w:t>Furaje concentrate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3373D" w14:textId="77777777" w:rsidR="00000000" w:rsidRDefault="00000000">
            <w:pPr>
              <w:autoSpaceDE/>
              <w:jc w:val="both"/>
              <w:rPr>
                <w:rFonts w:eastAsia="Times New Roman"/>
                <w:color w:val="000000"/>
                <w:sz w:val="20"/>
                <w:szCs w:val="20"/>
              </w:rPr>
            </w:pPr>
            <w:r>
              <w:rPr>
                <w:rFonts w:eastAsia="Times New Roman"/>
                <w:color w:val="000000"/>
                <w:sz w:val="20"/>
                <w:szCs w:val="20"/>
              </w:rPr>
              <w:t>Furaje fibroase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AEA78" w14:textId="77777777" w:rsidR="00000000" w:rsidRDefault="00000000">
            <w:pPr>
              <w:autoSpaceDE/>
              <w:jc w:val="both"/>
              <w:rPr>
                <w:rFonts w:eastAsia="Times New Roman"/>
                <w:color w:val="000000"/>
                <w:sz w:val="20"/>
                <w:szCs w:val="20"/>
              </w:rPr>
            </w:pPr>
            <w:r>
              <w:rPr>
                <w:rFonts w:eastAsia="Times New Roman"/>
                <w:color w:val="000000"/>
                <w:sz w:val="20"/>
                <w:szCs w:val="20"/>
              </w:rPr>
              <w:t>Suculente**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19FC3" w14:textId="77777777" w:rsidR="00000000" w:rsidRDefault="00000000">
            <w:pPr>
              <w:autoSpaceDE/>
              <w:jc w:val="both"/>
              <w:rPr>
                <w:rFonts w:eastAsia="Times New Roman"/>
                <w:color w:val="000000"/>
                <w:sz w:val="20"/>
                <w:szCs w:val="20"/>
              </w:rPr>
            </w:pPr>
            <w:r>
              <w:rPr>
                <w:rFonts w:eastAsia="Times New Roman"/>
                <w:color w:val="000000"/>
                <w:sz w:val="20"/>
                <w:szCs w:val="20"/>
              </w:rPr>
              <w:t>Sare</w:t>
            </w:r>
          </w:p>
        </w:tc>
      </w:tr>
      <w:tr w:rsidR="00000000" w14:paraId="019B861C" w14:textId="77777777">
        <w:trPr>
          <w:divId w:val="214553976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75144" w14:textId="77777777" w:rsidR="00000000" w:rsidRDefault="00000000">
            <w:pPr>
              <w:autoSpaceDE/>
              <w:jc w:val="both"/>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56243" w14:textId="77777777" w:rsidR="00000000" w:rsidRDefault="00000000">
            <w:pPr>
              <w:autoSpaceDE/>
              <w:jc w:val="both"/>
              <w:rPr>
                <w:rFonts w:eastAsia="Times New Roman"/>
                <w:color w:val="000000"/>
                <w:sz w:val="20"/>
                <w:szCs w:val="20"/>
              </w:rPr>
            </w:pPr>
            <w:r>
              <w:rPr>
                <w:rFonts w:eastAsia="Times New Roman"/>
                <w:color w:val="000000"/>
                <w:sz w:val="20"/>
                <w:szCs w:val="20"/>
              </w:rPr>
              <w:t>Cerb comun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785E6" w14:textId="77777777" w:rsidR="00000000" w:rsidRDefault="00000000">
            <w:pPr>
              <w:autoSpaceDE/>
              <w:jc w:val="both"/>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88F0F" w14:textId="77777777" w:rsidR="00000000" w:rsidRDefault="00000000">
            <w:pPr>
              <w:autoSpaceDE/>
              <w:jc w:val="both"/>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52FBB" w14:textId="77777777" w:rsidR="00000000" w:rsidRDefault="00000000">
            <w:pPr>
              <w:autoSpaceDE/>
              <w:jc w:val="both"/>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4E762" w14:textId="77777777" w:rsidR="00000000" w:rsidRDefault="00000000">
            <w:pPr>
              <w:autoSpaceDE/>
              <w:jc w:val="both"/>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D7B42"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E78F5" w14:textId="77777777" w:rsidR="00000000" w:rsidRDefault="00000000">
            <w:pPr>
              <w:autoSpaceDE/>
              <w:jc w:val="both"/>
              <w:rPr>
                <w:rFonts w:eastAsia="Times New Roman"/>
                <w:color w:val="000000"/>
                <w:sz w:val="20"/>
                <w:szCs w:val="20"/>
              </w:rPr>
            </w:pPr>
            <w:r>
              <w:rPr>
                <w:rFonts w:eastAsia="Times New Roman"/>
                <w:color w:val="000000"/>
                <w:sz w:val="20"/>
                <w:szCs w:val="20"/>
              </w:rPr>
              <w:t>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30AA7" w14:textId="77777777" w:rsidR="00000000" w:rsidRDefault="00000000">
            <w:pPr>
              <w:autoSpaceDE/>
              <w:jc w:val="both"/>
              <w:rPr>
                <w:rFonts w:eastAsia="Times New Roman"/>
                <w:color w:val="000000"/>
                <w:sz w:val="20"/>
                <w:szCs w:val="20"/>
              </w:rPr>
            </w:pPr>
            <w:r>
              <w:rPr>
                <w:rFonts w:eastAsia="Times New Roman"/>
                <w:color w:val="000000"/>
                <w:sz w:val="20"/>
                <w:szCs w:val="20"/>
              </w:rP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C4C42" w14:textId="77777777" w:rsidR="00000000" w:rsidRDefault="00000000">
            <w:pPr>
              <w:autoSpaceDE/>
              <w:jc w:val="both"/>
              <w:rPr>
                <w:rFonts w:eastAsia="Times New Roman"/>
                <w:color w:val="000000"/>
                <w:sz w:val="20"/>
                <w:szCs w:val="20"/>
              </w:rPr>
            </w:pPr>
            <w:r>
              <w:rPr>
                <w:rFonts w:eastAsia="Times New Roman"/>
                <w:color w:val="000000"/>
                <w:sz w:val="20"/>
                <w:szCs w:val="20"/>
              </w:rPr>
              <w:t>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66489" w14:textId="77777777" w:rsidR="00000000" w:rsidRDefault="00000000">
            <w:pPr>
              <w:autoSpaceDE/>
              <w:jc w:val="both"/>
              <w:rPr>
                <w:rFonts w:eastAsia="Times New Roman"/>
                <w:color w:val="000000"/>
                <w:sz w:val="20"/>
                <w:szCs w:val="20"/>
              </w:rPr>
            </w:pPr>
            <w:r>
              <w:rPr>
                <w:rFonts w:eastAsia="Times New Roman"/>
                <w:color w:val="000000"/>
                <w:sz w:val="20"/>
                <w:szCs w:val="20"/>
              </w:rPr>
              <w:t>0,8</w:t>
            </w:r>
          </w:p>
        </w:tc>
      </w:tr>
      <w:tr w:rsidR="00000000" w14:paraId="7E767579" w14:textId="77777777">
        <w:trPr>
          <w:divId w:val="214553976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48556" w14:textId="77777777" w:rsidR="00000000" w:rsidRDefault="00000000">
            <w:pPr>
              <w:autoSpaceDE/>
              <w:jc w:val="both"/>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C1D2C" w14:textId="77777777" w:rsidR="00000000" w:rsidRDefault="00000000">
            <w:pPr>
              <w:autoSpaceDE/>
              <w:jc w:val="both"/>
              <w:rPr>
                <w:rFonts w:eastAsia="Times New Roman"/>
                <w:color w:val="000000"/>
                <w:sz w:val="20"/>
                <w:szCs w:val="20"/>
              </w:rPr>
            </w:pPr>
            <w:r>
              <w:rPr>
                <w:rFonts w:eastAsia="Times New Roman"/>
                <w:color w:val="000000"/>
                <w:sz w:val="20"/>
                <w:szCs w:val="20"/>
              </w:rPr>
              <w:t>Cerb lopătar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82C46" w14:textId="77777777" w:rsidR="00000000" w:rsidRDefault="00000000">
            <w:pPr>
              <w:autoSpaceDE/>
              <w:jc w:val="both"/>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76D0B" w14:textId="77777777" w:rsidR="00000000" w:rsidRDefault="00000000">
            <w:pPr>
              <w:autoSpaceDE/>
              <w:jc w:val="both"/>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F2341" w14:textId="77777777" w:rsidR="00000000" w:rsidRDefault="00000000">
            <w:pPr>
              <w:autoSpaceDE/>
              <w:jc w:val="both"/>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82970" w14:textId="77777777" w:rsidR="00000000" w:rsidRDefault="00000000">
            <w:pPr>
              <w:autoSpaceDE/>
              <w:jc w:val="both"/>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A89B2"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173F7" w14:textId="77777777" w:rsidR="00000000" w:rsidRDefault="00000000">
            <w:pPr>
              <w:autoSpaceDE/>
              <w:jc w:val="both"/>
              <w:rPr>
                <w:rFonts w:eastAsia="Times New Roman"/>
                <w:color w:val="000000"/>
                <w:sz w:val="20"/>
                <w:szCs w:val="20"/>
              </w:rPr>
            </w:pPr>
            <w:r>
              <w:rPr>
                <w:rFonts w:eastAsia="Times New Roman"/>
                <w:color w:val="000000"/>
                <w:sz w:val="20"/>
                <w:szCs w:val="20"/>
              </w:rPr>
              <w:t>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A9FC7" w14:textId="77777777" w:rsidR="00000000" w:rsidRDefault="00000000">
            <w:pPr>
              <w:autoSpaceDE/>
              <w:jc w:val="both"/>
              <w:rPr>
                <w:rFonts w:eastAsia="Times New Roman"/>
                <w:color w:val="000000"/>
                <w:sz w:val="20"/>
                <w:szCs w:val="20"/>
              </w:rPr>
            </w:pPr>
            <w:r>
              <w:rPr>
                <w:rFonts w:eastAsia="Times New Roman"/>
                <w:color w:val="000000"/>
                <w:sz w:val="20"/>
                <w:szCs w:val="20"/>
              </w:rP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04EFE" w14:textId="77777777" w:rsidR="00000000" w:rsidRDefault="00000000">
            <w:pPr>
              <w:autoSpaceDE/>
              <w:jc w:val="both"/>
              <w:rPr>
                <w:rFonts w:eastAsia="Times New Roman"/>
                <w:color w:val="000000"/>
                <w:sz w:val="20"/>
                <w:szCs w:val="20"/>
              </w:rPr>
            </w:pPr>
            <w:r>
              <w:rPr>
                <w:rFonts w:eastAsia="Times New Roman"/>
                <w:color w:val="000000"/>
                <w:sz w:val="20"/>
                <w:szCs w:val="20"/>
              </w:rPr>
              <w:t>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31481" w14:textId="77777777" w:rsidR="00000000" w:rsidRDefault="00000000">
            <w:pPr>
              <w:autoSpaceDE/>
              <w:jc w:val="both"/>
              <w:rPr>
                <w:rFonts w:eastAsia="Times New Roman"/>
                <w:color w:val="000000"/>
                <w:sz w:val="20"/>
                <w:szCs w:val="20"/>
              </w:rPr>
            </w:pPr>
            <w:r>
              <w:rPr>
                <w:rFonts w:eastAsia="Times New Roman"/>
                <w:color w:val="000000"/>
                <w:sz w:val="20"/>
                <w:szCs w:val="20"/>
              </w:rPr>
              <w:t>0,6</w:t>
            </w:r>
          </w:p>
        </w:tc>
      </w:tr>
      <w:tr w:rsidR="00000000" w14:paraId="6E4F3054" w14:textId="77777777">
        <w:trPr>
          <w:divId w:val="214553976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59048" w14:textId="77777777" w:rsidR="00000000" w:rsidRDefault="00000000">
            <w:pPr>
              <w:autoSpaceDE/>
              <w:jc w:val="both"/>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CCE3C" w14:textId="77777777" w:rsidR="00000000" w:rsidRDefault="00000000">
            <w:pPr>
              <w:autoSpaceDE/>
              <w:jc w:val="both"/>
              <w:rPr>
                <w:rFonts w:eastAsia="Times New Roman"/>
                <w:color w:val="000000"/>
                <w:sz w:val="20"/>
                <w:szCs w:val="20"/>
              </w:rPr>
            </w:pPr>
            <w:r>
              <w:rPr>
                <w:rFonts w:eastAsia="Times New Roman"/>
                <w:color w:val="000000"/>
                <w:sz w:val="20"/>
                <w:szCs w:val="20"/>
              </w:rPr>
              <w:t>Mistreţ</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0907D" w14:textId="77777777" w:rsidR="00000000" w:rsidRDefault="00000000">
            <w:pPr>
              <w:autoSpaceDE/>
              <w:jc w:val="both"/>
              <w:rPr>
                <w:rFonts w:eastAsia="Times New Roman"/>
                <w:color w:val="000000"/>
                <w:sz w:val="20"/>
                <w:szCs w:val="20"/>
              </w:rPr>
            </w:pPr>
            <w:r>
              <w:rPr>
                <w:rFonts w:eastAsia="Times New Roman"/>
                <w:color w:val="000000"/>
                <w:sz w:val="20"/>
                <w:szCs w:val="20"/>
              </w:rPr>
              <w:t>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3EA31" w14:textId="77777777" w:rsidR="00000000" w:rsidRDefault="00000000">
            <w:pPr>
              <w:autoSpaceDE/>
              <w:jc w:val="both"/>
              <w:rPr>
                <w:rFonts w:eastAsia="Times New Roman"/>
                <w:color w:val="000000"/>
                <w:sz w:val="20"/>
                <w:szCs w:val="20"/>
              </w:rPr>
            </w:pPr>
            <w:r>
              <w:rPr>
                <w:rFonts w:eastAsia="Times New Roman"/>
                <w:color w:val="000000"/>
                <w:sz w:val="20"/>
                <w:szCs w:val="20"/>
              </w:rPr>
              <w:t>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C5164" w14:textId="77777777" w:rsidR="00000000" w:rsidRDefault="00000000">
            <w:pPr>
              <w:autoSpaceDE/>
              <w:jc w:val="both"/>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B18E9" w14:textId="77777777" w:rsidR="00000000" w:rsidRDefault="00000000">
            <w:pPr>
              <w:autoSpaceDE/>
              <w:jc w:val="both"/>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7633C"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6BE4E" w14:textId="77777777" w:rsidR="00000000" w:rsidRDefault="00000000">
            <w:pPr>
              <w:autoSpaceDE/>
              <w:jc w:val="both"/>
              <w:rPr>
                <w:rFonts w:eastAsia="Times New Roman"/>
                <w:color w:val="000000"/>
                <w:sz w:val="20"/>
                <w:szCs w:val="20"/>
              </w:rPr>
            </w:pPr>
            <w:r>
              <w:rPr>
                <w:rFonts w:eastAsia="Times New Roman"/>
                <w:color w:val="000000"/>
                <w:sz w:val="20"/>
                <w:szCs w:val="20"/>
              </w:rPr>
              <w:t>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F7114" w14:textId="77777777" w:rsidR="00000000" w:rsidRDefault="00000000">
            <w:pPr>
              <w:autoSpaceDE/>
              <w:jc w:val="both"/>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1F5B1" w14:textId="77777777" w:rsidR="00000000" w:rsidRDefault="00000000">
            <w:pPr>
              <w:autoSpaceDE/>
              <w:jc w:val="both"/>
              <w:rPr>
                <w:rFonts w:eastAsia="Times New Roman"/>
                <w:color w:val="000000"/>
                <w:sz w:val="20"/>
                <w:szCs w:val="20"/>
              </w:rPr>
            </w:pPr>
            <w:r>
              <w:rPr>
                <w:rFonts w:eastAsia="Times New Roman"/>
                <w:color w:val="000000"/>
                <w:sz w:val="20"/>
                <w:szCs w:val="20"/>
              </w:rPr>
              <w:t>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B5095" w14:textId="77777777" w:rsidR="00000000" w:rsidRDefault="00000000">
            <w:pPr>
              <w:autoSpaceDE/>
              <w:jc w:val="both"/>
              <w:rPr>
                <w:rFonts w:eastAsia="Times New Roman"/>
                <w:color w:val="000000"/>
                <w:sz w:val="20"/>
                <w:szCs w:val="20"/>
              </w:rPr>
            </w:pPr>
            <w:r>
              <w:rPr>
                <w:rFonts w:eastAsia="Times New Roman"/>
                <w:color w:val="000000"/>
                <w:sz w:val="20"/>
                <w:szCs w:val="20"/>
              </w:rPr>
              <w:t>0,2</w:t>
            </w:r>
          </w:p>
        </w:tc>
      </w:tr>
    </w:tbl>
    <w:p w14:paraId="6EFDFC4D" w14:textId="77777777" w:rsidR="00000000" w:rsidRDefault="00000000">
      <w:pPr>
        <w:pStyle w:val="spar"/>
        <w:jc w:val="both"/>
        <w:divId w:val="2145539768"/>
      </w:pPr>
      <w:r>
        <w:rPr>
          <w:rFonts w:ascii="Verdana" w:hAnsi="Verdana"/>
          <w:color w:val="000000"/>
          <w:sz w:val="20"/>
          <w:szCs w:val="20"/>
          <w:shd w:val="clear" w:color="auto" w:fill="FFFFFF"/>
        </w:rPr>
        <w:t>* Cantităţile sunt cele prevăzute în contractele de gestionare a faunei cinegetice şi nu reprezintă un necesar suplimentar.</w:t>
      </w:r>
    </w:p>
    <w:p w14:paraId="20C5047E" w14:textId="77777777" w:rsidR="00000000" w:rsidRDefault="00000000">
      <w:pPr>
        <w:pStyle w:val="spar"/>
        <w:jc w:val="both"/>
        <w:divId w:val="2145539768"/>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 Suculentele se vor distribui în zilele cu temperaturi de peste 0° C.</w:t>
      </w:r>
    </w:p>
    <w:p w14:paraId="414A2C9E" w14:textId="77777777" w:rsidR="00000000" w:rsidRDefault="00000000">
      <w:pPr>
        <w:autoSpaceDE/>
        <w:jc w:val="both"/>
        <w:divId w:val="1996176699"/>
        <w:rPr>
          <w:rFonts w:eastAsia="Times New Roman"/>
          <w:color w:val="000000"/>
          <w:sz w:val="20"/>
          <w:szCs w:val="20"/>
          <w:shd w:val="clear" w:color="auto" w:fill="FFFFFF"/>
          <w:lang w:val="de-DE"/>
        </w:rPr>
      </w:pPr>
      <w:r>
        <w:rPr>
          <w:rStyle w:val="slitttl1"/>
          <w:rFonts w:eastAsia="Times New Roman"/>
          <w:lang w:val="de-DE"/>
        </w:rPr>
        <w:t>c)</w:t>
      </w:r>
      <w:r>
        <w:rPr>
          <w:rStyle w:val="slitbdy"/>
          <w:rFonts w:eastAsia="Times New Roman"/>
          <w:lang w:val="de-DE"/>
        </w:rPr>
        <w:t>să asigure, în fondul forestier din fondurile cinegetice din zona de deal şi câmpie, adăpători pe care să le alimenteze cu apă, ori de câte ori este necesar, în perioadele şi locurile în care animalele sălbatice din speciile cerb comun, cerb lopătar şi mistreţ nu au acces, pe o rază de 15 km, la o altă sursă de apă permanentă sau sezonieră, în număr de o adăpătoare cu o capacitate de minimum 100 de litri de apă pentru fiecare 10 exemplare din speciile cerb comun, cerb lopătar sau mistreţ înregistrate la ultima evaluare raportată;</w:t>
      </w:r>
    </w:p>
    <w:p w14:paraId="559E70E1" w14:textId="77777777" w:rsidR="00000000" w:rsidRDefault="00000000">
      <w:pPr>
        <w:autoSpaceDE/>
        <w:jc w:val="both"/>
        <w:divId w:val="289745924"/>
        <w:rPr>
          <w:rFonts w:eastAsia="Times New Roman"/>
          <w:color w:val="000000"/>
          <w:sz w:val="20"/>
          <w:szCs w:val="20"/>
          <w:shd w:val="clear" w:color="auto" w:fill="FFFFFF"/>
        </w:rPr>
      </w:pPr>
      <w:r>
        <w:rPr>
          <w:rStyle w:val="slitttl1"/>
          <w:rFonts w:eastAsia="Times New Roman"/>
        </w:rPr>
        <w:t>d)</w:t>
      </w:r>
      <w:r>
        <w:rPr>
          <w:rStyle w:val="slitbdy"/>
          <w:rFonts w:eastAsia="Times New Roman"/>
        </w:rPr>
        <w:t>să execute de îndată, ca urmare a sesizării prevăzute la art. 3 alin. (5) din hotărâre, cel puţin 3 acţiuni de îndepărtare a exemplarelor din speciile de faună de interes cinegetic în scopul prevenirii pagubelor. Acţiunile de îndepărtare se realizează în următoarele 3 zile de la primirea sesizării în prezenţa a cel puţin unui reprezentant al proprietarului de culturi agricole/silvice şi de animale domestice şi constau în executarea de acţiuni de alungare şi/sau recoltare a exemplarelor care produc pagube şi a celor care reprezintă un pericol iminent de producere a pagubelor. În situaţia în care acţiunile de îndepărtare trebuie realizate pe adâncimea de 500 de metri de la fâşia de protecţie a frontierei de stat către interior, termenul de începere a acestora se amână până la obţinerea avizului şefului sectorului poliţiei de frontieră competent. Rezultatele acţiunilor de îndepărtare se consemnează într-un proces-verbal însuşit de către participanţi, care se înregistrează la sediul gestionarului fondului cinegetic în maximum 5 zile lucrătoare de la finalizarea acestora. În cazul în care pericolul producerii pagubelor revine, se reia procedura de prevenire a pagubelor dacă există o nouă sesizare din partea proprietarului de culturi agricole/silvice şi de animale domestice, făcută la un interval de cel puţin 15 zile calendaristice de la precedenta;</w:t>
      </w:r>
    </w:p>
    <w:p w14:paraId="3A5D4C84" w14:textId="77777777" w:rsidR="00000000" w:rsidRDefault="00000000">
      <w:pPr>
        <w:autoSpaceDE/>
        <w:jc w:val="both"/>
        <w:divId w:val="498620253"/>
        <w:rPr>
          <w:rFonts w:eastAsia="Times New Roman"/>
          <w:color w:val="000000"/>
          <w:sz w:val="20"/>
          <w:szCs w:val="20"/>
          <w:shd w:val="clear" w:color="auto" w:fill="FFFFFF"/>
        </w:rPr>
      </w:pPr>
      <w:r>
        <w:rPr>
          <w:rStyle w:val="slitttl1"/>
          <w:rFonts w:eastAsia="Times New Roman"/>
        </w:rPr>
        <w:t>e)</w:t>
      </w:r>
      <w:r>
        <w:rPr>
          <w:rStyle w:val="slitbdy"/>
          <w:rFonts w:eastAsia="Times New Roman"/>
        </w:rPr>
        <w:t xml:space="preserve">să solicite, în cazul fondurilor cinegetice situate de-a lungul frontierei de stat, hotărârea consiliului local competent şi avizul şefului sectorului poliţiei de frontieră pentru organizarea şi desfăşurarea acţiunilor de alungare şi de recoltare a exemplarelor de animale sălbatice care produc pagube culturilor agricole, silvice şi animalelor domestice pe adâncimea de 500 de metri de la fâşia de protecţie a frontierei de stat către interior, în conformitate cu prevederile </w:t>
      </w:r>
      <w:r>
        <w:rPr>
          <w:rStyle w:val="slitbdy"/>
          <w:rFonts w:eastAsia="Times New Roman"/>
          <w:color w:val="0000FF"/>
          <w:u w:val="single"/>
        </w:rPr>
        <w:t>art. 44 alin. (2) din Ordonanţa de urgenţă a Guvernului nr. 105/2001</w:t>
      </w:r>
      <w:r>
        <w:rPr>
          <w:rStyle w:val="slitbdy"/>
          <w:rFonts w:eastAsia="Times New Roman"/>
        </w:rPr>
        <w:t xml:space="preserve"> privind frontiera de stat a României, aprobată cu modificări prin </w:t>
      </w:r>
      <w:r>
        <w:rPr>
          <w:rStyle w:val="slitbdy"/>
          <w:rFonts w:eastAsia="Times New Roman"/>
          <w:color w:val="0000FF"/>
          <w:u w:val="single"/>
        </w:rPr>
        <w:t>Legea nr. 243/2002</w:t>
      </w:r>
      <w:r>
        <w:rPr>
          <w:rStyle w:val="slitbdy"/>
          <w:rFonts w:eastAsia="Times New Roman"/>
        </w:rPr>
        <w:t>, cu modificările şi completările ulterioare.</w:t>
      </w:r>
    </w:p>
    <w:p w14:paraId="284D498F" w14:textId="77777777" w:rsidR="00000000" w:rsidRDefault="00000000">
      <w:pPr>
        <w:autoSpaceDE/>
        <w:jc w:val="both"/>
        <w:divId w:val="1847746675"/>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 În lipsa sesizării prevăzute la art. 3 alin. (5) din hotărâre sau în cazul refuzului proprietarului de culturi agricole/silvice şi de animale domestice de a se prezenta în vederea asistării la acţiunile pe care gestionarul fondului cinegetic urmează să le realizeze ori, după caz, în situaţia în care şeful sectorului poliţiei frontierei de stat competent nu emite, în termen de o zi de la primirea solicitării, avizul prevăzut la </w:t>
      </w:r>
      <w:r>
        <w:rPr>
          <w:rStyle w:val="salnbdy"/>
          <w:rFonts w:eastAsia="Times New Roman"/>
          <w:color w:val="0000FF"/>
          <w:u w:val="single"/>
        </w:rPr>
        <w:t>art. 44 alin. (2) din Ordonanţa de urgenţă a Guvernului nr. 105/2001</w:t>
      </w:r>
      <w:r>
        <w:rPr>
          <w:rStyle w:val="salnbdy"/>
          <w:rFonts w:eastAsia="Times New Roman"/>
        </w:rPr>
        <w:t xml:space="preserve"> privind frontiera de stat a României, cu modificările şi completările ulterioare, şi/sau în lipsa hotărârii consiliului local competent pentru practicarea vânătorii în zona frontierei de stat, gestionarul este absolvit de îndeplinirea obligaţiilor menţionate la </w:t>
      </w:r>
      <w:r>
        <w:rPr>
          <w:rStyle w:val="slgi1"/>
          <w:rFonts w:eastAsia="Times New Roman"/>
        </w:rPr>
        <w:t>alin. (1) lit. b)</w:t>
      </w:r>
      <w:r>
        <w:rPr>
          <w:rStyle w:val="salnbdy"/>
          <w:rFonts w:eastAsia="Times New Roman"/>
        </w:rPr>
        <w:t>, d) şi e). Refuzul proprietarului de culturi agricole/silvice şi de animale domestice, în acest caz, trebuie notificat de către gestionarul fondului cinegetic la unitatea administrativ-teritorială de la care a primit sesizarea de producere a pagubelor, prin orice mijloc de comunicare, cu confirmare de primire. Pe baza notificării, unitatea administrativ-teritorială va încheia un act constatator în aceeaşi zi în care a primit notificarea, după consultarea prealabilă a proprietarului de culturi agricole/silvice şi de animale domestice.</w:t>
      </w:r>
    </w:p>
    <w:p w14:paraId="380BB21D" w14:textId="77777777" w:rsidR="00000000" w:rsidRDefault="00000000">
      <w:pPr>
        <w:pStyle w:val="sartttl"/>
        <w:jc w:val="both"/>
        <w:divId w:val="1935702255"/>
        <w:rPr>
          <w:shd w:val="clear" w:color="auto" w:fill="FFFFFF"/>
        </w:rPr>
      </w:pPr>
      <w:r>
        <w:rPr>
          <w:shd w:val="clear" w:color="auto" w:fill="FFFFFF"/>
        </w:rPr>
        <w:t>Articolul 2</w:t>
      </w:r>
    </w:p>
    <w:p w14:paraId="33BCE119" w14:textId="77777777" w:rsidR="00000000" w:rsidRDefault="00000000">
      <w:pPr>
        <w:pStyle w:val="sartden"/>
        <w:jc w:val="both"/>
        <w:divId w:val="1935702255"/>
        <w:rPr>
          <w:shd w:val="clear" w:color="auto" w:fill="FFFFFF"/>
        </w:rPr>
      </w:pPr>
      <w:r>
        <w:rPr>
          <w:rStyle w:val="spar3"/>
          <w:b w:val="0"/>
          <w:bCs w:val="0"/>
        </w:rPr>
        <w:t xml:space="preserve">Pentru a nu suporta plata despăgubirilor stabilite în cazul pagubelor produse, după caz, culturilor agricole, silvice şi animalelor domestice de către exemplare din speciile prevăzute în </w:t>
      </w:r>
      <w:r>
        <w:rPr>
          <w:rStyle w:val="spar3"/>
          <w:b w:val="0"/>
          <w:bCs w:val="0"/>
          <w:color w:val="0000FF"/>
          <w:u w:val="single"/>
        </w:rPr>
        <w:t>anexa nr. 1 la Legea nr. 407/2006</w:t>
      </w:r>
      <w:r>
        <w:rPr>
          <w:rStyle w:val="spar3"/>
          <w:b w:val="0"/>
          <w:bCs w:val="0"/>
        </w:rPr>
        <w:t xml:space="preserve">, cu modificările şi completările ulterioare, gestionarul faunei cinegetice trebuie să îndeplinească toate obligaţiile şi condiţiile specifice prevăzute la </w:t>
      </w:r>
      <w:r>
        <w:rPr>
          <w:rStyle w:val="slgi1"/>
          <w:b w:val="0"/>
          <w:bCs w:val="0"/>
        </w:rPr>
        <w:t>art. 1</w:t>
      </w:r>
      <w:r>
        <w:rPr>
          <w:rStyle w:val="spar3"/>
          <w:b w:val="0"/>
          <w:bCs w:val="0"/>
        </w:rPr>
        <w:t>.</w:t>
      </w:r>
    </w:p>
    <w:p w14:paraId="70143866" w14:textId="77777777" w:rsidR="00000000" w:rsidRDefault="00000000">
      <w:pPr>
        <w:pStyle w:val="sartttl"/>
        <w:jc w:val="both"/>
        <w:divId w:val="1450734266"/>
        <w:rPr>
          <w:shd w:val="clear" w:color="auto" w:fill="FFFFFF"/>
        </w:rPr>
      </w:pPr>
      <w:r>
        <w:rPr>
          <w:shd w:val="clear" w:color="auto" w:fill="FFFFFF"/>
        </w:rPr>
        <w:t>Articolul 3</w:t>
      </w:r>
    </w:p>
    <w:p w14:paraId="52C4835C" w14:textId="77777777" w:rsidR="00000000" w:rsidRDefault="00000000">
      <w:pPr>
        <w:pStyle w:val="sartden"/>
        <w:ind w:left="225"/>
        <w:jc w:val="both"/>
        <w:divId w:val="1450734266"/>
        <w:rPr>
          <w:rStyle w:val="spar3"/>
          <w:b w:val="0"/>
          <w:bCs w:val="0"/>
        </w:rPr>
      </w:pPr>
      <w:r>
        <w:rPr>
          <w:rStyle w:val="spar3"/>
          <w:b w:val="0"/>
          <w:bCs w:val="0"/>
        </w:rPr>
        <w:t xml:space="preserve">Gestionarul faunei cinegetice trebuie să facă dovada îndeplinirii obligaţiilor şi condiţiilor prevăzute la </w:t>
      </w:r>
      <w:r>
        <w:rPr>
          <w:rStyle w:val="slgi1"/>
          <w:b w:val="0"/>
          <w:bCs w:val="0"/>
        </w:rPr>
        <w:t>art. 1</w:t>
      </w:r>
      <w:r>
        <w:rPr>
          <w:rStyle w:val="spar3"/>
          <w:b w:val="0"/>
          <w:bCs w:val="0"/>
        </w:rPr>
        <w:t>, după cum urmează:</w:t>
      </w:r>
    </w:p>
    <w:p w14:paraId="57F04640" w14:textId="77777777" w:rsidR="00000000" w:rsidRDefault="00000000">
      <w:pPr>
        <w:autoSpaceDE/>
        <w:ind w:left="225"/>
        <w:jc w:val="both"/>
        <w:divId w:val="479156845"/>
        <w:rPr>
          <w:rFonts w:eastAsia="Times New Roman"/>
        </w:rPr>
      </w:pPr>
      <w:r>
        <w:rPr>
          <w:rStyle w:val="slitttl1"/>
          <w:rFonts w:eastAsia="Times New Roman"/>
        </w:rPr>
        <w:t>a)</w:t>
      </w:r>
      <w:r>
        <w:rPr>
          <w:rStyle w:val="slitbdy"/>
          <w:rFonts w:eastAsia="Times New Roman"/>
        </w:rPr>
        <w:t xml:space="preserve">cu autorizaţii de vânătoare şi/sau procese-verbale de constatare din care rezultă că a fost realizată integral cota de recoltă, inclusiv eventualele suplimentări ale acesteia/derogările, aprobate/stabilite pentru sezonul de vânătoare anterior, pentru îndeplinirea obligaţiei prevăzute la </w:t>
      </w:r>
      <w:r>
        <w:rPr>
          <w:rStyle w:val="slgi1"/>
          <w:rFonts w:eastAsia="Times New Roman"/>
        </w:rPr>
        <w:t>art. 1 alin. (1) lit. a)</w:t>
      </w:r>
      <w:r>
        <w:rPr>
          <w:rStyle w:val="slitbdy"/>
          <w:rFonts w:eastAsia="Times New Roman"/>
        </w:rPr>
        <w:t>;</w:t>
      </w:r>
    </w:p>
    <w:p w14:paraId="37C3D952" w14:textId="77777777" w:rsidR="00000000" w:rsidRDefault="00000000">
      <w:pPr>
        <w:autoSpaceDE/>
        <w:ind w:left="225"/>
        <w:jc w:val="both"/>
        <w:divId w:val="494346982"/>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cu procesele-verbale încheiate cu ocazia desfăşurării acţiunilor de administrare a hranei complementare, care trebuie să cuprindă informaţii cu privire la data administrării, zona din fondul cinegetic, cantitatea şi tipul de hrană, înregistrate la gestionarul fondului cinegetic în termen de maximum 5 zile calendaristice de la administrarea hranei, pentru îndeplinirea obligaţiei prevăzute la </w:t>
      </w:r>
      <w:r>
        <w:rPr>
          <w:rStyle w:val="slgi1"/>
          <w:rFonts w:eastAsia="Times New Roman"/>
        </w:rPr>
        <w:t>art. 1 alin. (1) lit. b)</w:t>
      </w:r>
      <w:r>
        <w:rPr>
          <w:rStyle w:val="slitbdy"/>
          <w:rFonts w:eastAsia="Times New Roman"/>
        </w:rPr>
        <w:t>;</w:t>
      </w:r>
    </w:p>
    <w:p w14:paraId="6F74F0FC" w14:textId="77777777" w:rsidR="00000000" w:rsidRDefault="00000000">
      <w:pPr>
        <w:autoSpaceDE/>
        <w:ind w:left="225"/>
        <w:jc w:val="both"/>
        <w:divId w:val="1668435616"/>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cu procesele-verbale încheiate cu ocazia desfăşurării acţiunilor de alimentare cu apă a adăpătorilor, care trebuie să cuprindă informaţii cu privire la data administrării, zona din fondul cinegetic şi cantitatea, înregistrate la gestionarul fondului cinegetic în termen de maximum 5 zile calendaristice de la administrarea apei, pentru îndeplinirea obligaţiei prevăzute la </w:t>
      </w:r>
      <w:r>
        <w:rPr>
          <w:rStyle w:val="slgi1"/>
          <w:rFonts w:eastAsia="Times New Roman"/>
        </w:rPr>
        <w:t>art. 1 alin. (1) lit. c)</w:t>
      </w:r>
      <w:r>
        <w:rPr>
          <w:rStyle w:val="slitbdy"/>
          <w:rFonts w:eastAsia="Times New Roman"/>
        </w:rPr>
        <w:t>;</w:t>
      </w:r>
    </w:p>
    <w:p w14:paraId="744DD759" w14:textId="77777777" w:rsidR="00000000" w:rsidRDefault="00000000">
      <w:pPr>
        <w:autoSpaceDE/>
        <w:ind w:left="225"/>
        <w:jc w:val="both"/>
        <w:divId w:val="1595362303"/>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cu procesele-verbale prevăzute la </w:t>
      </w:r>
      <w:r>
        <w:rPr>
          <w:rStyle w:val="slgi1"/>
          <w:rFonts w:eastAsia="Times New Roman"/>
        </w:rPr>
        <w:t>art. 1 alin. (1) lit. d)</w:t>
      </w:r>
      <w:r>
        <w:rPr>
          <w:rStyle w:val="slitbdy"/>
          <w:rFonts w:eastAsia="Times New Roman"/>
        </w:rPr>
        <w:t xml:space="preserve"> întocmite pentru fiecare acţiune de îndepărtare a exemplarelor din speciile de faună de interes cinegetic şi cu autorizaţii de vânătoare, în situaţia în care acţiunile de alungare nu au avut efect, fapt dovedit prin pagubele produse ulterior acestora, pentru îndeplinirea obligaţiei prevăzute la aceeaşi normă;</w:t>
      </w:r>
    </w:p>
    <w:p w14:paraId="694B6F6F" w14:textId="77777777" w:rsidR="00000000" w:rsidRDefault="00000000">
      <w:pPr>
        <w:autoSpaceDE/>
        <w:ind w:left="225"/>
        <w:jc w:val="both"/>
        <w:divId w:val="464272494"/>
        <w:rPr>
          <w:rFonts w:eastAsia="Times New Roman"/>
          <w:color w:val="000000"/>
          <w:sz w:val="20"/>
          <w:szCs w:val="20"/>
          <w:shd w:val="clear" w:color="auto" w:fill="FFFFFF"/>
        </w:rPr>
      </w:pPr>
      <w:r>
        <w:rPr>
          <w:rStyle w:val="slitttl1"/>
          <w:rFonts w:eastAsia="Times New Roman"/>
        </w:rPr>
        <w:t>e)</w:t>
      </w:r>
      <w:r>
        <w:rPr>
          <w:rStyle w:val="slitbdy"/>
          <w:rFonts w:eastAsia="Times New Roman"/>
        </w:rPr>
        <w:t xml:space="preserve">cu confirmarea de transmitere a solicitării pentru obţinerea hotărârii consiliului local competent şi a avizului şefului sectorului poliţiei de frontieră pentru organizarea şi desfăşurarea acţiunilor de vânătoare, dacă nu se face dovada existenţei acestora, pentru îndeplinirea obligaţiei prevăzute la </w:t>
      </w:r>
      <w:r>
        <w:rPr>
          <w:rStyle w:val="slgi1"/>
          <w:rFonts w:eastAsia="Times New Roman"/>
        </w:rPr>
        <w:t>art. 1 alin. (1) lit. e)</w:t>
      </w:r>
      <w:r>
        <w:rPr>
          <w:rStyle w:val="slitbdy"/>
          <w:rFonts w:eastAsia="Times New Roman"/>
        </w:rPr>
        <w:t>;</w:t>
      </w:r>
    </w:p>
    <w:p w14:paraId="0DFEEA24" w14:textId="77777777" w:rsidR="00000000" w:rsidRDefault="00000000">
      <w:pPr>
        <w:autoSpaceDE/>
        <w:ind w:left="225"/>
        <w:jc w:val="both"/>
        <w:divId w:val="1953199348"/>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cu confirmarea de transmitere către unitatea administrativ-teritorială a notificării privind refuzul utilizatorului de teren agricol de participare a acestuia ca asistent la acţiunile pentru prevenirea pagubelor şi/sau cu actul constatator al unităţii administrativ-teritoriale pentru îndeplinirea condiţiei prevăzute la </w:t>
      </w:r>
      <w:r>
        <w:rPr>
          <w:rStyle w:val="slgi1"/>
          <w:rFonts w:eastAsia="Times New Roman"/>
        </w:rPr>
        <w:t>art. 1 alin. (2)</w:t>
      </w:r>
      <w:r>
        <w:rPr>
          <w:rStyle w:val="slitbdy"/>
          <w:rFonts w:eastAsia="Times New Roman"/>
        </w:rPr>
        <w:t>.</w:t>
      </w:r>
    </w:p>
    <w:p w14:paraId="07692160" w14:textId="77777777" w:rsidR="00000000" w:rsidRDefault="00000000">
      <w:pPr>
        <w:pStyle w:val="sartttl"/>
        <w:jc w:val="both"/>
        <w:divId w:val="1510674749"/>
        <w:rPr>
          <w:shd w:val="clear" w:color="auto" w:fill="FFFFFF"/>
        </w:rPr>
      </w:pPr>
      <w:r>
        <w:rPr>
          <w:shd w:val="clear" w:color="auto" w:fill="FFFFFF"/>
        </w:rPr>
        <w:t>Articolul 4</w:t>
      </w:r>
    </w:p>
    <w:p w14:paraId="67321F7D" w14:textId="77777777" w:rsidR="00000000" w:rsidRDefault="00000000">
      <w:pPr>
        <w:autoSpaceDE/>
        <w:jc w:val="both"/>
        <w:divId w:val="1628781641"/>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 Administratorul unei arii naturale protejate pentru prevenirea pagubelor produse în ariile naturale protejate, neincluse în fonduri cinegetice sau în care vânătoarea nu este admisă, are obligaţia de a solicita, de îndată, ca urmare a sesizării prevăzute la art. 3 alin. (5) din hotărâre, în condiţiile </w:t>
      </w:r>
      <w:r>
        <w:rPr>
          <w:rStyle w:val="salnbdy"/>
          <w:rFonts w:eastAsia="Times New Roman"/>
          <w:color w:val="0000FF"/>
          <w:u w:val="single"/>
        </w:rPr>
        <w:t>art. 39^1 din Legea nr. 407/2006</w:t>
      </w:r>
      <w:r>
        <w:rPr>
          <w:rStyle w:val="salnbdy"/>
          <w:rFonts w:eastAsia="Times New Roman"/>
        </w:rPr>
        <w:t xml:space="preserve">, cu modificările şi completările ulterioare, şi cu respectarea prevederilor </w:t>
      </w:r>
      <w:r>
        <w:rPr>
          <w:rStyle w:val="salnbdy"/>
          <w:rFonts w:eastAsia="Times New Roman"/>
          <w:color w:val="0000FF"/>
          <w:u w:val="single"/>
        </w:rPr>
        <w:t>art. 38 din Ordonanţa de urgenţă a Guvernului nr. 57/2007</w:t>
      </w:r>
      <w:r>
        <w:rPr>
          <w:rStyle w:val="salnbdy"/>
          <w:rFonts w:eastAsia="Times New Roman"/>
        </w:rPr>
        <w:t xml:space="preserve"> privind regimul ariilor naturale protejate, conservarea habitatelor naturale, a florei şi faunei sălbatice, aprobată cu modificări şi completări prin </w:t>
      </w:r>
      <w:r>
        <w:rPr>
          <w:rStyle w:val="salnbdy"/>
          <w:rFonts w:eastAsia="Times New Roman"/>
          <w:color w:val="0000FF"/>
          <w:u w:val="single"/>
        </w:rPr>
        <w:t>Legea nr. 49/2011</w:t>
      </w:r>
      <w:r>
        <w:rPr>
          <w:rStyle w:val="salnbdy"/>
          <w:rFonts w:eastAsia="Times New Roman"/>
        </w:rPr>
        <w:t xml:space="preserve">, cu modificările şi completările ulterioare, autorităţii publice centrale care răspunde de vânătoare, recoltarea exemplarelor din speciile de faună de interes cinegetic cuprinse în </w:t>
      </w:r>
      <w:r>
        <w:rPr>
          <w:rStyle w:val="salnbdy"/>
          <w:rFonts w:eastAsia="Times New Roman"/>
          <w:color w:val="0000FF"/>
          <w:u w:val="single"/>
        </w:rPr>
        <w:t>anexele nr. 1</w:t>
      </w:r>
      <w:r>
        <w:rPr>
          <w:rStyle w:val="salnbdy"/>
          <w:rFonts w:eastAsia="Times New Roman"/>
        </w:rPr>
        <w:t xml:space="preserve"> şi </w:t>
      </w:r>
      <w:r>
        <w:rPr>
          <w:rStyle w:val="salnbdy"/>
          <w:rFonts w:eastAsia="Times New Roman"/>
          <w:color w:val="0000FF"/>
          <w:u w:val="single"/>
        </w:rPr>
        <w:t>2</w:t>
      </w:r>
      <w:r>
        <w:rPr>
          <w:rStyle w:val="salnbdy"/>
          <w:rFonts w:eastAsia="Times New Roman"/>
        </w:rPr>
        <w:t xml:space="preserve"> la legea anterior menţionată.</w:t>
      </w:r>
    </w:p>
    <w:p w14:paraId="08EEE06C" w14:textId="77777777" w:rsidR="00000000" w:rsidRDefault="00000000">
      <w:pPr>
        <w:autoSpaceDE/>
        <w:jc w:val="both"/>
        <w:divId w:val="1419592106"/>
        <w:rPr>
          <w:rFonts w:eastAsia="Times New Roman"/>
          <w:color w:val="000000"/>
          <w:sz w:val="20"/>
          <w:szCs w:val="20"/>
          <w:shd w:val="clear" w:color="auto" w:fill="FFFFFF"/>
        </w:rPr>
      </w:pPr>
      <w:r>
        <w:rPr>
          <w:rStyle w:val="salnttl1"/>
          <w:rFonts w:eastAsia="Times New Roman"/>
        </w:rPr>
        <w:t>(2)</w:t>
      </w:r>
      <w:r>
        <w:rPr>
          <w:rStyle w:val="salnbdy"/>
          <w:rFonts w:eastAsia="Times New Roman"/>
        </w:rPr>
        <w:t xml:space="preserve"> În lipsa sesizării prevăzute la art. 3 alin. (5) din hotărâre, administratorul ariei naturale protejate este absolvit de îndeplinirea obligaţiei prevăzute la </w:t>
      </w:r>
      <w:r>
        <w:rPr>
          <w:rStyle w:val="slgi1"/>
          <w:rFonts w:eastAsia="Times New Roman"/>
        </w:rPr>
        <w:t>alin. (1)</w:t>
      </w:r>
      <w:r>
        <w:rPr>
          <w:rStyle w:val="salnbdy"/>
          <w:rFonts w:eastAsia="Times New Roman"/>
        </w:rPr>
        <w:t>.</w:t>
      </w:r>
    </w:p>
    <w:p w14:paraId="4F2432D3" w14:textId="77777777" w:rsidR="00000000" w:rsidRDefault="00000000">
      <w:pPr>
        <w:autoSpaceDE/>
        <w:jc w:val="both"/>
        <w:divId w:val="884221617"/>
        <w:rPr>
          <w:rFonts w:eastAsia="Times New Roman"/>
          <w:color w:val="000000"/>
          <w:sz w:val="20"/>
          <w:szCs w:val="20"/>
          <w:shd w:val="clear" w:color="auto" w:fill="FFFFFF"/>
        </w:rPr>
      </w:pPr>
      <w:r>
        <w:rPr>
          <w:rStyle w:val="salnttl1"/>
          <w:rFonts w:eastAsia="Times New Roman"/>
        </w:rPr>
        <w:t>(3)</w:t>
      </w:r>
      <w:r>
        <w:rPr>
          <w:rStyle w:val="salnbdy"/>
          <w:rFonts w:eastAsia="Times New Roman"/>
        </w:rPr>
        <w:t xml:space="preserve"> Administratorul ariei naturale protejate trebuie să facă dovada îndeplinirii obligaţiei prevăzute la </w:t>
      </w:r>
      <w:r>
        <w:rPr>
          <w:rStyle w:val="slgi1"/>
          <w:rFonts w:eastAsia="Times New Roman"/>
        </w:rPr>
        <w:t>alin. (1)</w:t>
      </w:r>
      <w:r>
        <w:rPr>
          <w:rStyle w:val="salnbdy"/>
          <w:rFonts w:eastAsia="Times New Roman"/>
        </w:rPr>
        <w:t xml:space="preserve">, prin transmiterea către autoritatea publică centrală care răspunde de vânătoare a solicitării acordului privind recoltarea exemplarelor din speciile de faună de interes cinegetic cuprinse în </w:t>
      </w:r>
      <w:r>
        <w:rPr>
          <w:rStyle w:val="salnbdy"/>
          <w:rFonts w:eastAsia="Times New Roman"/>
          <w:color w:val="0000FF"/>
          <w:u w:val="single"/>
        </w:rPr>
        <w:t>anexele nr. 1</w:t>
      </w:r>
      <w:r>
        <w:rPr>
          <w:rStyle w:val="salnbdy"/>
          <w:rFonts w:eastAsia="Times New Roman"/>
        </w:rPr>
        <w:t xml:space="preserve"> şi </w:t>
      </w:r>
      <w:r>
        <w:rPr>
          <w:rStyle w:val="salnbdy"/>
          <w:rFonts w:eastAsia="Times New Roman"/>
          <w:color w:val="0000FF"/>
          <w:u w:val="single"/>
        </w:rPr>
        <w:t>2 la Legea nr. 407/2006</w:t>
      </w:r>
      <w:r>
        <w:rPr>
          <w:rStyle w:val="salnbdy"/>
          <w:rFonts w:eastAsia="Times New Roman"/>
        </w:rPr>
        <w:t>, cu modificările şi completările ulterioare, care produc pagube, însoţită de avizul consiliului ştiinţific.</w:t>
      </w:r>
    </w:p>
    <w:p w14:paraId="3ABEAD35" w14:textId="77777777" w:rsidR="00000000" w:rsidRDefault="00000000">
      <w:pPr>
        <w:pStyle w:val="sanxttl"/>
        <w:divId w:val="1295142081"/>
      </w:pPr>
      <w:r>
        <w:t>Anexa nr. 4</w:t>
      </w:r>
    </w:p>
    <w:p w14:paraId="40079AF4" w14:textId="77777777" w:rsidR="00000000" w:rsidRDefault="00000000">
      <w:pPr>
        <w:pStyle w:val="spar"/>
        <w:jc w:val="center"/>
        <w:divId w:val="1765683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Obligaţiile ce le revin proprietarilor de animale domestice pentru prevenirea pagubelor </w:t>
      </w:r>
    </w:p>
    <w:p w14:paraId="7ED04E2A" w14:textId="77777777" w:rsidR="00000000" w:rsidRDefault="00000000">
      <w:pPr>
        <w:autoSpaceDE/>
        <w:jc w:val="center"/>
        <w:divId w:val="17656834"/>
        <w:rPr>
          <w:rFonts w:eastAsia="Times New Roman"/>
          <w:color w:val="000000"/>
          <w:sz w:val="20"/>
          <w:szCs w:val="20"/>
          <w:shd w:val="clear" w:color="auto" w:fill="FFFFFF"/>
        </w:rPr>
      </w:pPr>
      <w:r>
        <w:rPr>
          <w:rStyle w:val="spar3"/>
          <w:rFonts w:eastAsia="Times New Roman"/>
        </w:rPr>
        <w:t xml:space="preserve">ce pot fi cauzate de exemplare din specii de faună de interes cinegetic cuprinse în </w:t>
      </w:r>
      <w:r>
        <w:rPr>
          <w:rStyle w:val="spar3"/>
          <w:rFonts w:eastAsia="Times New Roman"/>
          <w:color w:val="0000FF"/>
          <w:u w:val="single"/>
        </w:rPr>
        <w:t>anexele nr. 1</w:t>
      </w:r>
      <w:r>
        <w:rPr>
          <w:rStyle w:val="spar3"/>
          <w:rFonts w:eastAsia="Times New Roman"/>
        </w:rPr>
        <w:t xml:space="preserve"> şi </w:t>
      </w:r>
      <w:r>
        <w:rPr>
          <w:rStyle w:val="spar3"/>
          <w:rFonts w:eastAsia="Times New Roman"/>
          <w:color w:val="0000FF"/>
          <w:u w:val="single"/>
        </w:rPr>
        <w:t>2</w:t>
      </w:r>
      <w:r>
        <w:rPr>
          <w:rStyle w:val="spar3"/>
          <w:rFonts w:eastAsia="Times New Roman"/>
        </w:rPr>
        <w:t xml:space="preserve">la </w:t>
      </w:r>
      <w:r>
        <w:rPr>
          <w:rStyle w:val="spar3"/>
          <w:rFonts w:eastAsia="Times New Roman"/>
          <w:color w:val="0000FF"/>
          <w:u w:val="single"/>
        </w:rPr>
        <w:t>Legea vânătorii şi a protecţiei fondului cinegetic nr. 407/2006</w:t>
      </w:r>
      <w:r>
        <w:rPr>
          <w:rStyle w:val="spar3"/>
          <w:rFonts w:eastAsia="Times New Roman"/>
        </w:rPr>
        <w:t>, cu modificările şi completările ulterioare</w:t>
      </w:r>
    </w:p>
    <w:p w14:paraId="1853A50F" w14:textId="77777777" w:rsidR="00000000" w:rsidRDefault="00000000">
      <w:pPr>
        <w:pStyle w:val="sartttl"/>
        <w:jc w:val="both"/>
        <w:divId w:val="509107875"/>
        <w:rPr>
          <w:shd w:val="clear" w:color="auto" w:fill="FFFFFF"/>
        </w:rPr>
      </w:pPr>
      <w:r>
        <w:rPr>
          <w:shd w:val="clear" w:color="auto" w:fill="FFFFFF"/>
        </w:rPr>
        <w:t>Articolul 1</w:t>
      </w:r>
    </w:p>
    <w:p w14:paraId="5BEFF768" w14:textId="77777777" w:rsidR="00000000" w:rsidRDefault="00000000">
      <w:pPr>
        <w:pStyle w:val="sartden"/>
        <w:ind w:left="225"/>
        <w:jc w:val="both"/>
        <w:divId w:val="509107875"/>
        <w:rPr>
          <w:rStyle w:val="spar3"/>
          <w:b w:val="0"/>
          <w:bCs w:val="0"/>
        </w:rPr>
      </w:pPr>
      <w:r>
        <w:rPr>
          <w:rStyle w:val="spar3"/>
          <w:b w:val="0"/>
          <w:bCs w:val="0"/>
        </w:rPr>
        <w:t>Pentru prevenirea pagubelor ce pot fi cauzate de exemplarele din speciile de faună de interes cinegetic, proprietarii animalelor domestice au următoarele obligaţii:</w:t>
      </w:r>
    </w:p>
    <w:p w14:paraId="1FF32B26" w14:textId="77777777" w:rsidR="00000000" w:rsidRDefault="00000000">
      <w:pPr>
        <w:autoSpaceDE/>
        <w:ind w:left="225"/>
        <w:jc w:val="both"/>
        <w:divId w:val="677587102"/>
        <w:rPr>
          <w:rFonts w:eastAsia="Times New Roman"/>
        </w:rPr>
      </w:pPr>
      <w:r>
        <w:rPr>
          <w:rStyle w:val="slitttl1"/>
          <w:rFonts w:eastAsia="Times New Roman"/>
        </w:rPr>
        <w:t>a)</w:t>
      </w:r>
      <w:r>
        <w:rPr>
          <w:rStyle w:val="slitbdy"/>
          <w:rFonts w:eastAsia="Times New Roman"/>
        </w:rPr>
        <w:t>să asigure paza animalelor domestice aflate la păşunat sau la diferite munci;</w:t>
      </w:r>
    </w:p>
    <w:p w14:paraId="4ECB0687" w14:textId="77777777" w:rsidR="00000000" w:rsidRDefault="00000000">
      <w:pPr>
        <w:autoSpaceDE/>
        <w:ind w:left="225"/>
        <w:jc w:val="both"/>
        <w:divId w:val="1167476740"/>
        <w:rPr>
          <w:rFonts w:eastAsia="Times New Roman"/>
          <w:color w:val="000000"/>
          <w:sz w:val="20"/>
          <w:szCs w:val="20"/>
          <w:shd w:val="clear" w:color="auto" w:fill="FFFFFF"/>
        </w:rPr>
      </w:pPr>
      <w:r>
        <w:rPr>
          <w:rStyle w:val="slitttl1"/>
          <w:rFonts w:eastAsia="Times New Roman"/>
        </w:rPr>
        <w:t>b)</w:t>
      </w:r>
      <w:r>
        <w:rPr>
          <w:rStyle w:val="slitbdy"/>
          <w:rFonts w:eastAsia="Times New Roman"/>
        </w:rPr>
        <w:t>să folosească pentru păşunatul animalelor domestice numai acele suprafeţe admise, potrivit legii, la păşunat;</w:t>
      </w:r>
    </w:p>
    <w:p w14:paraId="5DC64BF2" w14:textId="77777777" w:rsidR="00000000" w:rsidRDefault="00000000">
      <w:pPr>
        <w:autoSpaceDE/>
        <w:ind w:left="225"/>
        <w:jc w:val="both"/>
        <w:divId w:val="1857498389"/>
        <w:rPr>
          <w:rFonts w:eastAsia="Times New Roman"/>
          <w:color w:val="000000"/>
          <w:sz w:val="20"/>
          <w:szCs w:val="20"/>
          <w:shd w:val="clear" w:color="auto" w:fill="FFFFFF"/>
        </w:rPr>
      </w:pPr>
      <w:r>
        <w:rPr>
          <w:rStyle w:val="slitttl1"/>
          <w:rFonts w:eastAsia="Times New Roman"/>
        </w:rPr>
        <w:t>c)</w:t>
      </w:r>
      <w:r>
        <w:rPr>
          <w:rStyle w:val="slitbdy"/>
          <w:rFonts w:eastAsia="Times New Roman"/>
        </w:rPr>
        <w:t>să adăpostească, pe timp de noapte, animalele domestice numai în locuri împrejmuite şi păzite;</w:t>
      </w:r>
    </w:p>
    <w:p w14:paraId="1B5C7A21" w14:textId="77777777" w:rsidR="00000000" w:rsidRDefault="00000000">
      <w:pPr>
        <w:autoSpaceDE/>
        <w:ind w:left="225"/>
        <w:jc w:val="both"/>
        <w:divId w:val="436213980"/>
        <w:rPr>
          <w:rFonts w:eastAsia="Times New Roman"/>
          <w:color w:val="000000"/>
          <w:sz w:val="20"/>
          <w:szCs w:val="20"/>
          <w:shd w:val="clear" w:color="auto" w:fill="FFFFFF"/>
        </w:rPr>
      </w:pPr>
      <w:r>
        <w:rPr>
          <w:rStyle w:val="slitttl1"/>
          <w:rFonts w:eastAsia="Times New Roman"/>
        </w:rPr>
        <w:t>d)</w:t>
      </w:r>
      <w:r>
        <w:rPr>
          <w:rStyle w:val="slitbdy"/>
          <w:rFonts w:eastAsia="Times New Roman"/>
        </w:rPr>
        <w:t>să deplaseze animalele domestice prin pădure spre locurile de păşunat şi adăpat numai pe traseele stabilite în acest scop, de comun acord, cu persoana juridică ce gestionează fauna de interes cinegetic din perimetrul respectiv şi cu administratorul suprafeţei respective de fond forestier;</w:t>
      </w:r>
    </w:p>
    <w:p w14:paraId="45C5F717" w14:textId="77777777" w:rsidR="00000000" w:rsidRDefault="00000000">
      <w:pPr>
        <w:autoSpaceDE/>
        <w:ind w:left="225"/>
        <w:jc w:val="both"/>
        <w:divId w:val="807355381"/>
        <w:rPr>
          <w:rFonts w:eastAsia="Times New Roman"/>
          <w:color w:val="000000"/>
          <w:sz w:val="20"/>
          <w:szCs w:val="20"/>
          <w:shd w:val="clear" w:color="auto" w:fill="FFFFFF"/>
        </w:rPr>
      </w:pPr>
      <w:r>
        <w:rPr>
          <w:rStyle w:val="slitttl1"/>
          <w:rFonts w:eastAsia="Times New Roman"/>
        </w:rPr>
        <w:t>e)</w:t>
      </w:r>
      <w:r>
        <w:rPr>
          <w:rStyle w:val="slitbdy"/>
          <w:rFonts w:eastAsia="Times New Roman"/>
        </w:rPr>
        <w:t>să folosească vetre de stupină, numai pe acele suprafeţe admise, potrivit legii, în acest scop.</w:t>
      </w:r>
    </w:p>
    <w:p w14:paraId="56A5028C" w14:textId="77777777" w:rsidR="00000000" w:rsidRDefault="00000000">
      <w:pPr>
        <w:pStyle w:val="sartttl"/>
        <w:jc w:val="both"/>
        <w:divId w:val="426854626"/>
        <w:rPr>
          <w:shd w:val="clear" w:color="auto" w:fill="FFFFFF"/>
        </w:rPr>
      </w:pPr>
      <w:r>
        <w:rPr>
          <w:shd w:val="clear" w:color="auto" w:fill="FFFFFF"/>
        </w:rPr>
        <w:t>Articolul 2</w:t>
      </w:r>
    </w:p>
    <w:p w14:paraId="135FA2DB" w14:textId="77777777" w:rsidR="00000000" w:rsidRDefault="00000000">
      <w:pPr>
        <w:autoSpaceDE/>
        <w:jc w:val="both"/>
        <w:divId w:val="1091245677"/>
        <w:rPr>
          <w:rFonts w:eastAsia="Times New Roman"/>
          <w:color w:val="000000"/>
          <w:sz w:val="20"/>
          <w:szCs w:val="20"/>
          <w:shd w:val="clear" w:color="auto" w:fill="FFFFFF"/>
        </w:rPr>
      </w:pPr>
      <w:r>
        <w:rPr>
          <w:rStyle w:val="salnttl1"/>
          <w:rFonts w:eastAsia="Times New Roman"/>
        </w:rPr>
        <w:t>(1)</w:t>
      </w:r>
      <w:r>
        <w:rPr>
          <w:rStyle w:val="salnbdy"/>
          <w:rFonts w:eastAsia="Times New Roman"/>
        </w:rPr>
        <w:t xml:space="preserve">Pentru a primi despăgubiri în cazul pagubelor produse animalelor domestice de către exemplare din speciile prevăzute în </w:t>
      </w:r>
      <w:r>
        <w:rPr>
          <w:rStyle w:val="salnbdy"/>
          <w:rFonts w:eastAsia="Times New Roman"/>
          <w:color w:val="0000FF"/>
          <w:u w:val="single"/>
        </w:rPr>
        <w:t>anexele nr. 1</w:t>
      </w:r>
      <w:r>
        <w:rPr>
          <w:rStyle w:val="salnbdy"/>
          <w:rFonts w:eastAsia="Times New Roman"/>
        </w:rPr>
        <w:t xml:space="preserve"> şi </w:t>
      </w:r>
      <w:r>
        <w:rPr>
          <w:rStyle w:val="salnbdy"/>
          <w:rFonts w:eastAsia="Times New Roman"/>
          <w:color w:val="0000FF"/>
          <w:u w:val="single"/>
        </w:rPr>
        <w:t>2 la Legea nr. 407/2006</w:t>
      </w:r>
      <w:r>
        <w:rPr>
          <w:rStyle w:val="salnbdy"/>
          <w:rFonts w:eastAsia="Times New Roman"/>
        </w:rPr>
        <w:t xml:space="preserve">, cu modificările şi completările ulterioare, proprietarii animalelor domestice trebuie să îndeplinească toate obligaţiile şi condiţiile specifice prevăzute la </w:t>
      </w:r>
      <w:r>
        <w:rPr>
          <w:rStyle w:val="slgi1"/>
          <w:rFonts w:eastAsia="Times New Roman"/>
        </w:rPr>
        <w:t>art. 1</w:t>
      </w:r>
      <w:r>
        <w:rPr>
          <w:rStyle w:val="salnbdy"/>
          <w:rFonts w:eastAsia="Times New Roman"/>
        </w:rPr>
        <w:t>.</w:t>
      </w:r>
    </w:p>
    <w:p w14:paraId="56F777E9" w14:textId="77777777" w:rsidR="00000000" w:rsidRDefault="00000000">
      <w:pPr>
        <w:autoSpaceDE/>
        <w:jc w:val="both"/>
        <w:divId w:val="1378509171"/>
        <w:rPr>
          <w:rStyle w:val="salnbdy"/>
        </w:rPr>
      </w:pPr>
      <w:r>
        <w:rPr>
          <w:rStyle w:val="salnttl1"/>
          <w:rFonts w:eastAsia="Times New Roman"/>
        </w:rPr>
        <w:t>(2)</w:t>
      </w:r>
      <w:r>
        <w:rPr>
          <w:rStyle w:val="salnbdy"/>
          <w:rFonts w:eastAsia="Times New Roman"/>
        </w:rPr>
        <w:t xml:space="preserve">Proprietarii de animale domestice fac dovada îndeplinirii obligaţiilor prevăzute la </w:t>
      </w:r>
      <w:r>
        <w:rPr>
          <w:rStyle w:val="slgi1"/>
          <w:rFonts w:eastAsia="Times New Roman"/>
        </w:rPr>
        <w:t>art. 1</w:t>
      </w:r>
      <w:r>
        <w:rPr>
          <w:rStyle w:val="salnbdy"/>
          <w:rFonts w:eastAsia="Times New Roman"/>
        </w:rPr>
        <w:t xml:space="preserve"> prin următoarele:</w:t>
      </w:r>
    </w:p>
    <w:p w14:paraId="6EC00301" w14:textId="77777777" w:rsidR="00000000" w:rsidRDefault="00000000">
      <w:pPr>
        <w:autoSpaceDE/>
        <w:jc w:val="both"/>
        <w:divId w:val="1352341297"/>
      </w:pPr>
      <w:r>
        <w:rPr>
          <w:rStyle w:val="slitttl1"/>
          <w:rFonts w:eastAsia="Times New Roman"/>
        </w:rPr>
        <w:t>a)</w:t>
      </w:r>
      <w:r>
        <w:rPr>
          <w:rStyle w:val="slitbdy"/>
          <w:rFonts w:eastAsia="Times New Roman"/>
        </w:rPr>
        <w:t xml:space="preserve">deţinerea numărului de câini pentru pază, admis în condiţiile </w:t>
      </w:r>
      <w:r>
        <w:rPr>
          <w:rStyle w:val="slitbdy"/>
          <w:rFonts w:eastAsia="Times New Roman"/>
          <w:color w:val="0000FF"/>
          <w:u w:val="single"/>
        </w:rPr>
        <w:t>Legii nr. 407/2006</w:t>
      </w:r>
      <w:r>
        <w:rPr>
          <w:rStyle w:val="slitbdy"/>
          <w:rFonts w:eastAsia="Times New Roman"/>
        </w:rPr>
        <w:t xml:space="preserve">, cu modificările şi completările ulterioare, pentru îndeplinirea obligaţiei prevăzute la </w:t>
      </w:r>
      <w:r>
        <w:rPr>
          <w:rStyle w:val="slgi1"/>
          <w:rFonts w:eastAsia="Times New Roman"/>
        </w:rPr>
        <w:t>art. 1 lit. a)</w:t>
      </w:r>
      <w:r>
        <w:rPr>
          <w:rStyle w:val="slitbdy"/>
          <w:rFonts w:eastAsia="Times New Roman"/>
        </w:rPr>
        <w:t xml:space="preserve"> şi </w:t>
      </w:r>
      <w:r>
        <w:rPr>
          <w:rStyle w:val="slgi1"/>
          <w:rFonts w:eastAsia="Times New Roman"/>
        </w:rPr>
        <w:t>c)</w:t>
      </w:r>
      <w:r>
        <w:rPr>
          <w:rStyle w:val="slitbdy"/>
          <w:rFonts w:eastAsia="Times New Roman"/>
        </w:rPr>
        <w:t>;</w:t>
      </w:r>
    </w:p>
    <w:p w14:paraId="574023A4" w14:textId="77777777" w:rsidR="00000000" w:rsidRDefault="00000000">
      <w:pPr>
        <w:autoSpaceDE/>
        <w:jc w:val="both"/>
        <w:divId w:val="1145777831"/>
        <w:rPr>
          <w:rFonts w:eastAsia="Times New Roman"/>
          <w:color w:val="000000"/>
          <w:sz w:val="20"/>
          <w:szCs w:val="20"/>
          <w:shd w:val="clear" w:color="auto" w:fill="FFFFFF"/>
        </w:rPr>
      </w:pPr>
      <w:r>
        <w:rPr>
          <w:rStyle w:val="slitttl1"/>
          <w:rFonts w:eastAsia="Times New Roman"/>
        </w:rPr>
        <w:t>b)</w:t>
      </w:r>
      <w:r>
        <w:rPr>
          <w:rStyle w:val="slitbdy"/>
          <w:rFonts w:eastAsia="Times New Roman"/>
        </w:rPr>
        <w:t xml:space="preserve">contractul de păşunat încheiat cu proprietarul terenului respectiv, în care se prevăd suprafeţele admise la păşunat, pentru îndeplinirea obligaţiei prevăzute la </w:t>
      </w:r>
      <w:r>
        <w:rPr>
          <w:rStyle w:val="slgi1"/>
          <w:rFonts w:eastAsia="Times New Roman"/>
        </w:rPr>
        <w:t>art. 1 lit. b)</w:t>
      </w:r>
      <w:r>
        <w:rPr>
          <w:rStyle w:val="slitbdy"/>
          <w:rFonts w:eastAsia="Times New Roman"/>
        </w:rPr>
        <w:t xml:space="preserve">; prin excepţie, raportat la prevederile </w:t>
      </w:r>
      <w:r>
        <w:rPr>
          <w:rStyle w:val="slitbdy"/>
          <w:rFonts w:eastAsia="Times New Roman"/>
          <w:color w:val="0000FF"/>
          <w:u w:val="single"/>
        </w:rPr>
        <w:t>art. 23 alin. (1) lit. b)-c)</w:t>
      </w:r>
      <w:r>
        <w:rPr>
          <w:rStyle w:val="slitbdy"/>
          <w:rFonts w:eastAsia="Times New Roman"/>
        </w:rPr>
        <w:t xml:space="preserve"> şi </w:t>
      </w:r>
      <w:r>
        <w:rPr>
          <w:rStyle w:val="slitbdy"/>
          <w:rFonts w:eastAsia="Times New Roman"/>
          <w:color w:val="0000FF"/>
          <w:u w:val="single"/>
        </w:rPr>
        <w:t>alin. (2)</w:t>
      </w:r>
      <w:r>
        <w:rPr>
          <w:rStyle w:val="slitbdy"/>
          <w:rFonts w:eastAsia="Times New Roman"/>
        </w:rPr>
        <w:t xml:space="preserve"> şi </w:t>
      </w:r>
      <w:r>
        <w:rPr>
          <w:rStyle w:val="slitbdy"/>
          <w:rFonts w:eastAsia="Times New Roman"/>
          <w:color w:val="0000FF"/>
          <w:u w:val="single"/>
        </w:rPr>
        <w:t>(3) din Legea nr. 407/2006</w:t>
      </w:r>
      <w:r>
        <w:rPr>
          <w:rStyle w:val="slitbdy"/>
          <w:rFonts w:eastAsia="Times New Roman"/>
        </w:rPr>
        <w:t>, cu modificările şi completările ulterioare, proprietarii de animale domestice vor prezenta, după caz, acordul scris al deţinătorului de teren agricol pe care se păşunează şi care este înregistrat la unitatea administrativ-teritorială, dovada proprietăţii sau deţinerii cu orice titlu a terenului agricol pe care se păşunează, acordul scris al proprietarului pădurii şi al gestionarului fondului cinegetic, pentru fondul forestier privat pe care se păşunează;</w:t>
      </w:r>
    </w:p>
    <w:p w14:paraId="52A4222B" w14:textId="77777777" w:rsidR="00000000" w:rsidRDefault="00000000">
      <w:pPr>
        <w:autoSpaceDE/>
        <w:jc w:val="both"/>
        <w:divId w:val="1521627724"/>
        <w:rPr>
          <w:rFonts w:eastAsia="Times New Roman"/>
          <w:color w:val="000000"/>
          <w:sz w:val="20"/>
          <w:szCs w:val="20"/>
          <w:shd w:val="clear" w:color="auto" w:fill="FFFFFF"/>
        </w:rPr>
      </w:pPr>
      <w:r>
        <w:rPr>
          <w:rStyle w:val="slitttl1"/>
          <w:rFonts w:eastAsia="Times New Roman"/>
        </w:rPr>
        <w:t>c)</w:t>
      </w:r>
      <w:r>
        <w:rPr>
          <w:rStyle w:val="slitbdy"/>
          <w:rFonts w:eastAsia="Times New Roman"/>
        </w:rPr>
        <w:t xml:space="preserve">constatarea, la faţa locului, de către comisia de constatare şi evaluare a pagubei a asigurării condiţiilor de adăpostire pe timp de noapte a animalelor domestice, pentru îndeplinirea obligaţiei prevăzute la </w:t>
      </w:r>
      <w:r>
        <w:rPr>
          <w:rStyle w:val="slgi1"/>
          <w:rFonts w:eastAsia="Times New Roman"/>
        </w:rPr>
        <w:t>art. 1 lit. c)</w:t>
      </w:r>
      <w:r>
        <w:rPr>
          <w:rStyle w:val="slitbdy"/>
          <w:rFonts w:eastAsia="Times New Roman"/>
        </w:rPr>
        <w:t>;</w:t>
      </w:r>
    </w:p>
    <w:p w14:paraId="7DBFB26B" w14:textId="77777777" w:rsidR="00000000" w:rsidRDefault="00000000">
      <w:pPr>
        <w:autoSpaceDE/>
        <w:jc w:val="both"/>
        <w:divId w:val="752094292"/>
        <w:rPr>
          <w:rFonts w:eastAsia="Times New Roman"/>
          <w:color w:val="000000"/>
          <w:sz w:val="20"/>
          <w:szCs w:val="20"/>
          <w:shd w:val="clear" w:color="auto" w:fill="FFFFFF"/>
        </w:rPr>
      </w:pPr>
      <w:r>
        <w:rPr>
          <w:rStyle w:val="slitttl1"/>
          <w:rFonts w:eastAsia="Times New Roman"/>
        </w:rPr>
        <w:t>d)</w:t>
      </w:r>
      <w:r>
        <w:rPr>
          <w:rStyle w:val="slitbdy"/>
          <w:rFonts w:eastAsia="Times New Roman"/>
        </w:rPr>
        <w:t xml:space="preserve">aprobarea prevăzută de lege pentru trecerea/păşunatul animalelor domestice prin fondul forestier, pentru situaţia prevăzută la </w:t>
      </w:r>
      <w:r>
        <w:rPr>
          <w:rStyle w:val="slgi1"/>
          <w:rFonts w:eastAsia="Times New Roman"/>
        </w:rPr>
        <w:t>art. 1 lit. d)</w:t>
      </w:r>
      <w:r>
        <w:rPr>
          <w:rStyle w:val="slitbdy"/>
          <w:rFonts w:eastAsia="Times New Roman"/>
        </w:rPr>
        <w:t>;</w:t>
      </w:r>
    </w:p>
    <w:p w14:paraId="3E2CBB2B" w14:textId="77777777" w:rsidR="00000000" w:rsidRDefault="00000000">
      <w:pPr>
        <w:autoSpaceDE/>
        <w:jc w:val="both"/>
        <w:divId w:val="101808094"/>
        <w:rPr>
          <w:rFonts w:eastAsia="Times New Roman"/>
          <w:color w:val="000000"/>
          <w:sz w:val="20"/>
          <w:szCs w:val="20"/>
          <w:shd w:val="clear" w:color="auto" w:fill="FFFFFF"/>
        </w:rPr>
      </w:pPr>
      <w:r>
        <w:rPr>
          <w:rStyle w:val="slitttl1"/>
          <w:rFonts w:eastAsia="Times New Roman"/>
        </w:rPr>
        <w:t>e)</w:t>
      </w:r>
      <w:r>
        <w:rPr>
          <w:rStyle w:val="slitbdy"/>
          <w:rFonts w:eastAsia="Times New Roman"/>
        </w:rPr>
        <w:t xml:space="preserve">existenţa a cel puţin unei persoane răspunzătoare cu asigurarea pazei şi a condiţiilor de adăpostire pe timpul nopţii, în cazul turmelor şi cirezilor aflate la păşunat, pentru îndeplinirea obligaţiei prevăzute la </w:t>
      </w:r>
      <w:r>
        <w:rPr>
          <w:rStyle w:val="slgi1"/>
          <w:rFonts w:eastAsia="Times New Roman"/>
        </w:rPr>
        <w:t>art. 1 lit. a)</w:t>
      </w:r>
      <w:r>
        <w:rPr>
          <w:rStyle w:val="slitbdy"/>
          <w:rFonts w:eastAsia="Times New Roman"/>
        </w:rPr>
        <w:t xml:space="preserve"> şi </w:t>
      </w:r>
      <w:r>
        <w:rPr>
          <w:rStyle w:val="slgi1"/>
          <w:rFonts w:eastAsia="Times New Roman"/>
        </w:rPr>
        <w:t>c)</w:t>
      </w:r>
      <w:r>
        <w:rPr>
          <w:rStyle w:val="slitbdy"/>
          <w:rFonts w:eastAsia="Times New Roman"/>
        </w:rPr>
        <w:t>;</w:t>
      </w:r>
    </w:p>
    <w:p w14:paraId="551523AE" w14:textId="77777777" w:rsidR="00000000" w:rsidRDefault="00000000">
      <w:pPr>
        <w:autoSpaceDE/>
        <w:jc w:val="both"/>
        <w:divId w:val="908267473"/>
        <w:rPr>
          <w:rFonts w:eastAsia="Times New Roman"/>
          <w:color w:val="000000"/>
          <w:sz w:val="20"/>
          <w:szCs w:val="20"/>
          <w:shd w:val="clear" w:color="auto" w:fill="FFFFFF"/>
        </w:rPr>
      </w:pPr>
      <w:r>
        <w:rPr>
          <w:rStyle w:val="slitttl1"/>
          <w:rFonts w:eastAsia="Times New Roman"/>
        </w:rPr>
        <w:t>f)</w:t>
      </w:r>
      <w:r>
        <w:rPr>
          <w:rStyle w:val="slitbdy"/>
          <w:rFonts w:eastAsia="Times New Roman"/>
        </w:rPr>
        <w:t xml:space="preserve">documente specifice, potrivit </w:t>
      </w:r>
      <w:r>
        <w:rPr>
          <w:rStyle w:val="slitbdy"/>
          <w:rFonts w:eastAsia="Times New Roman"/>
          <w:color w:val="0000FF"/>
          <w:u w:val="single"/>
        </w:rPr>
        <w:t>Legii apiculturii nr. 383/2013</w:t>
      </w:r>
      <w:r>
        <w:rPr>
          <w:rStyle w:val="slitbdy"/>
          <w:rFonts w:eastAsia="Times New Roman"/>
        </w:rPr>
        <w:t xml:space="preserve">, cu modificările şi completările ulterioare, pentru îndeplinirea obligaţiei prevăzute la </w:t>
      </w:r>
      <w:r>
        <w:rPr>
          <w:rStyle w:val="slgi1"/>
          <w:rFonts w:eastAsia="Times New Roman"/>
        </w:rPr>
        <w:t>art. 1 lit. e)</w:t>
      </w:r>
      <w:r>
        <w:rPr>
          <w:rStyle w:val="slitbdy"/>
          <w:rFonts w:eastAsia="Times New Roman"/>
        </w:rPr>
        <w:t>.</w:t>
      </w:r>
    </w:p>
    <w:p w14:paraId="2706B9DB" w14:textId="77777777" w:rsidR="00000000" w:rsidRDefault="00000000">
      <w:pPr>
        <w:pStyle w:val="sartttl"/>
        <w:jc w:val="both"/>
        <w:divId w:val="461466090"/>
        <w:rPr>
          <w:shd w:val="clear" w:color="auto" w:fill="FFFFFF"/>
        </w:rPr>
      </w:pPr>
      <w:r>
        <w:rPr>
          <w:shd w:val="clear" w:color="auto" w:fill="FFFFFF"/>
        </w:rPr>
        <w:t>Articolul 3</w:t>
      </w:r>
    </w:p>
    <w:p w14:paraId="4814D2C3" w14:textId="77777777" w:rsidR="00000000" w:rsidRDefault="00000000">
      <w:pPr>
        <w:pStyle w:val="sartden"/>
        <w:jc w:val="both"/>
        <w:divId w:val="461466090"/>
        <w:rPr>
          <w:shd w:val="clear" w:color="auto" w:fill="FFFFFF"/>
        </w:rPr>
      </w:pPr>
      <w:r>
        <w:rPr>
          <w:rStyle w:val="spar3"/>
          <w:b w:val="0"/>
          <w:bCs w:val="0"/>
        </w:rPr>
        <w:t xml:space="preserve">Modul de îndeplinire a obligaţiilor prevăzute la </w:t>
      </w:r>
      <w:r>
        <w:rPr>
          <w:rStyle w:val="slgi1"/>
          <w:b w:val="0"/>
          <w:bCs w:val="0"/>
        </w:rPr>
        <w:t>art. 1</w:t>
      </w:r>
      <w:r>
        <w:rPr>
          <w:rStyle w:val="spar3"/>
          <w:b w:val="0"/>
          <w:bCs w:val="0"/>
        </w:rPr>
        <w:t xml:space="preserve"> se consemnează în procesul-verbal de constatare a pagubelor de către comisia constituită în acest scop.</w:t>
      </w:r>
    </w:p>
    <w:p w14:paraId="61E65243" w14:textId="77777777" w:rsidR="00000000" w:rsidRDefault="00000000">
      <w:pPr>
        <w:pStyle w:val="sartttl"/>
        <w:jc w:val="both"/>
        <w:divId w:val="1741170763"/>
        <w:rPr>
          <w:shd w:val="clear" w:color="auto" w:fill="FFFFFF"/>
        </w:rPr>
      </w:pPr>
      <w:r>
        <w:rPr>
          <w:shd w:val="clear" w:color="auto" w:fill="FFFFFF"/>
        </w:rPr>
        <w:t>Articolul 4</w:t>
      </w:r>
    </w:p>
    <w:p w14:paraId="5BEEC2DC" w14:textId="77777777" w:rsidR="00000000" w:rsidRDefault="00000000">
      <w:pPr>
        <w:pStyle w:val="sartden"/>
        <w:jc w:val="both"/>
        <w:divId w:val="1741170763"/>
        <w:rPr>
          <w:shd w:val="clear" w:color="auto" w:fill="FFFFFF"/>
        </w:rPr>
      </w:pPr>
      <w:r>
        <w:rPr>
          <w:rStyle w:val="spar3"/>
          <w:b w:val="0"/>
          <w:bCs w:val="0"/>
        </w:rPr>
        <w:t xml:space="preserve">Sunt exceptaţi de la obligaţiile prevăzute la </w:t>
      </w:r>
      <w:r>
        <w:rPr>
          <w:rStyle w:val="slgi1"/>
          <w:b w:val="0"/>
          <w:bCs w:val="0"/>
        </w:rPr>
        <w:t>art. 1</w:t>
      </w:r>
      <w:r>
        <w:rPr>
          <w:rStyle w:val="spar3"/>
          <w:b w:val="0"/>
          <w:bCs w:val="0"/>
        </w:rPr>
        <w:t xml:space="preserve"> şi </w:t>
      </w:r>
      <w:r>
        <w:rPr>
          <w:rStyle w:val="slgi1"/>
          <w:b w:val="0"/>
          <w:bCs w:val="0"/>
        </w:rPr>
        <w:t>2</w:t>
      </w:r>
      <w:r>
        <w:rPr>
          <w:rStyle w:val="spar3"/>
          <w:b w:val="0"/>
          <w:bCs w:val="0"/>
        </w:rPr>
        <w:t xml:space="preserve"> proprietarii ale căror animale domestice se află în propria gospodărie. Aceşti proprietari trebuie să dovedească prin documente că animalele sunt înregistrate la primărie şi la medicul veterinar.</w:t>
      </w:r>
    </w:p>
    <w:p w14:paraId="71B648B0" w14:textId="77777777" w:rsidR="00000000" w:rsidRDefault="00000000">
      <w:pPr>
        <w:pStyle w:val="sanxttl"/>
        <w:divId w:val="109127419"/>
        <w:rPr>
          <w:lang w:val="de-DE"/>
        </w:rPr>
      </w:pPr>
      <w:r>
        <w:rPr>
          <w:lang w:val="de-DE"/>
        </w:rPr>
        <w:t>Anexa nr. 5</w:t>
      </w:r>
    </w:p>
    <w:p w14:paraId="790F6ED0" w14:textId="77777777" w:rsidR="00000000" w:rsidRDefault="00000000">
      <w:pPr>
        <w:pStyle w:val="spar"/>
        <w:jc w:val="both"/>
        <w:divId w:val="109127419"/>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Antet UAT</w:t>
      </w:r>
    </w:p>
    <w:p w14:paraId="601B0A89" w14:textId="77777777" w:rsidR="00000000" w:rsidRDefault="00000000">
      <w:pPr>
        <w:pStyle w:val="spar"/>
        <w:jc w:val="both"/>
        <w:divId w:val="109127419"/>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Nr ......... / .........</w:t>
      </w:r>
    </w:p>
    <w:p w14:paraId="0870160B" w14:textId="77777777" w:rsidR="00000000" w:rsidRDefault="00000000">
      <w:pPr>
        <w:pStyle w:val="spar"/>
        <w:jc w:val="center"/>
        <w:divId w:val="410548224"/>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ADEVERINȚĂ</w:t>
      </w:r>
    </w:p>
    <w:p w14:paraId="4F0A6987" w14:textId="77777777" w:rsidR="00000000" w:rsidRDefault="00000000">
      <w:pPr>
        <w:pStyle w:val="spar"/>
        <w:jc w:val="both"/>
        <w:divId w:val="109127419"/>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Prin prezenta adeverinţă se atestă faptul că persoana fizică/juridică .........., având codul de identificare fiscală*1) ........., figurează pe anul .........., înregistrat(ă) la nr. de rol nominal unic ..........*2), precum şi înscris(ă) în registrul agricol tipul ......... vol ........., poziţia .......... nr. .........., satul .........., str. ......... nr. ..........*3), cu următoarele suprafeţe şi culturi:</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71"/>
        <w:gridCol w:w="830"/>
        <w:gridCol w:w="1226"/>
        <w:gridCol w:w="699"/>
        <w:gridCol w:w="414"/>
        <w:gridCol w:w="418"/>
        <w:gridCol w:w="1200"/>
      </w:tblGrid>
      <w:tr w:rsidR="00000000" w14:paraId="6382EC1D" w14:textId="77777777">
        <w:trPr>
          <w:divId w:val="1091274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F4F76" w14:textId="77777777" w:rsidR="00000000" w:rsidRDefault="00000000">
            <w:pPr>
              <w:pStyle w:val="spar4"/>
              <w:jc w:val="both"/>
              <w:rPr>
                <w:color w:val="000000"/>
              </w:rPr>
            </w:pPr>
            <w:r>
              <w:rPr>
                <w:color w:val="000000"/>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83F86" w14:textId="77777777" w:rsidR="00000000" w:rsidRDefault="00000000">
            <w:pPr>
              <w:pStyle w:val="spar4"/>
              <w:jc w:val="both"/>
              <w:rPr>
                <w:color w:val="000000"/>
              </w:rPr>
            </w:pPr>
            <w:r>
              <w:rPr>
                <w:color w:val="000000"/>
              </w:rPr>
              <w:t>Suprafaţă (ha)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9F9D4" w14:textId="77777777" w:rsidR="00000000" w:rsidRDefault="00000000">
            <w:pPr>
              <w:pStyle w:val="spar4"/>
              <w:jc w:val="both"/>
              <w:rPr>
                <w:color w:val="000000"/>
              </w:rPr>
            </w:pPr>
            <w:r>
              <w:rPr>
                <w:color w:val="000000"/>
              </w:rPr>
              <w:t>Categoria de folosinţă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2277D" w14:textId="77777777" w:rsidR="00000000" w:rsidRDefault="00000000">
            <w:pPr>
              <w:pStyle w:val="spar4"/>
              <w:jc w:val="both"/>
              <w:rPr>
                <w:color w:val="000000"/>
              </w:rPr>
            </w:pPr>
            <w:r>
              <w:rPr>
                <w:color w:val="000000"/>
              </w:rPr>
              <w:t>Nr. bloc fizic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1A858" w14:textId="77777777" w:rsidR="00000000" w:rsidRDefault="00000000">
            <w:pPr>
              <w:pStyle w:val="spar4"/>
              <w:jc w:val="both"/>
              <w:rPr>
                <w:color w:val="000000"/>
              </w:rPr>
            </w:pPr>
            <w:r>
              <w:rPr>
                <w:color w:val="000000"/>
              </w:rPr>
              <w:t>Parcela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4322D" w14:textId="77777777" w:rsidR="00000000" w:rsidRDefault="00000000">
            <w:pPr>
              <w:pStyle w:val="spar4"/>
              <w:jc w:val="both"/>
              <w:rPr>
                <w:color w:val="000000"/>
              </w:rPr>
            </w:pPr>
            <w:r>
              <w:rPr>
                <w:color w:val="000000"/>
              </w:rPr>
              <w:t>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5CC14" w14:textId="77777777" w:rsidR="00000000" w:rsidRDefault="00000000">
            <w:pPr>
              <w:pStyle w:val="spar4"/>
              <w:jc w:val="both"/>
              <w:rPr>
                <w:color w:val="000000"/>
              </w:rPr>
            </w:pPr>
            <w:r>
              <w:rPr>
                <w:color w:val="000000"/>
              </w:rPr>
              <w:t>Anul înfiinţării culturii</w:t>
            </w:r>
          </w:p>
        </w:tc>
      </w:tr>
      <w:tr w:rsidR="00000000" w14:paraId="120CFAAB" w14:textId="77777777">
        <w:trPr>
          <w:divId w:val="1091274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8EE00"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F4B31"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484CB"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7527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3563B"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FD55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88EDA" w14:textId="77777777" w:rsidR="00000000" w:rsidRDefault="00000000">
            <w:pPr>
              <w:autoSpaceDE/>
              <w:autoSpaceDN/>
              <w:rPr>
                <w:rFonts w:ascii="Times New Roman" w:eastAsia="Times New Roman" w:hAnsi="Times New Roman"/>
                <w:sz w:val="20"/>
                <w:szCs w:val="20"/>
              </w:rPr>
            </w:pPr>
          </w:p>
        </w:tc>
      </w:tr>
      <w:tr w:rsidR="00000000" w14:paraId="3775946C" w14:textId="77777777">
        <w:trPr>
          <w:divId w:val="1091274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F931D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8BB2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1732F"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C90A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5B0C1"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AB96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75D5D" w14:textId="77777777" w:rsidR="00000000" w:rsidRDefault="00000000">
            <w:pPr>
              <w:autoSpaceDE/>
              <w:autoSpaceDN/>
              <w:rPr>
                <w:rFonts w:ascii="Times New Roman" w:eastAsia="Times New Roman" w:hAnsi="Times New Roman"/>
                <w:sz w:val="20"/>
                <w:szCs w:val="20"/>
              </w:rPr>
            </w:pPr>
          </w:p>
        </w:tc>
      </w:tr>
      <w:tr w:rsidR="00000000" w14:paraId="169B404B" w14:textId="77777777">
        <w:trPr>
          <w:divId w:val="1091274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BD2B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EB9E1"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D9D9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3942D"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878F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53D8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61473" w14:textId="77777777" w:rsidR="00000000" w:rsidRDefault="00000000">
            <w:pPr>
              <w:autoSpaceDE/>
              <w:autoSpaceDN/>
              <w:rPr>
                <w:rFonts w:ascii="Times New Roman" w:eastAsia="Times New Roman" w:hAnsi="Times New Roman"/>
                <w:sz w:val="20"/>
                <w:szCs w:val="20"/>
              </w:rPr>
            </w:pPr>
          </w:p>
        </w:tc>
      </w:tr>
      <w:tr w:rsidR="00000000" w14:paraId="58A20920" w14:textId="77777777">
        <w:trPr>
          <w:divId w:val="1091274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E3FC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1C0E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1872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AAFF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D9DE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F747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3F95C" w14:textId="77777777" w:rsidR="00000000" w:rsidRDefault="00000000">
            <w:pPr>
              <w:autoSpaceDE/>
              <w:autoSpaceDN/>
              <w:rPr>
                <w:rFonts w:ascii="Times New Roman" w:eastAsia="Times New Roman" w:hAnsi="Times New Roman"/>
                <w:sz w:val="20"/>
                <w:szCs w:val="20"/>
              </w:rPr>
            </w:pPr>
          </w:p>
        </w:tc>
      </w:tr>
      <w:tr w:rsidR="00000000" w14:paraId="2D40BDEC" w14:textId="77777777">
        <w:trPr>
          <w:divId w:val="1091274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4EE2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0829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DC3F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3220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C93A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A0B85"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8C595" w14:textId="77777777" w:rsidR="00000000" w:rsidRDefault="00000000">
            <w:pPr>
              <w:autoSpaceDE/>
              <w:autoSpaceDN/>
              <w:rPr>
                <w:rFonts w:ascii="Times New Roman" w:eastAsia="Times New Roman" w:hAnsi="Times New Roman"/>
                <w:sz w:val="20"/>
                <w:szCs w:val="20"/>
              </w:rPr>
            </w:pPr>
          </w:p>
        </w:tc>
      </w:tr>
      <w:tr w:rsidR="00000000" w14:paraId="29493BF7" w14:textId="77777777">
        <w:trPr>
          <w:divId w:val="1091274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2C39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5CB1F"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E539B"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A382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8F7A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1801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B8B3C" w14:textId="77777777" w:rsidR="00000000" w:rsidRDefault="00000000">
            <w:pPr>
              <w:autoSpaceDE/>
              <w:autoSpaceDN/>
              <w:rPr>
                <w:rFonts w:ascii="Times New Roman" w:eastAsia="Times New Roman" w:hAnsi="Times New Roman"/>
                <w:sz w:val="20"/>
                <w:szCs w:val="20"/>
              </w:rPr>
            </w:pPr>
          </w:p>
        </w:tc>
      </w:tr>
    </w:tbl>
    <w:p w14:paraId="798E2AEC" w14:textId="77777777" w:rsidR="00000000" w:rsidRDefault="00000000">
      <w:pPr>
        <w:pStyle w:val="spar"/>
        <w:jc w:val="both"/>
        <w:divId w:val="109127419"/>
      </w:pPr>
      <w:r>
        <w:rPr>
          <w:rFonts w:ascii="Verdana" w:hAnsi="Verdana"/>
          <w:color w:val="000000"/>
          <w:sz w:val="20"/>
          <w:szCs w:val="20"/>
          <w:shd w:val="clear" w:color="auto" w:fill="FFFFFF"/>
        </w:rPr>
        <w:t>Prezenta adeverinţă s-a eliberat cu respectarea prevederilor legale, fiind necesară pentru completarea Procesului-verbal de constatare şi evaluare a pagubelor produse de speciile de faună de interes cinegetic culturilor agricole şi silvice nr. ........../...........</w:t>
      </w:r>
    </w:p>
    <w:p w14:paraId="5E11A8C7" w14:textId="77777777" w:rsidR="00000000" w:rsidRDefault="00000000">
      <w:pPr>
        <w:pStyle w:val="spar"/>
        <w:jc w:val="both"/>
        <w:divId w:val="109127419"/>
        <w:rPr>
          <w:rFonts w:ascii="Verdana" w:hAnsi="Verdana"/>
          <w:color w:val="000000"/>
          <w:sz w:val="20"/>
          <w:szCs w:val="20"/>
          <w:shd w:val="clear" w:color="auto" w:fill="FFFFFF"/>
        </w:rPr>
      </w:pPr>
      <w:r>
        <w:rPr>
          <w:rFonts w:ascii="Verdana" w:hAnsi="Verdana"/>
          <w:color w:val="000000"/>
          <w:sz w:val="20"/>
          <w:szCs w:val="20"/>
          <w:shd w:val="clear" w:color="auto" w:fill="FFFFFF"/>
        </w:rPr>
        <w:t>*1) Se înscrie codul de identificare fiscală, respectiv: codul de înregistrare fiscală, codul numeric personal, numărul de identificare fiscală sau codul unic de înregistrare, după caz.</w:t>
      </w:r>
    </w:p>
    <w:p w14:paraId="6684BCAC" w14:textId="77777777" w:rsidR="00000000" w:rsidRDefault="00000000">
      <w:pPr>
        <w:pStyle w:val="spar"/>
        <w:jc w:val="both"/>
        <w:divId w:val="109127419"/>
        <w:rPr>
          <w:rFonts w:ascii="Verdana" w:hAnsi="Verdana"/>
          <w:color w:val="000000"/>
          <w:sz w:val="20"/>
          <w:szCs w:val="20"/>
          <w:shd w:val="clear" w:color="auto" w:fill="FFFFFF"/>
        </w:rPr>
      </w:pPr>
      <w:r>
        <w:rPr>
          <w:rFonts w:ascii="Verdana" w:hAnsi="Verdana"/>
          <w:color w:val="000000"/>
          <w:sz w:val="20"/>
          <w:szCs w:val="20"/>
          <w:shd w:val="clear" w:color="auto" w:fill="FFFFFF"/>
        </w:rPr>
        <w:t>*2) Se înscrie numărul de rol nominal unic de către persoana cu atribuţii în domeniul administrării impozitelor şi taxelor locale.</w:t>
      </w:r>
    </w:p>
    <w:p w14:paraId="0D46FF49" w14:textId="77777777" w:rsidR="00000000" w:rsidRDefault="00000000">
      <w:pPr>
        <w:pStyle w:val="spar"/>
        <w:jc w:val="both"/>
        <w:divId w:val="109127419"/>
        <w:rPr>
          <w:rFonts w:ascii="Verdana" w:hAnsi="Verdana"/>
          <w:color w:val="000000"/>
          <w:sz w:val="20"/>
          <w:szCs w:val="20"/>
          <w:shd w:val="clear" w:color="auto" w:fill="FFFFFF"/>
        </w:rPr>
      </w:pPr>
      <w:r>
        <w:rPr>
          <w:rFonts w:ascii="Verdana" w:hAnsi="Verdana"/>
          <w:color w:val="000000"/>
          <w:sz w:val="20"/>
          <w:szCs w:val="20"/>
          <w:shd w:val="clear" w:color="auto" w:fill="FFFFFF"/>
        </w:rPr>
        <w:t>*3) Se înscriu datele corespunzătoare de către persoana cu atribuţii privind completarea, ţinerea la zi şi centralizarea datelor din registrele agricole.</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735"/>
        <w:gridCol w:w="7720"/>
      </w:tblGrid>
      <w:tr w:rsidR="00000000" w14:paraId="6824D9AD" w14:textId="77777777">
        <w:trPr>
          <w:divId w:val="1091274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C3D1A" w14:textId="77777777" w:rsidR="00000000" w:rsidRDefault="00000000">
            <w:pPr>
              <w:pStyle w:val="spar1"/>
              <w:jc w:val="both"/>
              <w:rPr>
                <w:color w:val="000000"/>
              </w:rPr>
            </w:pPr>
            <w:r>
              <w:rPr>
                <w:color w:val="000000"/>
              </w:rPr>
              <w:t>Primarul,</w:t>
            </w:r>
          </w:p>
          <w:p w14:paraId="0B810762" w14:textId="77777777" w:rsidR="00000000" w:rsidRDefault="00000000">
            <w:pPr>
              <w:pStyle w:val="spar1"/>
              <w:jc w:val="both"/>
              <w:rPr>
                <w:color w:val="000000"/>
              </w:rPr>
            </w:pPr>
            <w:r>
              <w:rPr>
                <w:color w:val="000000"/>
              </w:rPr>
              <w:t xml:space="preserve">…….. ) </w:t>
            </w:r>
          </w:p>
          <w:p w14:paraId="7004F4AB" w14:textId="77777777" w:rsidR="00000000" w:rsidRDefault="00000000">
            <w:pPr>
              <w:pStyle w:val="spar1"/>
              <w:jc w:val="both"/>
              <w:rPr>
                <w:color w:val="000000"/>
              </w:rPr>
            </w:pPr>
            <w:r>
              <w:rPr>
                <w:color w:val="000000"/>
              </w:rPr>
              <w:t xml:space="preserve">(prenumele şi numele) </w:t>
            </w:r>
          </w:p>
          <w:p w14:paraId="092B3B8F" w14:textId="77777777" w:rsidR="00000000" w:rsidRDefault="00000000">
            <w:pPr>
              <w:pStyle w:val="spar1"/>
              <w:jc w:val="both"/>
              <w:rPr>
                <w:color w:val="000000"/>
              </w:rPr>
            </w:pPr>
            <w:r>
              <w:rPr>
                <w:color w:val="000000"/>
              </w:rPr>
              <w:t xml:space="preserve">L.S </w:t>
            </w:r>
          </w:p>
          <w:p w14:paraId="5A98A51B" w14:textId="77777777" w:rsidR="00000000" w:rsidRDefault="00000000">
            <w:pPr>
              <w:pStyle w:val="spar1"/>
              <w:jc w:val="both"/>
              <w:rPr>
                <w:color w:val="000000"/>
              </w:rPr>
            </w:pPr>
            <w:r>
              <w:rPr>
                <w:color w:val="000000"/>
              </w:rPr>
              <w:t>Secretarul,</w:t>
            </w:r>
          </w:p>
          <w:p w14:paraId="2D02D394" w14:textId="77777777" w:rsidR="00000000" w:rsidRDefault="00000000">
            <w:pPr>
              <w:pStyle w:val="spar1"/>
              <w:jc w:val="both"/>
              <w:rPr>
                <w:color w:val="000000"/>
              </w:rPr>
            </w:pPr>
            <w:r>
              <w:rPr>
                <w:color w:val="000000"/>
              </w:rPr>
              <w:t xml:space="preserve">………. ) </w:t>
            </w:r>
          </w:p>
          <w:p w14:paraId="607B9547" w14:textId="77777777" w:rsidR="00000000" w:rsidRDefault="00000000">
            <w:pPr>
              <w:pStyle w:val="spar1"/>
              <w:jc w:val="both"/>
              <w:rPr>
                <w:color w:val="000000"/>
              </w:rPr>
            </w:pPr>
            <w:r>
              <w:rPr>
                <w:color w:val="000000"/>
              </w:rPr>
              <w:t xml:space="preserve">(prenumele şi numele)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AADB2" w14:textId="77777777" w:rsidR="00000000" w:rsidRDefault="00000000">
            <w:pPr>
              <w:pStyle w:val="spar1"/>
              <w:jc w:val="both"/>
              <w:rPr>
                <w:color w:val="000000"/>
              </w:rPr>
            </w:pPr>
            <w:r>
              <w:rPr>
                <w:color w:val="000000"/>
              </w:rPr>
              <w:t xml:space="preserve">Inspector cu atribuţii în domeniul administrării impozitelor şi taxelor locale), </w:t>
            </w:r>
          </w:p>
          <w:p w14:paraId="1A864488" w14:textId="77777777" w:rsidR="00000000" w:rsidRDefault="00000000">
            <w:pPr>
              <w:pStyle w:val="spar1"/>
              <w:jc w:val="both"/>
              <w:rPr>
                <w:color w:val="000000"/>
              </w:rPr>
            </w:pPr>
            <w:r>
              <w:rPr>
                <w:color w:val="000000"/>
              </w:rPr>
              <w:t>……..</w:t>
            </w:r>
          </w:p>
          <w:p w14:paraId="2BFFD818" w14:textId="77777777" w:rsidR="00000000" w:rsidRDefault="00000000">
            <w:pPr>
              <w:pStyle w:val="spar1"/>
              <w:jc w:val="both"/>
              <w:rPr>
                <w:color w:val="000000"/>
              </w:rPr>
            </w:pPr>
            <w:r>
              <w:rPr>
                <w:color w:val="000000"/>
              </w:rPr>
              <w:t xml:space="preserve">(prenumele şi numele) </w:t>
            </w:r>
          </w:p>
          <w:p w14:paraId="1111EBE4" w14:textId="77777777" w:rsidR="00000000" w:rsidRDefault="00000000">
            <w:pPr>
              <w:pStyle w:val="spar1"/>
              <w:jc w:val="both"/>
              <w:rPr>
                <w:color w:val="000000"/>
              </w:rPr>
            </w:pPr>
            <w:r>
              <w:rPr>
                <w:color w:val="000000"/>
              </w:rPr>
              <w:t xml:space="preserve">Inspector cu atribuţii privind completarea, ţinerea la zi şi centralizarea datelor din registrele agricole), </w:t>
            </w:r>
          </w:p>
          <w:p w14:paraId="77934757" w14:textId="77777777" w:rsidR="00000000" w:rsidRDefault="00000000">
            <w:pPr>
              <w:pStyle w:val="spar1"/>
              <w:jc w:val="both"/>
              <w:rPr>
                <w:color w:val="000000"/>
              </w:rPr>
            </w:pPr>
            <w:r>
              <w:rPr>
                <w:color w:val="000000"/>
              </w:rPr>
              <w:t xml:space="preserve">……….. </w:t>
            </w:r>
          </w:p>
        </w:tc>
      </w:tr>
    </w:tbl>
    <w:p w14:paraId="68BFB276" w14:textId="77777777" w:rsidR="00000000" w:rsidRDefault="00000000">
      <w:pPr>
        <w:autoSpaceDE/>
        <w:ind w:left="225"/>
        <w:jc w:val="both"/>
        <w:divId w:val="109127419"/>
        <w:rPr>
          <w:rStyle w:val="spar3"/>
        </w:rPr>
      </w:pPr>
      <w:r>
        <w:rPr>
          <w:rStyle w:val="spar3"/>
          <w:rFonts w:eastAsia="Times New Roman"/>
        </w:rPr>
        <w:t>NOTĂ:</w:t>
      </w:r>
    </w:p>
    <w:p w14:paraId="1D2E594C" w14:textId="77777777" w:rsidR="00000000" w:rsidRDefault="00000000">
      <w:pPr>
        <w:pStyle w:val="spar"/>
        <w:ind w:left="450"/>
        <w:jc w:val="both"/>
        <w:divId w:val="109127419"/>
      </w:pPr>
      <w:r>
        <w:rPr>
          <w:rFonts w:ascii="Verdana" w:hAnsi="Verdana"/>
          <w:color w:val="000000"/>
          <w:sz w:val="20"/>
          <w:szCs w:val="20"/>
          <w:shd w:val="clear" w:color="auto" w:fill="FFFFFF"/>
        </w:rPr>
        <w:t>Eliberarea adeverinţei nu se condiţionează de plata impozitelor şi taxelor locale.</w:t>
      </w:r>
    </w:p>
    <w:p w14:paraId="162478D3" w14:textId="77777777" w:rsidR="00000000" w:rsidRDefault="00000000">
      <w:pPr>
        <w:pStyle w:val="sanxttl"/>
        <w:divId w:val="103313029"/>
        <w:rPr>
          <w:lang w:val="de-DE"/>
        </w:rPr>
      </w:pPr>
      <w:r>
        <w:rPr>
          <w:lang w:val="de-DE"/>
        </w:rPr>
        <w:t>Anexa nr. 6</w:t>
      </w:r>
    </w:p>
    <w:p w14:paraId="103C03AF" w14:textId="77777777" w:rsidR="00000000" w:rsidRDefault="00000000">
      <w:pPr>
        <w:pStyle w:val="spar"/>
        <w:jc w:val="both"/>
        <w:divId w:val="103313029"/>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Antet UAT</w:t>
      </w:r>
    </w:p>
    <w:p w14:paraId="6965F98F" w14:textId="77777777" w:rsidR="00000000" w:rsidRDefault="00000000">
      <w:pPr>
        <w:pStyle w:val="spar"/>
        <w:jc w:val="both"/>
        <w:divId w:val="103313029"/>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Nr. ...... /..........</w:t>
      </w:r>
    </w:p>
    <w:p w14:paraId="0823CA81" w14:textId="77777777" w:rsidR="00000000" w:rsidRDefault="00000000">
      <w:pPr>
        <w:pStyle w:val="spar"/>
        <w:jc w:val="center"/>
        <w:divId w:val="44529679"/>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ADEVERINȚĂ</w:t>
      </w:r>
    </w:p>
    <w:p w14:paraId="601C6B63" w14:textId="77777777" w:rsidR="00000000" w:rsidRDefault="00000000">
      <w:pPr>
        <w:pStyle w:val="spar"/>
        <w:jc w:val="both"/>
        <w:divId w:val="103313029"/>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Prin prezenta adeverinţă se atestă faptul că persoana fizică/juridică ................, având codul de identificare fiscală*1) ........, figurează pe anul ..........., înregistrat(ă) la nr. de rol nominal unic .........*2), precum şi înscris(ă) în registrul agricol tipul ........... vol ........, poziţia ......... nr. ......., satul ......, str. .......... nr. .......*3), cu următoarele animale domestice:</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55"/>
        <w:gridCol w:w="510"/>
        <w:gridCol w:w="2858"/>
      </w:tblGrid>
      <w:tr w:rsidR="00000000" w14:paraId="017BE7E5" w14:textId="77777777">
        <w:trPr>
          <w:divId w:val="10331302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09B78" w14:textId="77777777" w:rsidR="00000000" w:rsidRDefault="00000000">
            <w:pPr>
              <w:pStyle w:val="spar1"/>
              <w:jc w:val="both"/>
              <w:rPr>
                <w:color w:val="000000"/>
              </w:rPr>
            </w:pPr>
            <w:r>
              <w:rPr>
                <w:color w:val="000000"/>
              </w:rPr>
              <w:t xml:space="preserve">Nr. crt.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910A7" w14:textId="77777777" w:rsidR="00000000" w:rsidRDefault="00000000">
            <w:pPr>
              <w:pStyle w:val="spar1"/>
              <w:jc w:val="both"/>
              <w:rPr>
                <w:color w:val="000000"/>
              </w:rPr>
            </w:pPr>
            <w:r>
              <w:rPr>
                <w:color w:val="000000"/>
              </w:rPr>
              <w:t xml:space="preserve">Specia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0AA23" w14:textId="77777777" w:rsidR="00000000" w:rsidRDefault="00000000">
            <w:pPr>
              <w:pStyle w:val="spar1"/>
              <w:jc w:val="both"/>
              <w:rPr>
                <w:color w:val="000000"/>
              </w:rPr>
            </w:pPr>
            <w:r>
              <w:rPr>
                <w:color w:val="000000"/>
              </w:rPr>
              <w:t xml:space="preserve">Crotalie nr. /alte mărci de identificare </w:t>
            </w:r>
          </w:p>
        </w:tc>
      </w:tr>
      <w:tr w:rsidR="00000000" w14:paraId="31AFDA7F" w14:textId="77777777">
        <w:trPr>
          <w:divId w:val="10331302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BF43E"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59CE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13FF8" w14:textId="77777777" w:rsidR="00000000" w:rsidRDefault="00000000">
            <w:pPr>
              <w:autoSpaceDE/>
              <w:autoSpaceDN/>
              <w:rPr>
                <w:rFonts w:ascii="Times New Roman" w:eastAsia="Times New Roman" w:hAnsi="Times New Roman"/>
                <w:sz w:val="20"/>
                <w:szCs w:val="20"/>
              </w:rPr>
            </w:pPr>
          </w:p>
        </w:tc>
      </w:tr>
    </w:tbl>
    <w:p w14:paraId="425E05F7" w14:textId="77777777" w:rsidR="00000000" w:rsidRDefault="00000000">
      <w:pPr>
        <w:pStyle w:val="spar"/>
        <w:jc w:val="both"/>
        <w:divId w:val="103313029"/>
      </w:pPr>
      <w:r>
        <w:rPr>
          <w:rFonts w:ascii="Verdana" w:hAnsi="Verdana"/>
          <w:color w:val="000000"/>
          <w:sz w:val="20"/>
          <w:szCs w:val="20"/>
          <w:shd w:val="clear" w:color="auto" w:fill="FFFFFF"/>
        </w:rPr>
        <w:t>Prezenta adeverinţă s-a eliberat cu respectarea prevederilor legale, fiind necesară pentru completarea Procesului-verbal de constatare şi evaluare a pagubelor produse de speciile de faună de interes cinegetic animalelor domestice nr. ....../...........</w:t>
      </w:r>
    </w:p>
    <w:p w14:paraId="2C17A7AD" w14:textId="77777777" w:rsidR="00000000" w:rsidRDefault="00000000">
      <w:pPr>
        <w:pStyle w:val="spar"/>
        <w:jc w:val="both"/>
        <w:divId w:val="103313029"/>
        <w:rPr>
          <w:rFonts w:ascii="Verdana" w:hAnsi="Verdana"/>
          <w:color w:val="000000"/>
          <w:sz w:val="20"/>
          <w:szCs w:val="20"/>
          <w:shd w:val="clear" w:color="auto" w:fill="FFFFFF"/>
        </w:rPr>
      </w:pPr>
      <w:r>
        <w:rPr>
          <w:rFonts w:ascii="Verdana" w:hAnsi="Verdana"/>
          <w:color w:val="000000"/>
          <w:sz w:val="20"/>
          <w:szCs w:val="20"/>
          <w:shd w:val="clear" w:color="auto" w:fill="FFFFFF"/>
        </w:rPr>
        <w:t>*1) Se înscrie codul de identificare fiscală, respectiv: codul de înregistrare fiscală, codul numeric personal, numărul de identificare fiscală sau codul unic de înregistrare, după caz.</w:t>
      </w:r>
    </w:p>
    <w:p w14:paraId="2288749C" w14:textId="77777777" w:rsidR="00000000" w:rsidRDefault="00000000">
      <w:pPr>
        <w:pStyle w:val="spar"/>
        <w:jc w:val="both"/>
        <w:divId w:val="103313029"/>
        <w:rPr>
          <w:rFonts w:ascii="Verdana" w:hAnsi="Verdana"/>
          <w:color w:val="000000"/>
          <w:sz w:val="20"/>
          <w:szCs w:val="20"/>
          <w:shd w:val="clear" w:color="auto" w:fill="FFFFFF"/>
        </w:rPr>
      </w:pPr>
      <w:r>
        <w:rPr>
          <w:rFonts w:ascii="Verdana" w:hAnsi="Verdana"/>
          <w:color w:val="000000"/>
          <w:sz w:val="20"/>
          <w:szCs w:val="20"/>
          <w:shd w:val="clear" w:color="auto" w:fill="FFFFFF"/>
        </w:rPr>
        <w:t>*2) Se înscrie numărul de rol nominal unic de către persoana cu atribuţii în domeniul administrării impozitelor şi taxelor locale.</w:t>
      </w:r>
    </w:p>
    <w:p w14:paraId="67EE5990" w14:textId="77777777" w:rsidR="00000000" w:rsidRDefault="00000000">
      <w:pPr>
        <w:pStyle w:val="spar"/>
        <w:jc w:val="both"/>
        <w:divId w:val="103313029"/>
        <w:rPr>
          <w:rFonts w:ascii="Verdana" w:hAnsi="Verdana"/>
          <w:color w:val="000000"/>
          <w:sz w:val="20"/>
          <w:szCs w:val="20"/>
          <w:shd w:val="clear" w:color="auto" w:fill="FFFFFF"/>
        </w:rPr>
      </w:pPr>
      <w:r>
        <w:rPr>
          <w:rFonts w:ascii="Verdana" w:hAnsi="Verdana"/>
          <w:color w:val="000000"/>
          <w:sz w:val="20"/>
          <w:szCs w:val="20"/>
          <w:shd w:val="clear" w:color="auto" w:fill="FFFFFF"/>
        </w:rPr>
        <w:t>*3) Se înscriu datele corespunzătoare de către persoana cu atribuţii privind completarea, ţinerea la zi şi centralizarea datelor din registrele agricole.</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735"/>
        <w:gridCol w:w="7720"/>
      </w:tblGrid>
      <w:tr w:rsidR="00000000" w14:paraId="7665C89F" w14:textId="77777777">
        <w:trPr>
          <w:divId w:val="10331302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EE1CC" w14:textId="77777777" w:rsidR="00000000" w:rsidRDefault="00000000">
            <w:pPr>
              <w:pStyle w:val="spar1"/>
              <w:jc w:val="both"/>
              <w:rPr>
                <w:color w:val="000000"/>
              </w:rPr>
            </w:pPr>
            <w:r>
              <w:rPr>
                <w:color w:val="000000"/>
              </w:rPr>
              <w:t>Primarul,</w:t>
            </w:r>
          </w:p>
          <w:p w14:paraId="10592BF3" w14:textId="77777777" w:rsidR="00000000" w:rsidRDefault="00000000">
            <w:pPr>
              <w:pStyle w:val="spar1"/>
              <w:jc w:val="both"/>
              <w:rPr>
                <w:color w:val="000000"/>
              </w:rPr>
            </w:pPr>
            <w:r>
              <w:rPr>
                <w:color w:val="000000"/>
              </w:rPr>
              <w:t xml:space="preserve">…….. ) </w:t>
            </w:r>
          </w:p>
          <w:p w14:paraId="47F7BEC7" w14:textId="77777777" w:rsidR="00000000" w:rsidRDefault="00000000">
            <w:pPr>
              <w:pStyle w:val="spar1"/>
              <w:jc w:val="both"/>
              <w:rPr>
                <w:color w:val="000000"/>
              </w:rPr>
            </w:pPr>
            <w:r>
              <w:rPr>
                <w:color w:val="000000"/>
              </w:rPr>
              <w:t xml:space="preserve">(prenumele şi numele) </w:t>
            </w:r>
          </w:p>
          <w:p w14:paraId="065EA64C" w14:textId="77777777" w:rsidR="00000000" w:rsidRDefault="00000000">
            <w:pPr>
              <w:pStyle w:val="spar1"/>
              <w:jc w:val="both"/>
              <w:rPr>
                <w:color w:val="000000"/>
              </w:rPr>
            </w:pPr>
            <w:r>
              <w:rPr>
                <w:color w:val="000000"/>
              </w:rPr>
              <w:t xml:space="preserve">L.S </w:t>
            </w:r>
          </w:p>
          <w:p w14:paraId="781E6874" w14:textId="77777777" w:rsidR="00000000" w:rsidRDefault="00000000">
            <w:pPr>
              <w:pStyle w:val="spar1"/>
              <w:jc w:val="both"/>
              <w:rPr>
                <w:color w:val="000000"/>
              </w:rPr>
            </w:pPr>
            <w:r>
              <w:rPr>
                <w:color w:val="000000"/>
              </w:rPr>
              <w:t>Secretarul,</w:t>
            </w:r>
          </w:p>
          <w:p w14:paraId="419A28D8" w14:textId="77777777" w:rsidR="00000000" w:rsidRDefault="00000000">
            <w:pPr>
              <w:pStyle w:val="spar1"/>
              <w:jc w:val="both"/>
              <w:rPr>
                <w:color w:val="000000"/>
              </w:rPr>
            </w:pPr>
            <w:r>
              <w:rPr>
                <w:color w:val="000000"/>
              </w:rPr>
              <w:t xml:space="preserve">………. ) </w:t>
            </w:r>
          </w:p>
          <w:p w14:paraId="521DC64D" w14:textId="77777777" w:rsidR="00000000" w:rsidRDefault="00000000">
            <w:pPr>
              <w:pStyle w:val="spar1"/>
              <w:jc w:val="both"/>
              <w:rPr>
                <w:color w:val="000000"/>
              </w:rPr>
            </w:pPr>
            <w:r>
              <w:rPr>
                <w:color w:val="000000"/>
              </w:rPr>
              <w:t xml:space="preserve">(prenumele şi numele)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D5E06" w14:textId="77777777" w:rsidR="00000000" w:rsidRDefault="00000000">
            <w:pPr>
              <w:pStyle w:val="spar1"/>
              <w:jc w:val="both"/>
              <w:rPr>
                <w:color w:val="000000"/>
              </w:rPr>
            </w:pPr>
            <w:r>
              <w:rPr>
                <w:color w:val="000000"/>
              </w:rPr>
              <w:t xml:space="preserve">Inspector cu atribuţii în domeniul administrării impozitelor şi taxelor locale), </w:t>
            </w:r>
          </w:p>
          <w:p w14:paraId="421CF528" w14:textId="77777777" w:rsidR="00000000" w:rsidRDefault="00000000">
            <w:pPr>
              <w:pStyle w:val="spar1"/>
              <w:jc w:val="both"/>
              <w:rPr>
                <w:color w:val="000000"/>
              </w:rPr>
            </w:pPr>
            <w:r>
              <w:rPr>
                <w:color w:val="000000"/>
              </w:rPr>
              <w:t>……..</w:t>
            </w:r>
          </w:p>
          <w:p w14:paraId="6BF5C55D" w14:textId="77777777" w:rsidR="00000000" w:rsidRDefault="00000000">
            <w:pPr>
              <w:pStyle w:val="spar1"/>
              <w:jc w:val="both"/>
              <w:rPr>
                <w:color w:val="000000"/>
              </w:rPr>
            </w:pPr>
            <w:r>
              <w:rPr>
                <w:color w:val="000000"/>
              </w:rPr>
              <w:t xml:space="preserve">(prenumele şi numele) </w:t>
            </w:r>
          </w:p>
          <w:p w14:paraId="4EA165B7" w14:textId="77777777" w:rsidR="00000000" w:rsidRDefault="00000000">
            <w:pPr>
              <w:pStyle w:val="spar1"/>
              <w:jc w:val="both"/>
              <w:rPr>
                <w:color w:val="000000"/>
              </w:rPr>
            </w:pPr>
            <w:r>
              <w:rPr>
                <w:color w:val="000000"/>
              </w:rPr>
              <w:t xml:space="preserve">Inspector cu atribuţii privind completarea, ţinerea la zi şi centralizarea datelor din registrele agricole), </w:t>
            </w:r>
          </w:p>
          <w:p w14:paraId="20C7EABC" w14:textId="77777777" w:rsidR="00000000" w:rsidRDefault="00000000">
            <w:pPr>
              <w:pStyle w:val="spar1"/>
              <w:jc w:val="both"/>
              <w:rPr>
                <w:color w:val="000000"/>
              </w:rPr>
            </w:pPr>
            <w:r>
              <w:rPr>
                <w:color w:val="000000"/>
              </w:rPr>
              <w:t xml:space="preserve">……….. </w:t>
            </w:r>
          </w:p>
          <w:p w14:paraId="3084EC30" w14:textId="77777777" w:rsidR="00000000" w:rsidRDefault="00000000">
            <w:pPr>
              <w:pStyle w:val="spar1"/>
              <w:jc w:val="both"/>
              <w:rPr>
                <w:color w:val="000000"/>
              </w:rPr>
            </w:pPr>
            <w:r>
              <w:rPr>
                <w:color w:val="000000"/>
              </w:rPr>
              <w:t xml:space="preserve">(prenumele şi numele) </w:t>
            </w:r>
          </w:p>
        </w:tc>
      </w:tr>
    </w:tbl>
    <w:p w14:paraId="39CE7E23" w14:textId="77777777" w:rsidR="00000000" w:rsidRDefault="00000000">
      <w:pPr>
        <w:autoSpaceDE/>
        <w:ind w:left="225"/>
        <w:jc w:val="both"/>
        <w:divId w:val="103313029"/>
        <w:rPr>
          <w:rStyle w:val="spar3"/>
        </w:rPr>
      </w:pPr>
      <w:r>
        <w:rPr>
          <w:rStyle w:val="spar3"/>
          <w:rFonts w:eastAsia="Times New Roman"/>
        </w:rPr>
        <w:t>NOTĂ:</w:t>
      </w:r>
    </w:p>
    <w:p w14:paraId="41C9E0A7" w14:textId="77777777" w:rsidR="00000000" w:rsidRDefault="00000000">
      <w:pPr>
        <w:pStyle w:val="spar"/>
        <w:ind w:left="450"/>
        <w:jc w:val="both"/>
        <w:divId w:val="103313029"/>
      </w:pPr>
      <w:r>
        <w:rPr>
          <w:rFonts w:ascii="Verdana" w:hAnsi="Verdana"/>
          <w:color w:val="000000"/>
          <w:sz w:val="20"/>
          <w:szCs w:val="20"/>
          <w:shd w:val="clear" w:color="auto" w:fill="FFFFFF"/>
        </w:rPr>
        <w:t>Eliberarea adeverinţei nu se condiţionează de plata impozitelor şi taxelor locale.</w:t>
      </w:r>
    </w:p>
    <w:p w14:paraId="78BC3BA2" w14:textId="77777777" w:rsidR="00000000" w:rsidRDefault="00000000">
      <w:pPr>
        <w:pStyle w:val="sanxttl"/>
        <w:divId w:val="1447580707"/>
      </w:pPr>
      <w:r>
        <w:t>Anexa nr. 7</w:t>
      </w:r>
    </w:p>
    <w:p w14:paraId="6848B54D" w14:textId="77777777" w:rsidR="00000000" w:rsidRDefault="00000000">
      <w:pPr>
        <w:pStyle w:val="spar"/>
        <w:jc w:val="both"/>
        <w:divId w:val="1447580707"/>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48604A20" w14:textId="77777777" w:rsidR="00000000" w:rsidRDefault="00000000">
      <w:pPr>
        <w:pStyle w:val="spar"/>
        <w:jc w:val="both"/>
        <w:divId w:val="1447580707"/>
        <w:rPr>
          <w:rFonts w:ascii="Verdana" w:hAnsi="Verdana"/>
          <w:color w:val="000000"/>
          <w:sz w:val="20"/>
          <w:szCs w:val="20"/>
          <w:shd w:val="clear" w:color="auto" w:fill="FFFFFF"/>
        </w:rPr>
      </w:pPr>
      <w:r>
        <w:rPr>
          <w:rFonts w:ascii="Verdana" w:hAnsi="Verdana"/>
          <w:color w:val="000000"/>
          <w:sz w:val="20"/>
          <w:szCs w:val="20"/>
          <w:shd w:val="clear" w:color="auto" w:fill="FFFFFF"/>
        </w:rPr>
        <w:t>(Denumirea unităţii administrativ-teritoriale la care se înregistrează actul)</w:t>
      </w:r>
    </w:p>
    <w:p w14:paraId="310890D5" w14:textId="77777777" w:rsidR="00000000" w:rsidRDefault="00000000">
      <w:pPr>
        <w:pStyle w:val="spar"/>
        <w:jc w:val="both"/>
        <w:divId w:val="1447580707"/>
        <w:rPr>
          <w:rFonts w:ascii="Verdana" w:hAnsi="Verdana"/>
          <w:color w:val="000000"/>
          <w:sz w:val="20"/>
          <w:szCs w:val="20"/>
          <w:shd w:val="clear" w:color="auto" w:fill="FFFFFF"/>
        </w:rPr>
      </w:pPr>
      <w:r>
        <w:rPr>
          <w:rFonts w:ascii="Verdana" w:hAnsi="Verdana"/>
          <w:color w:val="000000"/>
          <w:sz w:val="20"/>
          <w:szCs w:val="20"/>
          <w:shd w:val="clear" w:color="auto" w:fill="FFFFFF"/>
        </w:rPr>
        <w:t>Nr. ....../.......</w:t>
      </w:r>
    </w:p>
    <w:p w14:paraId="30A901BD" w14:textId="77777777" w:rsidR="00000000" w:rsidRDefault="00000000">
      <w:pPr>
        <w:pStyle w:val="spar"/>
        <w:jc w:val="center"/>
        <w:divId w:val="15954594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Proces-verbal </w:t>
      </w:r>
    </w:p>
    <w:p w14:paraId="5EB478A4" w14:textId="77777777" w:rsidR="00000000" w:rsidRDefault="00000000">
      <w:pPr>
        <w:pStyle w:val="spar"/>
        <w:jc w:val="center"/>
        <w:divId w:val="159545948"/>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de constatare şi evaluare a pagubelor produse culturilor agricole şi silvice de către exemplare </w:t>
      </w:r>
    </w:p>
    <w:p w14:paraId="4C850245" w14:textId="77777777" w:rsidR="00000000" w:rsidRDefault="00000000">
      <w:pPr>
        <w:pStyle w:val="spar"/>
        <w:jc w:val="center"/>
        <w:divId w:val="159545948"/>
        <w:rPr>
          <w:rFonts w:ascii="Verdana" w:hAnsi="Verdana"/>
          <w:color w:val="000000"/>
          <w:sz w:val="20"/>
          <w:szCs w:val="20"/>
          <w:shd w:val="clear" w:color="auto" w:fill="FFFFFF"/>
        </w:rPr>
      </w:pPr>
      <w:r>
        <w:rPr>
          <w:rFonts w:ascii="Verdana" w:hAnsi="Verdana"/>
          <w:color w:val="000000"/>
          <w:sz w:val="20"/>
          <w:szCs w:val="20"/>
          <w:shd w:val="clear" w:color="auto" w:fill="FFFFFF"/>
        </w:rPr>
        <w:t>din speciile de faună de interes cinegetic şi de stabilire a răspunderii civile şi a despăgubirii</w:t>
      </w:r>
    </w:p>
    <w:p w14:paraId="25B4F0FA" w14:textId="77777777" w:rsidR="00000000" w:rsidRDefault="00000000">
      <w:pPr>
        <w:autoSpaceDE/>
        <w:jc w:val="both"/>
        <w:divId w:val="1400246333"/>
        <w:rPr>
          <w:rStyle w:val="spctbdy"/>
          <w:rFonts w:eastAsia="Times New Roman"/>
        </w:rPr>
      </w:pPr>
      <w:r>
        <w:rPr>
          <w:rStyle w:val="spctttl1"/>
          <w:rFonts w:eastAsia="Times New Roman"/>
        </w:rPr>
        <w:t>I.</w:t>
      </w:r>
      <w:r>
        <w:rPr>
          <w:rFonts w:eastAsia="Times New Roman"/>
          <w:color w:val="000000"/>
          <w:sz w:val="20"/>
          <w:szCs w:val="20"/>
          <w:shd w:val="clear" w:color="auto" w:fill="FFFFFF"/>
        </w:rPr>
        <w:t xml:space="preserve"> </w:t>
      </w:r>
      <w:r>
        <w:rPr>
          <w:rStyle w:val="spctbdy"/>
          <w:rFonts w:eastAsia="Times New Roman"/>
        </w:rPr>
        <w:t>COMISIA, întrunită astăzi .........., constituită din:</w:t>
      </w:r>
    </w:p>
    <w:p w14:paraId="298D6D7B" w14:textId="77777777" w:rsidR="00000000" w:rsidRDefault="00000000">
      <w:pPr>
        <w:autoSpaceDE/>
        <w:jc w:val="both"/>
        <w:divId w:val="933782103"/>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 (unitatea administrativ - teritorială);</w:t>
      </w:r>
    </w:p>
    <w:p w14:paraId="31ADC62D" w14:textId="77777777" w:rsidR="00000000" w:rsidRDefault="00000000">
      <w:pPr>
        <w:autoSpaceDE/>
        <w:jc w:val="both"/>
        <w:divId w:val="958221552"/>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reprezentant al ............ (structura teritorială a autorităţii publice centrale care răspunde de agricultură);</w:t>
      </w:r>
    </w:p>
    <w:p w14:paraId="7298728D" w14:textId="77777777" w:rsidR="00000000" w:rsidRDefault="00000000">
      <w:pPr>
        <w:autoSpaceDE/>
        <w:jc w:val="both"/>
        <w:divId w:val="962156122"/>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 reprezentant al ........ (structura teritorială a autorităţii publice centrale care răspunde de vânătoare/ structura teritorială a autorităţii publice centrale pentru protecţia mediului),</w:t>
      </w:r>
    </w:p>
    <w:p w14:paraId="5D6F92FE" w14:textId="77777777" w:rsidR="00000000" w:rsidRDefault="00000000">
      <w:pPr>
        <w:autoSpaceDE/>
        <w:ind w:left="225"/>
        <w:jc w:val="both"/>
        <w:divId w:val="1400246333"/>
        <w:rPr>
          <w:rStyle w:val="spar3"/>
        </w:rPr>
      </w:pPr>
      <w:r>
        <w:rPr>
          <w:rStyle w:val="spar3"/>
          <w:rFonts w:eastAsia="Times New Roman"/>
        </w:rPr>
        <w:t>în prezenţa:</w:t>
      </w:r>
    </w:p>
    <w:p w14:paraId="1C66F936" w14:textId="77777777" w:rsidR="00000000" w:rsidRDefault="00000000">
      <w:pPr>
        <w:autoSpaceDE/>
        <w:ind w:left="225"/>
        <w:jc w:val="both"/>
        <w:divId w:val="1824005617"/>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 (gestionar al faunei cinegetice, în cazul fondurilor cinegetice; administrator al ariei naturale protejate, în cazul suprafeţelor ariilor naturale protejate neincluse în fonduri cinegetice sau în care vânătoarea nu este admisă);</w:t>
      </w:r>
    </w:p>
    <w:p w14:paraId="3573456A" w14:textId="77777777" w:rsidR="00000000" w:rsidRDefault="00000000">
      <w:pPr>
        <w:autoSpaceDE/>
        <w:ind w:left="225"/>
        <w:jc w:val="both"/>
        <w:divId w:val="661616360"/>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proprietarul/împuternicit al proprietarului care a cerut despăgubirea, identificat cu B.I./C.I./CUI ......., în urma sesizării din data de ......., înregistrată cu nr. ....... la Primăria ......., Judeţul ........ ne-am deplasat în ziua de ......, între orele ......, la locul denumit ......., localizat în ......., proprietate a ......., teren inclus în fondul cinegetic/aria naturală protejată ......, unde am constatat şi stabilit că, în urmă cu circa ........ ore/zile, s-au produs pagube culturilor ......... de către exemplare din specia de faună cinegetică, ....... după cum urmează:</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09"/>
        <w:gridCol w:w="1056"/>
        <w:gridCol w:w="1798"/>
        <w:gridCol w:w="2811"/>
        <w:gridCol w:w="1129"/>
        <w:gridCol w:w="1146"/>
        <w:gridCol w:w="1067"/>
        <w:gridCol w:w="1468"/>
      </w:tblGrid>
      <w:tr w:rsidR="00000000" w14:paraId="3BB60F2A" w14:textId="77777777">
        <w:trPr>
          <w:divId w:val="140024633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23AC136" w14:textId="77777777" w:rsidR="00000000" w:rsidRDefault="00000000">
            <w:pPr>
              <w:pStyle w:val="spar4"/>
              <w:jc w:val="both"/>
              <w:rPr>
                <w:color w:val="000000"/>
              </w:rPr>
            </w:pPr>
            <w:r>
              <w:rPr>
                <w:color w:val="000000"/>
              </w:rPr>
              <w:t xml:space="preserve">Nr. crt.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312F5F4" w14:textId="77777777" w:rsidR="00000000" w:rsidRDefault="00000000">
            <w:pPr>
              <w:pStyle w:val="spar4"/>
              <w:jc w:val="both"/>
              <w:rPr>
                <w:color w:val="000000"/>
              </w:rPr>
            </w:pPr>
            <w:r>
              <w:rPr>
                <w:color w:val="000000"/>
              </w:rPr>
              <w:t xml:space="preserve">Cultura agricolă/silvică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9727A77" w14:textId="77777777" w:rsidR="00000000" w:rsidRDefault="00000000">
            <w:pPr>
              <w:pStyle w:val="spar4"/>
              <w:jc w:val="both"/>
              <w:rPr>
                <w:color w:val="000000"/>
              </w:rPr>
            </w:pPr>
            <w:r>
              <w:rPr>
                <w:color w:val="000000"/>
              </w:rPr>
              <w:t xml:space="preserve">Localitatea/unitatea admnistrativ -teritorială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7D1057D" w14:textId="77777777" w:rsidR="00000000" w:rsidRDefault="00000000">
            <w:pPr>
              <w:pStyle w:val="spar4"/>
              <w:jc w:val="both"/>
              <w:rPr>
                <w:color w:val="000000"/>
              </w:rPr>
            </w:pPr>
            <w:r>
              <w:rPr>
                <w:color w:val="000000"/>
              </w:rPr>
              <w:t xml:space="preserve">Localizare cadastrală/amenajistică (bloc fizic, tarla, parcelă/ O.S., U.P., u.a.)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8CC7995" w14:textId="77777777" w:rsidR="00000000" w:rsidRDefault="00000000">
            <w:pPr>
              <w:pStyle w:val="spar4"/>
              <w:jc w:val="both"/>
              <w:rPr>
                <w:color w:val="000000"/>
              </w:rPr>
            </w:pPr>
            <w:r>
              <w:rPr>
                <w:color w:val="000000"/>
              </w:rPr>
              <w:t xml:space="preserve">Suprafaţa totală cultivată (ha)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761158F" w14:textId="77777777" w:rsidR="00000000" w:rsidRDefault="00000000">
            <w:pPr>
              <w:pStyle w:val="spar4"/>
              <w:jc w:val="both"/>
              <w:rPr>
                <w:color w:val="000000"/>
              </w:rPr>
            </w:pPr>
            <w:r>
              <w:rPr>
                <w:color w:val="000000"/>
              </w:rPr>
              <w:t xml:space="preserve">Suprafaţa culturii vătămate şi ponderea din suprafaţa totală cultivată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284CCEB" w14:textId="77777777" w:rsidR="00000000" w:rsidRDefault="00000000">
            <w:pPr>
              <w:pStyle w:val="spar4"/>
              <w:jc w:val="both"/>
              <w:rPr>
                <w:color w:val="000000"/>
              </w:rPr>
            </w:pPr>
            <w:r>
              <w:rPr>
                <w:color w:val="000000"/>
              </w:rPr>
              <w:t xml:space="preserve">Gradul de dăunare a culturii vătămate (%) </w:t>
            </w:r>
          </w:p>
        </w:tc>
      </w:tr>
      <w:tr w:rsidR="00000000" w14:paraId="3FDE642A" w14:textId="77777777">
        <w:trPr>
          <w:divId w:val="14002463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709626"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3D231F"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7924A4"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F9340"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40D8D6" w14:textId="77777777" w:rsidR="00000000" w:rsidRDefault="00000000">
            <w:pPr>
              <w:autoSpaceDE/>
              <w:autoSpaceDN/>
              <w:rPr>
                <w:rFonts w:eastAsiaTheme="minorEastAsia"/>
                <w:color w:val="000000"/>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B7ABC" w14:textId="77777777" w:rsidR="00000000" w:rsidRDefault="00000000">
            <w:pPr>
              <w:pStyle w:val="spar4"/>
              <w:jc w:val="both"/>
              <w:rPr>
                <w:color w:val="000000"/>
              </w:rPr>
            </w:pPr>
            <w:r>
              <w:rPr>
                <w:color w:val="000000"/>
              </w:rPr>
              <w:t xml:space="preserve">(ha)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054D6" w14:textId="77777777" w:rsidR="00000000" w:rsidRDefault="00000000">
            <w:pPr>
              <w:pStyle w:val="spar4"/>
              <w:jc w:val="both"/>
              <w:rPr>
                <w:color w:val="000000"/>
              </w:rPr>
            </w:pPr>
            <w:r>
              <w:rPr>
                <w:color w:val="000000"/>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338E13" w14:textId="77777777" w:rsidR="00000000" w:rsidRDefault="00000000">
            <w:pPr>
              <w:autoSpaceDE/>
              <w:autoSpaceDN/>
              <w:rPr>
                <w:rFonts w:eastAsiaTheme="minorEastAsia"/>
                <w:color w:val="000000"/>
                <w:sz w:val="11"/>
                <w:szCs w:val="11"/>
              </w:rPr>
            </w:pPr>
          </w:p>
        </w:tc>
      </w:tr>
      <w:tr w:rsidR="00000000" w14:paraId="08076958" w14:textId="77777777">
        <w:trPr>
          <w:divId w:val="140024633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5835C" w14:textId="77777777" w:rsidR="00000000" w:rsidRDefault="00000000">
            <w:pPr>
              <w:pStyle w:val="spar4"/>
              <w:jc w:val="both"/>
              <w:rPr>
                <w:color w:val="000000"/>
              </w:rPr>
            </w:pPr>
            <w:r>
              <w:rPr>
                <w:color w:val="000000"/>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D5409"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DC186"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60CDD" w14:textId="77777777" w:rsidR="00000000" w:rsidRDefault="00000000">
            <w:pPr>
              <w:pStyle w:val="spar4"/>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87CA8" w14:textId="77777777" w:rsidR="00000000" w:rsidRDefault="00000000">
            <w:pPr>
              <w:pStyle w:val="spar4"/>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33B55" w14:textId="77777777" w:rsidR="00000000" w:rsidRDefault="00000000">
            <w:pPr>
              <w:pStyle w:val="spar4"/>
              <w:jc w:val="both"/>
              <w:rPr>
                <w:color w:val="000000"/>
              </w:rPr>
            </w:pPr>
            <w:r>
              <w:rPr>
                <w:color w:val="000000"/>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800EC" w14:textId="77777777" w:rsidR="00000000" w:rsidRDefault="00000000">
            <w:pPr>
              <w:pStyle w:val="spar4"/>
              <w:jc w:val="both"/>
              <w:rPr>
                <w:color w:val="000000"/>
              </w:rPr>
            </w:pPr>
            <w:r>
              <w:rPr>
                <w:color w:val="000000"/>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83DCB" w14:textId="77777777" w:rsidR="00000000" w:rsidRDefault="00000000">
            <w:pPr>
              <w:pStyle w:val="spar4"/>
              <w:jc w:val="both"/>
              <w:rPr>
                <w:color w:val="000000"/>
              </w:rPr>
            </w:pPr>
            <w:r>
              <w:rPr>
                <w:color w:val="000000"/>
              </w:rPr>
              <w:t xml:space="preserve">7 </w:t>
            </w:r>
          </w:p>
        </w:tc>
      </w:tr>
      <w:tr w:rsidR="00000000" w14:paraId="4C407AA4" w14:textId="77777777">
        <w:trPr>
          <w:divId w:val="140024633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10B38"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82A4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BA65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90D55"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1326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82A15"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3411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50AEA" w14:textId="77777777" w:rsidR="00000000" w:rsidRDefault="00000000">
            <w:pPr>
              <w:autoSpaceDE/>
              <w:autoSpaceDN/>
              <w:rPr>
                <w:rFonts w:ascii="Times New Roman" w:eastAsia="Times New Roman" w:hAnsi="Times New Roman"/>
                <w:sz w:val="20"/>
                <w:szCs w:val="20"/>
              </w:rPr>
            </w:pPr>
          </w:p>
        </w:tc>
      </w:tr>
      <w:tr w:rsidR="00000000" w14:paraId="1C752BB0" w14:textId="77777777">
        <w:trPr>
          <w:divId w:val="140024633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ADB1E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FD4D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4629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62C31"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A4AA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E2C5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84A25"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131ED" w14:textId="77777777" w:rsidR="00000000" w:rsidRDefault="00000000">
            <w:pPr>
              <w:autoSpaceDE/>
              <w:autoSpaceDN/>
              <w:rPr>
                <w:rFonts w:ascii="Times New Roman" w:eastAsia="Times New Roman" w:hAnsi="Times New Roman"/>
                <w:sz w:val="20"/>
                <w:szCs w:val="20"/>
              </w:rPr>
            </w:pPr>
          </w:p>
        </w:tc>
      </w:tr>
    </w:tbl>
    <w:p w14:paraId="5619C991" w14:textId="77777777" w:rsidR="00000000" w:rsidRDefault="00000000">
      <w:pPr>
        <w:autoSpaceDE/>
        <w:jc w:val="both"/>
        <w:divId w:val="1523664746"/>
        <w:rPr>
          <w:rStyle w:val="spctbdy"/>
        </w:rPr>
      </w:pPr>
      <w:r>
        <w:rPr>
          <w:rStyle w:val="spctttl1"/>
          <w:rFonts w:eastAsia="Times New Roman"/>
        </w:rPr>
        <w:t>II</w:t>
      </w:r>
      <w:r>
        <w:rPr>
          <w:rFonts w:eastAsia="Times New Roman"/>
          <w:color w:val="000000"/>
          <w:sz w:val="20"/>
          <w:szCs w:val="20"/>
          <w:shd w:val="clear" w:color="auto" w:fill="FFFFFF"/>
        </w:rPr>
        <w:t xml:space="preserve"> </w:t>
      </w:r>
      <w:r>
        <w:rPr>
          <w:rStyle w:val="spctbdy"/>
          <w:rFonts w:eastAsia="Times New Roman"/>
        </w:rPr>
        <w:t>Situaţia culturilor agricole/silvice la data constatării pagubelor:</w:t>
      </w:r>
    </w:p>
    <w:p w14:paraId="36569638" w14:textId="77777777" w:rsidR="00000000" w:rsidRDefault="00000000">
      <w:pPr>
        <w:autoSpaceDE/>
        <w:jc w:val="both"/>
        <w:divId w:val="1874416224"/>
        <w:rPr>
          <w:lang w:val="de-DE"/>
        </w:rPr>
      </w:pPr>
      <w:r>
        <w:rPr>
          <w:rStyle w:val="spctttl1"/>
          <w:rFonts w:eastAsia="Times New Roman"/>
          <w:lang w:val="de-DE"/>
        </w:rPr>
        <w:t>1.</w:t>
      </w:r>
      <w:r>
        <w:rPr>
          <w:rFonts w:eastAsia="Times New Roman"/>
          <w:color w:val="000000"/>
          <w:sz w:val="20"/>
          <w:szCs w:val="20"/>
          <w:shd w:val="clear" w:color="auto" w:fill="FFFFFF"/>
          <w:lang w:val="de-DE"/>
        </w:rPr>
        <w:t xml:space="preserve"> </w:t>
      </w:r>
      <w:r>
        <w:rPr>
          <w:rStyle w:val="spctbdy"/>
          <w:rFonts w:eastAsia="Times New Roman"/>
          <w:lang w:val="de-DE"/>
        </w:rPr>
        <w:t>Stadiul de dezvoltare (fenofaza) şi starea de vegetaţie: ..... ; ...</w:t>
      </w:r>
    </w:p>
    <w:p w14:paraId="32CDB451" w14:textId="77777777" w:rsidR="00000000" w:rsidRDefault="00000000">
      <w:pPr>
        <w:autoSpaceDE/>
        <w:jc w:val="both"/>
        <w:divId w:val="1316908030"/>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Aspecte ale vătămării (dăunării) .......</w:t>
      </w:r>
    </w:p>
    <w:p w14:paraId="188B5654" w14:textId="77777777" w:rsidR="00000000" w:rsidRDefault="00000000">
      <w:pPr>
        <w:autoSpaceDE/>
        <w:jc w:val="both"/>
        <w:divId w:val="226262164"/>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Starea fitosanitară a culturilor agricole/silvice ..........</w:t>
      </w:r>
    </w:p>
    <w:p w14:paraId="347B9242" w14:textId="77777777" w:rsidR="00000000" w:rsidRDefault="00000000">
      <w:pPr>
        <w:autoSpaceDE/>
        <w:jc w:val="both"/>
        <w:divId w:val="1564636471"/>
        <w:rPr>
          <w:rFonts w:eastAsia="Times New Roman"/>
          <w:color w:val="000000"/>
          <w:sz w:val="20"/>
          <w:szCs w:val="20"/>
          <w:shd w:val="clear" w:color="auto" w:fill="FFFFFF"/>
        </w:rPr>
      </w:pPr>
      <w:r>
        <w:rPr>
          <w:rStyle w:val="spctttl1"/>
          <w:rFonts w:eastAsia="Times New Roman"/>
        </w:rPr>
        <w:t>III.</w:t>
      </w:r>
      <w:r>
        <w:rPr>
          <w:rFonts w:eastAsia="Times New Roman"/>
          <w:color w:val="000000"/>
          <w:sz w:val="20"/>
          <w:szCs w:val="20"/>
          <w:shd w:val="clear" w:color="auto" w:fill="FFFFFF"/>
        </w:rPr>
        <w:t xml:space="preserve"> </w:t>
      </w:r>
      <w:r>
        <w:rPr>
          <w:rStyle w:val="spctbdy"/>
          <w:rFonts w:eastAsia="Times New Roman"/>
        </w:rPr>
        <w:t>Descrierea împrejurărilor în care s-au produs pagubele: .........</w:t>
      </w:r>
    </w:p>
    <w:p w14:paraId="03A6BB3B" w14:textId="77777777" w:rsidR="00000000" w:rsidRDefault="00000000">
      <w:pPr>
        <w:autoSpaceDE/>
        <w:jc w:val="both"/>
        <w:divId w:val="1480153130"/>
        <w:rPr>
          <w:rStyle w:val="spctbdy"/>
        </w:rPr>
      </w:pPr>
      <w:r>
        <w:rPr>
          <w:rStyle w:val="spctttl1"/>
          <w:rFonts w:eastAsia="Times New Roman"/>
        </w:rPr>
        <w:t>IV.</w:t>
      </w:r>
      <w:r>
        <w:rPr>
          <w:rFonts w:eastAsia="Times New Roman"/>
          <w:color w:val="000000"/>
          <w:sz w:val="20"/>
          <w:szCs w:val="20"/>
          <w:shd w:val="clear" w:color="auto" w:fill="FFFFFF"/>
        </w:rPr>
        <w:t xml:space="preserve"> </w:t>
      </w:r>
      <w:r>
        <w:rPr>
          <w:rStyle w:val="spctbdy"/>
          <w:rFonts w:eastAsia="Times New Roman"/>
        </w:rPr>
        <w:t>Cheltuielile efectuate de proprietar până la producerea pagubei:</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55"/>
        <w:gridCol w:w="1076"/>
        <w:gridCol w:w="1425"/>
        <w:gridCol w:w="3356"/>
        <w:gridCol w:w="1429"/>
        <w:gridCol w:w="2074"/>
      </w:tblGrid>
      <w:tr w:rsidR="00000000" w14:paraId="70AECDDB" w14:textId="77777777">
        <w:trPr>
          <w:divId w:val="14801531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98453" w14:textId="77777777" w:rsidR="00000000" w:rsidRDefault="00000000">
            <w:pPr>
              <w:pStyle w:val="spar1"/>
              <w:jc w:val="both"/>
            </w:pPr>
            <w:r>
              <w:rPr>
                <w:color w:val="000000"/>
              </w:rPr>
              <w:t xml:space="preserve">Nr. crt.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63F58" w14:textId="77777777" w:rsidR="00000000" w:rsidRDefault="00000000">
            <w:pPr>
              <w:pStyle w:val="spar1"/>
              <w:jc w:val="both"/>
              <w:rPr>
                <w:color w:val="000000"/>
              </w:rPr>
            </w:pPr>
            <w:r>
              <w:rPr>
                <w:color w:val="000000"/>
              </w:rPr>
              <w:t xml:space="preserve">Cultura silvică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8C89F" w14:textId="77777777" w:rsidR="00000000" w:rsidRDefault="00000000">
            <w:pPr>
              <w:pStyle w:val="spar1"/>
              <w:jc w:val="both"/>
              <w:rPr>
                <w:color w:val="000000"/>
              </w:rPr>
            </w:pPr>
            <w:r>
              <w:rPr>
                <w:color w:val="000000"/>
              </w:rPr>
              <w:t xml:space="preserve">Lucrarea efectuată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53156" w14:textId="77777777" w:rsidR="00000000" w:rsidRDefault="00000000">
            <w:pPr>
              <w:pStyle w:val="spar1"/>
              <w:jc w:val="both"/>
              <w:rPr>
                <w:color w:val="000000"/>
              </w:rPr>
            </w:pPr>
            <w:r>
              <w:rPr>
                <w:color w:val="000000"/>
              </w:rPr>
              <w:t xml:space="preserve">Suprafaţa pe care s-a efectuat lucrarea (ha)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28537" w14:textId="77777777" w:rsidR="00000000" w:rsidRDefault="00000000">
            <w:pPr>
              <w:pStyle w:val="spar1"/>
              <w:jc w:val="both"/>
              <w:rPr>
                <w:color w:val="000000"/>
              </w:rPr>
            </w:pPr>
            <w:r>
              <w:rPr>
                <w:color w:val="000000"/>
              </w:rPr>
              <w:t xml:space="preserve">Costul total unitar, </w:t>
            </w:r>
          </w:p>
          <w:p w14:paraId="1F6D41B6" w14:textId="77777777" w:rsidR="00000000" w:rsidRDefault="00000000">
            <w:pPr>
              <w:pStyle w:val="spar1"/>
              <w:jc w:val="both"/>
              <w:rPr>
                <w:color w:val="000000"/>
              </w:rPr>
            </w:pPr>
            <w:r>
              <w:rPr>
                <w:color w:val="000000"/>
              </w:rPr>
              <w:t xml:space="preserve">fără TVA (lei/ha)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E9578" w14:textId="77777777" w:rsidR="00000000" w:rsidRDefault="00000000">
            <w:pPr>
              <w:pStyle w:val="spar1"/>
              <w:jc w:val="both"/>
              <w:rPr>
                <w:color w:val="000000"/>
              </w:rPr>
            </w:pPr>
            <w:r>
              <w:rPr>
                <w:color w:val="000000"/>
              </w:rPr>
              <w:t xml:space="preserve">Total cheltuieli, </w:t>
            </w:r>
          </w:p>
          <w:p w14:paraId="3C38F8D5" w14:textId="77777777" w:rsidR="00000000" w:rsidRDefault="00000000">
            <w:pPr>
              <w:pStyle w:val="spar1"/>
              <w:jc w:val="both"/>
              <w:rPr>
                <w:color w:val="000000"/>
              </w:rPr>
            </w:pPr>
            <w:r>
              <w:rPr>
                <w:color w:val="000000"/>
              </w:rPr>
              <w:t xml:space="preserve">fără TVA (col. 3xcol.4) (lei) </w:t>
            </w:r>
          </w:p>
        </w:tc>
      </w:tr>
      <w:tr w:rsidR="00000000" w14:paraId="56063C0A" w14:textId="77777777">
        <w:trPr>
          <w:divId w:val="14801531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C3986" w14:textId="77777777" w:rsidR="00000000" w:rsidRDefault="00000000">
            <w:pPr>
              <w:pStyle w:val="spar1"/>
              <w:jc w:val="both"/>
              <w:rPr>
                <w:color w:val="000000"/>
              </w:rPr>
            </w:pPr>
            <w:r>
              <w:rPr>
                <w:color w:val="000000"/>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7CA55" w14:textId="77777777" w:rsidR="00000000" w:rsidRDefault="00000000">
            <w:pPr>
              <w:pStyle w:val="spar1"/>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9F412" w14:textId="77777777" w:rsidR="00000000" w:rsidRDefault="00000000">
            <w:pPr>
              <w:pStyle w:val="spar1"/>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54489" w14:textId="77777777" w:rsidR="00000000" w:rsidRDefault="00000000">
            <w:pPr>
              <w:pStyle w:val="spar1"/>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30820" w14:textId="77777777" w:rsidR="00000000" w:rsidRDefault="00000000">
            <w:pPr>
              <w:pStyle w:val="spar1"/>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B6A9F" w14:textId="77777777" w:rsidR="00000000" w:rsidRDefault="00000000">
            <w:pPr>
              <w:pStyle w:val="spar1"/>
              <w:jc w:val="both"/>
              <w:rPr>
                <w:color w:val="000000"/>
              </w:rPr>
            </w:pPr>
            <w:r>
              <w:rPr>
                <w:color w:val="000000"/>
              </w:rPr>
              <w:t xml:space="preserve">5 </w:t>
            </w:r>
          </w:p>
        </w:tc>
      </w:tr>
      <w:tr w:rsidR="00000000" w14:paraId="692BC6B8" w14:textId="77777777">
        <w:trPr>
          <w:divId w:val="14801531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A2326"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348A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67B4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3C8D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C40D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11B94" w14:textId="77777777" w:rsidR="00000000" w:rsidRDefault="00000000">
            <w:pPr>
              <w:autoSpaceDE/>
              <w:autoSpaceDN/>
              <w:rPr>
                <w:rFonts w:ascii="Times New Roman" w:eastAsia="Times New Roman" w:hAnsi="Times New Roman"/>
                <w:sz w:val="20"/>
                <w:szCs w:val="20"/>
              </w:rPr>
            </w:pPr>
          </w:p>
        </w:tc>
      </w:tr>
      <w:tr w:rsidR="00000000" w14:paraId="7947696B" w14:textId="77777777">
        <w:trPr>
          <w:divId w:val="14801531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3656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5CAC1"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019A5"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4860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60E5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0CCA4" w14:textId="77777777" w:rsidR="00000000" w:rsidRDefault="00000000">
            <w:pPr>
              <w:autoSpaceDE/>
              <w:autoSpaceDN/>
              <w:rPr>
                <w:rFonts w:ascii="Times New Roman" w:eastAsia="Times New Roman" w:hAnsi="Times New Roman"/>
                <w:sz w:val="20"/>
                <w:szCs w:val="20"/>
              </w:rPr>
            </w:pPr>
          </w:p>
        </w:tc>
      </w:tr>
      <w:tr w:rsidR="00000000" w14:paraId="4DF74D00" w14:textId="77777777">
        <w:trPr>
          <w:divId w:val="14801531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A436C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5D1A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89BF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4BB6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5783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1B91D" w14:textId="77777777" w:rsidR="00000000" w:rsidRDefault="00000000">
            <w:pPr>
              <w:autoSpaceDE/>
              <w:autoSpaceDN/>
              <w:rPr>
                <w:rFonts w:ascii="Times New Roman" w:eastAsia="Times New Roman" w:hAnsi="Times New Roman"/>
                <w:sz w:val="20"/>
                <w:szCs w:val="20"/>
              </w:rPr>
            </w:pPr>
          </w:p>
        </w:tc>
      </w:tr>
      <w:tr w:rsidR="00000000" w14:paraId="4551EA40" w14:textId="77777777">
        <w:trPr>
          <w:divId w:val="14801531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351CD12" w14:textId="77777777" w:rsidR="00000000" w:rsidRDefault="00000000">
            <w:pPr>
              <w:pStyle w:val="spar1"/>
              <w:jc w:val="both"/>
              <w:rPr>
                <w:color w:val="000000"/>
              </w:rPr>
            </w:pPr>
            <w:r>
              <w:rPr>
                <w:color w:val="000000"/>
              </w:rPr>
              <w:t xml:space="preserve">Total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4FDBD" w14:textId="77777777" w:rsidR="00000000" w:rsidRDefault="00000000">
            <w:pPr>
              <w:pStyle w:val="spar1"/>
              <w:jc w:val="both"/>
              <w:rPr>
                <w:color w:val="000000"/>
              </w:rPr>
            </w:pPr>
            <w:r>
              <w:rPr>
                <w:color w:val="000000"/>
              </w:rPr>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6F91A"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F3230" w14:textId="77777777" w:rsidR="00000000" w:rsidRDefault="00000000">
            <w:pPr>
              <w:pStyle w:val="spar1"/>
              <w:jc w:val="both"/>
              <w:rPr>
                <w:color w:val="000000"/>
              </w:rPr>
            </w:pPr>
            <w:r>
              <w:rPr>
                <w:color w:val="000000"/>
              </w:rPr>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529D0" w14:textId="77777777" w:rsidR="00000000" w:rsidRDefault="00000000">
            <w:pPr>
              <w:rPr>
                <w:color w:val="000000"/>
              </w:rPr>
            </w:pPr>
          </w:p>
        </w:tc>
      </w:tr>
    </w:tbl>
    <w:p w14:paraId="72948358" w14:textId="77777777" w:rsidR="00000000" w:rsidRDefault="00000000">
      <w:pPr>
        <w:autoSpaceDE/>
        <w:jc w:val="both"/>
        <w:divId w:val="1534924204"/>
        <w:rPr>
          <w:rStyle w:val="spctbdy"/>
        </w:rPr>
      </w:pPr>
      <w:r>
        <w:rPr>
          <w:rStyle w:val="spctttl1"/>
          <w:rFonts w:eastAsia="Times New Roman"/>
        </w:rPr>
        <w:t>V.</w:t>
      </w:r>
      <w:r>
        <w:rPr>
          <w:rFonts w:eastAsia="Times New Roman"/>
          <w:color w:val="000000"/>
          <w:sz w:val="20"/>
          <w:szCs w:val="20"/>
          <w:shd w:val="clear" w:color="auto" w:fill="FFFFFF"/>
        </w:rPr>
        <w:t xml:space="preserve"> </w:t>
      </w:r>
      <w:r>
        <w:rPr>
          <w:rStyle w:val="spctbdy"/>
          <w:rFonts w:eastAsia="Times New Roman"/>
        </w:rPr>
        <w:t>Constatarea şi evaluarea pagubei.</w:t>
      </w:r>
    </w:p>
    <w:p w14:paraId="467FCEF7" w14:textId="77777777" w:rsidR="00000000" w:rsidRDefault="00000000">
      <w:pPr>
        <w:autoSpaceDE/>
        <w:jc w:val="both"/>
        <w:divId w:val="1908497174"/>
        <w:rPr>
          <w:rStyle w:val="slitbdy"/>
        </w:rPr>
      </w:pPr>
      <w:r>
        <w:rPr>
          <w:rStyle w:val="slitttl1"/>
          <w:rFonts w:eastAsia="Times New Roman"/>
        </w:rPr>
        <w:t>A.</w:t>
      </w:r>
      <w:r>
        <w:rPr>
          <w:rStyle w:val="slitbdy"/>
          <w:rFonts w:eastAsia="Times New Roman"/>
        </w:rPr>
        <w:t>În cazul culturilor agricole</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11"/>
        <w:gridCol w:w="3910"/>
        <w:gridCol w:w="448"/>
        <w:gridCol w:w="290"/>
        <w:gridCol w:w="372"/>
        <w:gridCol w:w="372"/>
        <w:gridCol w:w="372"/>
        <w:gridCol w:w="372"/>
        <w:gridCol w:w="372"/>
      </w:tblGrid>
      <w:tr w:rsidR="00000000" w14:paraId="32D18E83" w14:textId="77777777">
        <w:trPr>
          <w:divId w:val="190849717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033A748" w14:textId="77777777" w:rsidR="00000000" w:rsidRDefault="00000000">
            <w:pPr>
              <w:pStyle w:val="spar4"/>
              <w:jc w:val="both"/>
            </w:pPr>
            <w:r>
              <w:rPr>
                <w:color w:val="000000"/>
              </w:rPr>
              <w:t xml:space="preserve">Nr. crt.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8A54EEC" w14:textId="77777777" w:rsidR="00000000" w:rsidRDefault="00000000">
            <w:pPr>
              <w:pStyle w:val="spar4"/>
              <w:jc w:val="both"/>
              <w:rPr>
                <w:color w:val="000000"/>
              </w:rPr>
            </w:pPr>
            <w:r>
              <w:rPr>
                <w:color w:val="000000"/>
              </w:rPr>
              <w:t xml:space="preserve">Specificări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8D17E71" w14:textId="77777777" w:rsidR="00000000" w:rsidRDefault="00000000">
            <w:pPr>
              <w:pStyle w:val="spar4"/>
              <w:jc w:val="both"/>
              <w:rPr>
                <w:color w:val="000000"/>
              </w:rPr>
            </w:pPr>
            <w:r>
              <w:rPr>
                <w:color w:val="000000"/>
              </w:rPr>
              <w:t xml:space="preserve">U.M.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7EC6C32" w14:textId="77777777" w:rsidR="00000000" w:rsidRDefault="00000000">
            <w:pPr>
              <w:pStyle w:val="spar4"/>
              <w:jc w:val="both"/>
              <w:rPr>
                <w:color w:val="000000"/>
              </w:rPr>
            </w:pPr>
            <w:r>
              <w:rPr>
                <w:color w:val="000000"/>
              </w:rPr>
              <w:t xml:space="preserve">Total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3FFAE60" w14:textId="77777777" w:rsidR="00000000" w:rsidRDefault="00000000">
            <w:pPr>
              <w:pStyle w:val="spar4"/>
              <w:jc w:val="both"/>
              <w:rPr>
                <w:color w:val="000000"/>
              </w:rPr>
            </w:pPr>
            <w:r>
              <w:rPr>
                <w:color w:val="000000"/>
              </w:rPr>
              <w:t xml:space="preserve">Din care, pe specii/grup de specii </w:t>
            </w:r>
          </w:p>
        </w:tc>
      </w:tr>
      <w:tr w:rsidR="00000000" w14:paraId="0938A321" w14:textId="77777777">
        <w:trPr>
          <w:divId w:val="190849717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551853" w14:textId="77777777" w:rsidR="00000000" w:rsidRDefault="00000000">
            <w:pPr>
              <w:autoSpaceDE/>
              <w:autoSpaceDN/>
              <w:rPr>
                <w:rFonts w:eastAsiaTheme="minorEastAsi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92EEBC"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DD802F"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8B5567" w14:textId="77777777" w:rsidR="00000000" w:rsidRDefault="00000000">
            <w:pPr>
              <w:autoSpaceDE/>
              <w:autoSpaceDN/>
              <w:rPr>
                <w:rFonts w:eastAsiaTheme="minorEastAsia"/>
                <w:color w:val="000000"/>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83174"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DEB3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62A3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DB25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02001" w14:textId="77777777" w:rsidR="00000000" w:rsidRDefault="00000000">
            <w:pPr>
              <w:autoSpaceDE/>
              <w:autoSpaceDN/>
              <w:rPr>
                <w:rFonts w:ascii="Times New Roman" w:eastAsia="Times New Roman" w:hAnsi="Times New Roman"/>
                <w:sz w:val="20"/>
                <w:szCs w:val="20"/>
              </w:rPr>
            </w:pPr>
          </w:p>
        </w:tc>
      </w:tr>
      <w:tr w:rsidR="00000000" w14:paraId="2F44A2A5" w14:textId="77777777">
        <w:trPr>
          <w:divId w:val="19084971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6D784" w14:textId="77777777" w:rsidR="00000000" w:rsidRDefault="00000000">
            <w:pPr>
              <w:pStyle w:val="spar4"/>
              <w:jc w:val="both"/>
              <w:rPr>
                <w:color w:val="000000"/>
              </w:rPr>
            </w:pPr>
            <w:r>
              <w:rPr>
                <w:color w:val="000000"/>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6DB70"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D3486"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4D48A" w14:textId="77777777" w:rsidR="00000000" w:rsidRDefault="00000000">
            <w:pPr>
              <w:pStyle w:val="spar4"/>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AA680" w14:textId="77777777" w:rsidR="00000000" w:rsidRDefault="00000000">
            <w:pPr>
              <w:pStyle w:val="spar4"/>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2336B" w14:textId="77777777" w:rsidR="00000000" w:rsidRDefault="00000000">
            <w:pPr>
              <w:pStyle w:val="spar4"/>
              <w:jc w:val="both"/>
              <w:rPr>
                <w:color w:val="000000"/>
              </w:rPr>
            </w:pPr>
            <w:r>
              <w:rPr>
                <w:color w:val="000000"/>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B958A" w14:textId="77777777" w:rsidR="00000000" w:rsidRDefault="00000000">
            <w:pPr>
              <w:pStyle w:val="spar4"/>
              <w:jc w:val="both"/>
              <w:rPr>
                <w:color w:val="000000"/>
              </w:rPr>
            </w:pPr>
            <w:r>
              <w:rPr>
                <w:color w:val="000000"/>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4D123" w14:textId="77777777" w:rsidR="00000000" w:rsidRDefault="00000000">
            <w:pPr>
              <w:pStyle w:val="spar4"/>
              <w:jc w:val="both"/>
              <w:rPr>
                <w:color w:val="000000"/>
              </w:rPr>
            </w:pPr>
            <w:r>
              <w:rPr>
                <w:color w:val="000000"/>
              </w:rPr>
              <w:t xml:space="preserve">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7E4E2" w14:textId="77777777" w:rsidR="00000000" w:rsidRDefault="00000000">
            <w:pPr>
              <w:pStyle w:val="spar4"/>
              <w:jc w:val="both"/>
              <w:rPr>
                <w:color w:val="000000"/>
              </w:rPr>
            </w:pPr>
            <w:r>
              <w:rPr>
                <w:color w:val="000000"/>
              </w:rPr>
              <w:t xml:space="preserve">8 </w:t>
            </w:r>
          </w:p>
        </w:tc>
      </w:tr>
      <w:tr w:rsidR="00000000" w14:paraId="1474CC8C" w14:textId="77777777">
        <w:trPr>
          <w:divId w:val="19084971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06709"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DAEF8" w14:textId="77777777" w:rsidR="00000000" w:rsidRDefault="00000000">
            <w:pPr>
              <w:pStyle w:val="spar4"/>
              <w:jc w:val="both"/>
              <w:rPr>
                <w:color w:val="000000"/>
              </w:rPr>
            </w:pPr>
            <w:r>
              <w:rPr>
                <w:color w:val="000000"/>
              </w:rPr>
              <w:t xml:space="preserve">Suprafaţa totală cultivată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E2CBE" w14:textId="77777777" w:rsidR="00000000" w:rsidRDefault="00000000">
            <w:pPr>
              <w:pStyle w:val="spar4"/>
              <w:jc w:val="both"/>
              <w:rPr>
                <w:color w:val="000000"/>
              </w:rPr>
            </w:pPr>
            <w:r>
              <w:rPr>
                <w:color w:val="000000"/>
              </w:rPr>
              <w:t xml:space="preserve">Ha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76E42"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DAFC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CF19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CB2E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71BB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FC568" w14:textId="77777777" w:rsidR="00000000" w:rsidRDefault="00000000">
            <w:pPr>
              <w:autoSpaceDE/>
              <w:autoSpaceDN/>
              <w:rPr>
                <w:rFonts w:ascii="Times New Roman" w:eastAsia="Times New Roman" w:hAnsi="Times New Roman"/>
                <w:sz w:val="20"/>
                <w:szCs w:val="20"/>
              </w:rPr>
            </w:pPr>
          </w:p>
        </w:tc>
      </w:tr>
      <w:tr w:rsidR="00000000" w14:paraId="6999E623" w14:textId="77777777">
        <w:trPr>
          <w:divId w:val="19084971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7DF50"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EF2B3" w14:textId="77777777" w:rsidR="00000000" w:rsidRDefault="00000000">
            <w:pPr>
              <w:pStyle w:val="spar4"/>
              <w:jc w:val="both"/>
              <w:rPr>
                <w:color w:val="000000"/>
              </w:rPr>
            </w:pPr>
            <w:r>
              <w:rPr>
                <w:color w:val="000000"/>
              </w:rPr>
              <w:t xml:space="preserve">Suprafaţa culturii vătămate din suprafaţa totală cultivată (S)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1B9C9" w14:textId="77777777" w:rsidR="00000000" w:rsidRDefault="00000000">
            <w:pPr>
              <w:pStyle w:val="spar4"/>
              <w:jc w:val="both"/>
              <w:rPr>
                <w:color w:val="000000"/>
              </w:rPr>
            </w:pPr>
            <w:r>
              <w:rPr>
                <w:color w:val="000000"/>
              </w:rPr>
              <w:t xml:space="preserve">Ha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11821"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7881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D065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8262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D2A2B"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798B3" w14:textId="77777777" w:rsidR="00000000" w:rsidRDefault="00000000">
            <w:pPr>
              <w:autoSpaceDE/>
              <w:autoSpaceDN/>
              <w:rPr>
                <w:rFonts w:ascii="Times New Roman" w:eastAsia="Times New Roman" w:hAnsi="Times New Roman"/>
                <w:sz w:val="20"/>
                <w:szCs w:val="20"/>
              </w:rPr>
            </w:pPr>
          </w:p>
        </w:tc>
      </w:tr>
      <w:tr w:rsidR="00000000" w14:paraId="72F47914" w14:textId="77777777">
        <w:trPr>
          <w:divId w:val="19084971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1EC81F" w14:textId="77777777" w:rsidR="00000000" w:rsidRDefault="00000000">
            <w:pPr>
              <w:pStyle w:val="spar4"/>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02D52" w14:textId="77777777" w:rsidR="00000000" w:rsidRDefault="00000000">
            <w:pPr>
              <w:pStyle w:val="spar4"/>
              <w:jc w:val="both"/>
              <w:rPr>
                <w:color w:val="000000"/>
              </w:rPr>
            </w:pPr>
            <w:r>
              <w:rPr>
                <w:color w:val="000000"/>
              </w:rPr>
              <w:t xml:space="preserve">Gradul de dăunare a culturii vătămate (G)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77762" w14:textId="77777777" w:rsidR="00000000" w:rsidRDefault="00000000">
            <w:pPr>
              <w:pStyle w:val="spar4"/>
              <w:jc w:val="both"/>
              <w:rPr>
                <w:color w:val="000000"/>
              </w:rPr>
            </w:pPr>
            <w:r>
              <w:rPr>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BC737"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64FF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5848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AF14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8469B"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984B1" w14:textId="77777777" w:rsidR="00000000" w:rsidRDefault="00000000">
            <w:pPr>
              <w:autoSpaceDE/>
              <w:autoSpaceDN/>
              <w:rPr>
                <w:rFonts w:ascii="Times New Roman" w:eastAsia="Times New Roman" w:hAnsi="Times New Roman"/>
                <w:sz w:val="20"/>
                <w:szCs w:val="20"/>
              </w:rPr>
            </w:pPr>
          </w:p>
        </w:tc>
      </w:tr>
      <w:tr w:rsidR="00000000" w14:paraId="39A397A2" w14:textId="77777777">
        <w:trPr>
          <w:divId w:val="19084971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D5DAFE" w14:textId="77777777" w:rsidR="00000000" w:rsidRDefault="00000000">
            <w:pPr>
              <w:pStyle w:val="spar4"/>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F1D4F" w14:textId="77777777" w:rsidR="00000000" w:rsidRDefault="00000000">
            <w:pPr>
              <w:pStyle w:val="spar4"/>
              <w:jc w:val="both"/>
              <w:rPr>
                <w:color w:val="000000"/>
              </w:rPr>
            </w:pPr>
            <w:r>
              <w:rPr>
                <w:color w:val="000000"/>
              </w:rPr>
              <w:t>Valoarea medie a producţiei vegetale VPV = (VPV1 + VPV2 + VPV3)/3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45423" w14:textId="77777777" w:rsidR="00000000" w:rsidRDefault="00000000">
            <w:pPr>
              <w:pStyle w:val="spar4"/>
              <w:jc w:val="both"/>
              <w:rPr>
                <w:color w:val="000000"/>
              </w:rPr>
            </w:pPr>
            <w:r>
              <w:rPr>
                <w:color w:val="000000"/>
              </w:rPr>
              <w:t xml:space="preserve">lei/ha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CA6E4"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B736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7634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8766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4396B"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BA771" w14:textId="77777777" w:rsidR="00000000" w:rsidRDefault="00000000">
            <w:pPr>
              <w:autoSpaceDE/>
              <w:autoSpaceDN/>
              <w:rPr>
                <w:rFonts w:ascii="Times New Roman" w:eastAsia="Times New Roman" w:hAnsi="Times New Roman"/>
                <w:sz w:val="20"/>
                <w:szCs w:val="20"/>
              </w:rPr>
            </w:pPr>
          </w:p>
        </w:tc>
      </w:tr>
      <w:tr w:rsidR="00000000" w14:paraId="709E5D90" w14:textId="77777777">
        <w:trPr>
          <w:divId w:val="19084971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CE5D0" w14:textId="77777777" w:rsidR="00000000" w:rsidRDefault="00000000">
            <w:pPr>
              <w:pStyle w:val="spar4"/>
              <w:jc w:val="both"/>
              <w:rPr>
                <w:color w:val="000000"/>
              </w:rPr>
            </w:pPr>
            <w:r>
              <w:rPr>
                <w:color w:val="000000"/>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92CBD" w14:textId="77777777" w:rsidR="00000000" w:rsidRDefault="00000000">
            <w:pPr>
              <w:pStyle w:val="spar4"/>
              <w:jc w:val="both"/>
              <w:rPr>
                <w:color w:val="000000"/>
              </w:rPr>
            </w:pPr>
            <w:r>
              <w:rPr>
                <w:color w:val="000000"/>
              </w:rPr>
              <w:t xml:space="preserve">Valoare cheltuieli (VC)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60FC7" w14:textId="77777777" w:rsidR="00000000" w:rsidRDefault="00000000">
            <w:pPr>
              <w:pStyle w:val="spar4"/>
              <w:jc w:val="both"/>
              <w:rPr>
                <w:color w:val="000000"/>
              </w:rPr>
            </w:pPr>
            <w:r>
              <w:rPr>
                <w:color w:val="000000"/>
              </w:rPr>
              <w:t xml:space="preserve">Lei/SxG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7F2DA"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C5975"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0BA3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3B7B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C30D1"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97806" w14:textId="77777777" w:rsidR="00000000" w:rsidRDefault="00000000">
            <w:pPr>
              <w:autoSpaceDE/>
              <w:autoSpaceDN/>
              <w:rPr>
                <w:rFonts w:ascii="Times New Roman" w:eastAsia="Times New Roman" w:hAnsi="Times New Roman"/>
                <w:sz w:val="20"/>
                <w:szCs w:val="20"/>
              </w:rPr>
            </w:pPr>
          </w:p>
        </w:tc>
      </w:tr>
      <w:tr w:rsidR="00000000" w14:paraId="4E58213F" w14:textId="77777777">
        <w:trPr>
          <w:divId w:val="19084971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83FEC" w14:textId="77777777" w:rsidR="00000000" w:rsidRDefault="00000000">
            <w:pPr>
              <w:pStyle w:val="spar4"/>
              <w:jc w:val="both"/>
              <w:rPr>
                <w:color w:val="000000"/>
              </w:rPr>
            </w:pPr>
            <w:r>
              <w:rPr>
                <w:color w:val="000000"/>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8F5B5" w14:textId="77777777" w:rsidR="00000000" w:rsidRDefault="00000000">
            <w:pPr>
              <w:pStyle w:val="spar4"/>
              <w:jc w:val="both"/>
              <w:rPr>
                <w:color w:val="000000"/>
              </w:rPr>
            </w:pPr>
            <w:r>
              <w:rPr>
                <w:color w:val="000000"/>
              </w:rPr>
              <w:t>Valoarea despăgubirii VD = VPV x S x G - VC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70AB3" w14:textId="77777777" w:rsidR="00000000" w:rsidRDefault="00000000">
            <w:pPr>
              <w:pStyle w:val="spar4"/>
              <w:jc w:val="both"/>
              <w:rPr>
                <w:color w:val="000000"/>
              </w:rPr>
            </w:pPr>
            <w:r>
              <w:rPr>
                <w:color w:val="000000"/>
              </w:rPr>
              <w:t xml:space="preserve">lei/ha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26F16"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C74C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91C0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5570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814D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339AA" w14:textId="77777777" w:rsidR="00000000" w:rsidRDefault="00000000">
            <w:pPr>
              <w:autoSpaceDE/>
              <w:autoSpaceDN/>
              <w:rPr>
                <w:rFonts w:ascii="Times New Roman" w:eastAsia="Times New Roman" w:hAnsi="Times New Roman"/>
                <w:sz w:val="20"/>
                <w:szCs w:val="20"/>
              </w:rPr>
            </w:pPr>
          </w:p>
        </w:tc>
      </w:tr>
    </w:tbl>
    <w:p w14:paraId="26005CB5" w14:textId="77777777" w:rsidR="00000000" w:rsidRDefault="00000000">
      <w:pPr>
        <w:autoSpaceDE/>
        <w:ind w:left="225"/>
        <w:jc w:val="both"/>
        <w:divId w:val="1908497174"/>
        <w:rPr>
          <w:rStyle w:val="spar3"/>
        </w:rPr>
      </w:pPr>
      <w:r>
        <w:rPr>
          <w:rStyle w:val="spar3"/>
          <w:rFonts w:eastAsia="Times New Roman"/>
        </w:rPr>
        <w:t>Unde:</w:t>
      </w:r>
    </w:p>
    <w:p w14:paraId="76F15807" w14:textId="77777777" w:rsidR="00000000" w:rsidRDefault="00000000">
      <w:pPr>
        <w:pStyle w:val="spar"/>
        <w:ind w:left="450"/>
        <w:jc w:val="both"/>
        <w:divId w:val="1908497174"/>
      </w:pPr>
      <w:r>
        <w:rPr>
          <w:rFonts w:ascii="Verdana" w:hAnsi="Verdana"/>
          <w:color w:val="000000"/>
          <w:sz w:val="20"/>
          <w:szCs w:val="20"/>
          <w:shd w:val="clear" w:color="auto" w:fill="FFFFFF"/>
        </w:rPr>
        <w:t>VPV1-3 = valoarea producţiei vegetale a culturii calamitate din ultimii 5 ani, din care au fost excluse valoarea cea mai mica şi cea mai mare obţinute</w:t>
      </w:r>
    </w:p>
    <w:p w14:paraId="23CB014D" w14:textId="77777777" w:rsidR="00000000" w:rsidRDefault="00000000">
      <w:pPr>
        <w:pStyle w:val="spar"/>
        <w:ind w:left="450"/>
        <w:jc w:val="both"/>
        <w:divId w:val="1908497174"/>
        <w:rPr>
          <w:rFonts w:ascii="Verdana" w:hAnsi="Verdana"/>
          <w:color w:val="000000"/>
          <w:sz w:val="20"/>
          <w:szCs w:val="20"/>
          <w:shd w:val="clear" w:color="auto" w:fill="FFFFFF"/>
        </w:rPr>
      </w:pPr>
      <w:r>
        <w:rPr>
          <w:rFonts w:ascii="Verdana" w:hAnsi="Verdana"/>
          <w:color w:val="000000"/>
          <w:sz w:val="20"/>
          <w:szCs w:val="20"/>
          <w:shd w:val="clear" w:color="auto" w:fill="FFFFFF"/>
        </w:rPr>
        <w:t>VPV = valoarea medie a producţiei vegetale calculată ca o medie aritmetica a VPV1-3</w:t>
      </w:r>
    </w:p>
    <w:p w14:paraId="3DFDAB15" w14:textId="77777777" w:rsidR="00000000" w:rsidRDefault="00000000">
      <w:pPr>
        <w:pStyle w:val="spar"/>
        <w:ind w:left="450"/>
        <w:jc w:val="both"/>
        <w:divId w:val="1908497174"/>
        <w:rPr>
          <w:rFonts w:ascii="Verdana" w:hAnsi="Verdana"/>
          <w:color w:val="000000"/>
          <w:sz w:val="20"/>
          <w:szCs w:val="20"/>
          <w:shd w:val="clear" w:color="auto" w:fill="FFFFFF"/>
        </w:rPr>
      </w:pPr>
      <w:r>
        <w:rPr>
          <w:rFonts w:ascii="Verdana" w:hAnsi="Verdana"/>
          <w:color w:val="000000"/>
          <w:sz w:val="20"/>
          <w:szCs w:val="20"/>
          <w:shd w:val="clear" w:color="auto" w:fill="FFFFFF"/>
        </w:rPr>
        <w:t>VC = valoarea cheltuielilor care s-ar fi făcut de la momentul producerii pagubei şi până la momentul recoltării culturii. Această valoare se calculează pentru suprafaţa (S)xG, a culturii vătămate, adică pe acea suprafaţa care reiese din calcul, cu un procent de vătămare de 100%.</w:t>
      </w:r>
    </w:p>
    <w:p w14:paraId="479922BD" w14:textId="77777777" w:rsidR="00000000" w:rsidRDefault="00000000">
      <w:pPr>
        <w:pStyle w:val="spar"/>
        <w:ind w:left="450"/>
        <w:jc w:val="both"/>
        <w:divId w:val="1908497174"/>
        <w:rPr>
          <w:rFonts w:ascii="Verdana" w:hAnsi="Verdana"/>
          <w:color w:val="000000"/>
          <w:sz w:val="20"/>
          <w:szCs w:val="20"/>
          <w:shd w:val="clear" w:color="auto" w:fill="FFFFFF"/>
        </w:rPr>
      </w:pPr>
      <w:r>
        <w:rPr>
          <w:rFonts w:ascii="Verdana" w:hAnsi="Verdana"/>
          <w:color w:val="000000"/>
          <w:sz w:val="20"/>
          <w:szCs w:val="20"/>
          <w:shd w:val="clear" w:color="auto" w:fill="FFFFFF"/>
        </w:rPr>
        <w:t>VD = valoarea despăgubirii.</w:t>
      </w:r>
    </w:p>
    <w:p w14:paraId="58D68BE5" w14:textId="77777777" w:rsidR="00000000" w:rsidRDefault="00000000">
      <w:pPr>
        <w:autoSpaceDE/>
        <w:jc w:val="both"/>
        <w:divId w:val="1044016587"/>
        <w:rPr>
          <w:rStyle w:val="slitbdy"/>
          <w:rFonts w:eastAsia="Times New Roman"/>
        </w:rPr>
      </w:pPr>
      <w:r>
        <w:rPr>
          <w:rStyle w:val="slitttl1"/>
          <w:rFonts w:eastAsia="Times New Roman"/>
        </w:rPr>
        <w:t>B1.</w:t>
      </w:r>
      <w:r>
        <w:rPr>
          <w:rStyle w:val="slitbdy"/>
          <w:rFonts w:eastAsia="Times New Roman"/>
        </w:rPr>
        <w:t>În cazul culturilor de puieţi din solare şi pepiniere/culturilor de răchită</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11"/>
        <w:gridCol w:w="3774"/>
        <w:gridCol w:w="327"/>
        <w:gridCol w:w="290"/>
        <w:gridCol w:w="372"/>
        <w:gridCol w:w="372"/>
        <w:gridCol w:w="372"/>
        <w:gridCol w:w="372"/>
        <w:gridCol w:w="372"/>
      </w:tblGrid>
      <w:tr w:rsidR="00000000" w14:paraId="246715BD" w14:textId="77777777">
        <w:trPr>
          <w:divId w:val="104401658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9C1A4DC" w14:textId="77777777" w:rsidR="00000000" w:rsidRDefault="00000000">
            <w:pPr>
              <w:pStyle w:val="spar4"/>
              <w:jc w:val="both"/>
            </w:pPr>
            <w:r>
              <w:rPr>
                <w:color w:val="000000"/>
              </w:rPr>
              <w:t xml:space="preserve">Nr. crt.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4DE6F80" w14:textId="77777777" w:rsidR="00000000" w:rsidRDefault="00000000">
            <w:pPr>
              <w:pStyle w:val="spar4"/>
              <w:jc w:val="both"/>
              <w:rPr>
                <w:color w:val="000000"/>
              </w:rPr>
            </w:pPr>
            <w:r>
              <w:rPr>
                <w:color w:val="000000"/>
              </w:rPr>
              <w:t xml:space="preserve">Specificări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4686AB2" w14:textId="77777777" w:rsidR="00000000" w:rsidRDefault="00000000">
            <w:pPr>
              <w:pStyle w:val="spar4"/>
              <w:jc w:val="both"/>
              <w:rPr>
                <w:color w:val="000000"/>
              </w:rPr>
            </w:pPr>
            <w:r>
              <w:rPr>
                <w:color w:val="000000"/>
              </w:rPr>
              <w:t xml:space="preserve">U.M.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4D22FC3" w14:textId="77777777" w:rsidR="00000000" w:rsidRDefault="00000000">
            <w:pPr>
              <w:pStyle w:val="spar4"/>
              <w:jc w:val="both"/>
              <w:rPr>
                <w:color w:val="000000"/>
              </w:rPr>
            </w:pPr>
            <w:r>
              <w:rPr>
                <w:color w:val="000000"/>
              </w:rPr>
              <w:t xml:space="preserve">Total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E7F4AD7" w14:textId="77777777" w:rsidR="00000000" w:rsidRDefault="00000000">
            <w:pPr>
              <w:pStyle w:val="spar4"/>
              <w:jc w:val="both"/>
              <w:rPr>
                <w:color w:val="000000"/>
              </w:rPr>
            </w:pPr>
            <w:r>
              <w:rPr>
                <w:color w:val="000000"/>
              </w:rPr>
              <w:t xml:space="preserve">Din care, pe specii/grup de specii </w:t>
            </w:r>
          </w:p>
        </w:tc>
      </w:tr>
      <w:tr w:rsidR="00000000" w14:paraId="2C5E35F9" w14:textId="77777777">
        <w:trPr>
          <w:divId w:val="10440165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B9C269" w14:textId="77777777" w:rsidR="00000000" w:rsidRDefault="00000000">
            <w:pPr>
              <w:autoSpaceDE/>
              <w:autoSpaceDN/>
              <w:rPr>
                <w:rFonts w:eastAsiaTheme="minorEastAsi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640C4F"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392E8F"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BBE12B" w14:textId="77777777" w:rsidR="00000000" w:rsidRDefault="00000000">
            <w:pPr>
              <w:autoSpaceDE/>
              <w:autoSpaceDN/>
              <w:rPr>
                <w:rFonts w:eastAsiaTheme="minorEastAsia"/>
                <w:color w:val="000000"/>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9F176"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0F03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D531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967A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A6AC1" w14:textId="77777777" w:rsidR="00000000" w:rsidRDefault="00000000">
            <w:pPr>
              <w:autoSpaceDE/>
              <w:autoSpaceDN/>
              <w:rPr>
                <w:rFonts w:ascii="Times New Roman" w:eastAsia="Times New Roman" w:hAnsi="Times New Roman"/>
                <w:sz w:val="20"/>
                <w:szCs w:val="20"/>
              </w:rPr>
            </w:pPr>
          </w:p>
        </w:tc>
      </w:tr>
      <w:tr w:rsidR="00000000" w14:paraId="653A3EB8" w14:textId="77777777">
        <w:trPr>
          <w:divId w:val="10440165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94C5A" w14:textId="77777777" w:rsidR="00000000" w:rsidRDefault="00000000">
            <w:pPr>
              <w:pStyle w:val="spar4"/>
              <w:jc w:val="both"/>
              <w:rPr>
                <w:color w:val="000000"/>
              </w:rPr>
            </w:pPr>
            <w:r>
              <w:rPr>
                <w:color w:val="000000"/>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2E9B1"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C12B5"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65057" w14:textId="77777777" w:rsidR="00000000" w:rsidRDefault="00000000">
            <w:pPr>
              <w:pStyle w:val="spar4"/>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5085B" w14:textId="77777777" w:rsidR="00000000" w:rsidRDefault="00000000">
            <w:pPr>
              <w:pStyle w:val="spar4"/>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E4103" w14:textId="77777777" w:rsidR="00000000" w:rsidRDefault="00000000">
            <w:pPr>
              <w:pStyle w:val="spar4"/>
              <w:jc w:val="both"/>
              <w:rPr>
                <w:color w:val="000000"/>
              </w:rPr>
            </w:pPr>
            <w:r>
              <w:rPr>
                <w:color w:val="000000"/>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0BB2C" w14:textId="77777777" w:rsidR="00000000" w:rsidRDefault="00000000">
            <w:pPr>
              <w:pStyle w:val="spar4"/>
              <w:jc w:val="both"/>
              <w:rPr>
                <w:color w:val="000000"/>
              </w:rPr>
            </w:pPr>
            <w:r>
              <w:rPr>
                <w:color w:val="000000"/>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971D5" w14:textId="77777777" w:rsidR="00000000" w:rsidRDefault="00000000">
            <w:pPr>
              <w:pStyle w:val="spar4"/>
              <w:jc w:val="both"/>
              <w:rPr>
                <w:color w:val="000000"/>
              </w:rPr>
            </w:pPr>
            <w:r>
              <w:rPr>
                <w:color w:val="000000"/>
              </w:rPr>
              <w:t xml:space="preserve">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0D2F9" w14:textId="77777777" w:rsidR="00000000" w:rsidRDefault="00000000">
            <w:pPr>
              <w:pStyle w:val="spar4"/>
              <w:jc w:val="both"/>
              <w:rPr>
                <w:color w:val="000000"/>
              </w:rPr>
            </w:pPr>
            <w:r>
              <w:rPr>
                <w:color w:val="000000"/>
              </w:rPr>
              <w:t xml:space="preserve">8 </w:t>
            </w:r>
          </w:p>
        </w:tc>
      </w:tr>
      <w:tr w:rsidR="00000000" w14:paraId="42B78A9E" w14:textId="77777777">
        <w:trPr>
          <w:divId w:val="10440165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515C1"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038B9" w14:textId="77777777" w:rsidR="00000000" w:rsidRDefault="00000000">
            <w:pPr>
              <w:pStyle w:val="spar4"/>
              <w:jc w:val="both"/>
              <w:rPr>
                <w:color w:val="000000"/>
              </w:rPr>
            </w:pPr>
            <w:r>
              <w:rPr>
                <w:color w:val="000000"/>
              </w:rPr>
              <w:t xml:space="preserve">Suprafaţa totală cultivată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CE01C" w14:textId="77777777" w:rsidR="00000000" w:rsidRDefault="00000000">
            <w:pPr>
              <w:pStyle w:val="spar4"/>
              <w:jc w:val="both"/>
              <w:rPr>
                <w:color w:val="000000"/>
              </w:rPr>
            </w:pPr>
            <w:r>
              <w:rPr>
                <w:color w:val="000000"/>
              </w:rPr>
              <w:t xml:space="preserve">Ha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E4FEA"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C914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D753B"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7339F"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436C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625DE" w14:textId="77777777" w:rsidR="00000000" w:rsidRDefault="00000000">
            <w:pPr>
              <w:autoSpaceDE/>
              <w:autoSpaceDN/>
              <w:rPr>
                <w:rFonts w:ascii="Times New Roman" w:eastAsia="Times New Roman" w:hAnsi="Times New Roman"/>
                <w:sz w:val="20"/>
                <w:szCs w:val="20"/>
              </w:rPr>
            </w:pPr>
          </w:p>
        </w:tc>
      </w:tr>
      <w:tr w:rsidR="00000000" w14:paraId="006433BD" w14:textId="77777777">
        <w:trPr>
          <w:divId w:val="10440165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DB3F4"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D6857" w14:textId="77777777" w:rsidR="00000000" w:rsidRDefault="00000000">
            <w:pPr>
              <w:pStyle w:val="spar4"/>
              <w:jc w:val="both"/>
              <w:rPr>
                <w:color w:val="000000"/>
              </w:rPr>
            </w:pPr>
            <w:r>
              <w:rPr>
                <w:color w:val="000000"/>
              </w:rPr>
              <w:t xml:space="preserve">Suprafaţa culturii vătămate din suprafaţa totală cultivată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89D22" w14:textId="77777777" w:rsidR="00000000" w:rsidRDefault="00000000">
            <w:pPr>
              <w:pStyle w:val="spar4"/>
              <w:jc w:val="both"/>
              <w:rPr>
                <w:color w:val="000000"/>
              </w:rPr>
            </w:pPr>
            <w:r>
              <w:rPr>
                <w:color w:val="000000"/>
              </w:rPr>
              <w:t xml:space="preserve">Ha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0FECA"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B524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FCE1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2754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A7A6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71457" w14:textId="77777777" w:rsidR="00000000" w:rsidRDefault="00000000">
            <w:pPr>
              <w:autoSpaceDE/>
              <w:autoSpaceDN/>
              <w:rPr>
                <w:rFonts w:ascii="Times New Roman" w:eastAsia="Times New Roman" w:hAnsi="Times New Roman"/>
                <w:sz w:val="20"/>
                <w:szCs w:val="20"/>
              </w:rPr>
            </w:pPr>
          </w:p>
        </w:tc>
      </w:tr>
      <w:tr w:rsidR="00000000" w14:paraId="697F64D6" w14:textId="77777777">
        <w:trPr>
          <w:divId w:val="10440165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17CE1" w14:textId="77777777" w:rsidR="00000000" w:rsidRDefault="00000000">
            <w:pPr>
              <w:pStyle w:val="spar4"/>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08573" w14:textId="77777777" w:rsidR="00000000" w:rsidRDefault="00000000">
            <w:pPr>
              <w:pStyle w:val="spar4"/>
              <w:jc w:val="both"/>
              <w:rPr>
                <w:color w:val="000000"/>
              </w:rPr>
            </w:pPr>
            <w:r>
              <w:rPr>
                <w:color w:val="000000"/>
              </w:rPr>
              <w:t xml:space="preserve">Gradul de dăunare a culturii vătămate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C8078" w14:textId="77777777" w:rsidR="00000000" w:rsidRDefault="00000000">
            <w:pPr>
              <w:pStyle w:val="spar4"/>
              <w:jc w:val="both"/>
              <w:rPr>
                <w:color w:val="000000"/>
              </w:rPr>
            </w:pPr>
            <w:r>
              <w:rPr>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94074"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A793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8C2A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FE5F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72801"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662F6" w14:textId="77777777" w:rsidR="00000000" w:rsidRDefault="00000000">
            <w:pPr>
              <w:autoSpaceDE/>
              <w:autoSpaceDN/>
              <w:rPr>
                <w:rFonts w:ascii="Times New Roman" w:eastAsia="Times New Roman" w:hAnsi="Times New Roman"/>
                <w:sz w:val="20"/>
                <w:szCs w:val="20"/>
              </w:rPr>
            </w:pPr>
          </w:p>
        </w:tc>
      </w:tr>
      <w:tr w:rsidR="00000000" w14:paraId="34F6002F" w14:textId="77777777">
        <w:trPr>
          <w:divId w:val="10440165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C4E0B" w14:textId="77777777" w:rsidR="00000000" w:rsidRDefault="00000000">
            <w:pPr>
              <w:pStyle w:val="spar4"/>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ACFD8" w14:textId="77777777" w:rsidR="00000000" w:rsidRDefault="00000000">
            <w:pPr>
              <w:pStyle w:val="spar4"/>
              <w:jc w:val="both"/>
              <w:rPr>
                <w:color w:val="000000"/>
              </w:rPr>
            </w:pPr>
            <w:r>
              <w:rPr>
                <w:color w:val="000000"/>
              </w:rPr>
              <w:t xml:space="preserve">Cheltuieli pe hectar efectuate până la producerea pagubei, fără TVA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44EC3" w14:textId="77777777" w:rsidR="00000000" w:rsidRDefault="00000000">
            <w:pPr>
              <w:pStyle w:val="spar4"/>
              <w:jc w:val="both"/>
              <w:rPr>
                <w:color w:val="000000"/>
              </w:rPr>
            </w:pPr>
            <w:r>
              <w:rPr>
                <w:color w:val="000000"/>
              </w:rPr>
              <w:t xml:space="preserve">lei/ha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E58A4"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B888F"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2AEE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C2B9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1BDC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AB81D" w14:textId="77777777" w:rsidR="00000000" w:rsidRDefault="00000000">
            <w:pPr>
              <w:autoSpaceDE/>
              <w:autoSpaceDN/>
              <w:rPr>
                <w:rFonts w:ascii="Times New Roman" w:eastAsia="Times New Roman" w:hAnsi="Times New Roman"/>
                <w:sz w:val="20"/>
                <w:szCs w:val="20"/>
              </w:rPr>
            </w:pPr>
          </w:p>
        </w:tc>
      </w:tr>
      <w:tr w:rsidR="00000000" w14:paraId="171F6361" w14:textId="77777777">
        <w:trPr>
          <w:divId w:val="10440165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1E822" w14:textId="77777777" w:rsidR="00000000" w:rsidRDefault="00000000">
            <w:pPr>
              <w:pStyle w:val="spar4"/>
              <w:jc w:val="both"/>
              <w:rPr>
                <w:color w:val="000000"/>
              </w:rPr>
            </w:pPr>
            <w:r>
              <w:rPr>
                <w:color w:val="000000"/>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511F" w14:textId="77777777" w:rsidR="00000000" w:rsidRDefault="00000000">
            <w:pPr>
              <w:pStyle w:val="spar4"/>
              <w:jc w:val="both"/>
              <w:rPr>
                <w:color w:val="000000"/>
              </w:rPr>
            </w:pPr>
            <w:r>
              <w:rPr>
                <w:color w:val="000000"/>
              </w:rPr>
              <w:t xml:space="preserve">Valoarea pagubei pe ha (rd3xrd4/100)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BD3E6" w14:textId="77777777" w:rsidR="00000000" w:rsidRDefault="00000000">
            <w:pPr>
              <w:pStyle w:val="spar4"/>
              <w:jc w:val="both"/>
              <w:rPr>
                <w:color w:val="000000"/>
              </w:rPr>
            </w:pPr>
            <w:r>
              <w:rPr>
                <w:color w:val="000000"/>
              </w:rPr>
              <w:t xml:space="preserve">lei/ha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CFCE3"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E849B"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1F69D"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EC9BD"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E364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5C4E5" w14:textId="77777777" w:rsidR="00000000" w:rsidRDefault="00000000">
            <w:pPr>
              <w:autoSpaceDE/>
              <w:autoSpaceDN/>
              <w:rPr>
                <w:rFonts w:ascii="Times New Roman" w:eastAsia="Times New Roman" w:hAnsi="Times New Roman"/>
                <w:sz w:val="20"/>
                <w:szCs w:val="20"/>
              </w:rPr>
            </w:pPr>
          </w:p>
        </w:tc>
      </w:tr>
      <w:tr w:rsidR="00000000" w14:paraId="2618077A" w14:textId="77777777">
        <w:trPr>
          <w:divId w:val="10440165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44014" w14:textId="77777777" w:rsidR="00000000" w:rsidRDefault="00000000">
            <w:pPr>
              <w:pStyle w:val="spar4"/>
              <w:jc w:val="both"/>
              <w:rPr>
                <w:color w:val="000000"/>
              </w:rPr>
            </w:pPr>
            <w:r>
              <w:rPr>
                <w:color w:val="000000"/>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B0FD1" w14:textId="77777777" w:rsidR="00000000" w:rsidRDefault="00000000">
            <w:pPr>
              <w:pStyle w:val="spar4"/>
              <w:jc w:val="both"/>
              <w:rPr>
                <w:color w:val="000000"/>
              </w:rPr>
            </w:pPr>
            <w:r>
              <w:rPr>
                <w:color w:val="000000"/>
              </w:rPr>
              <w:t xml:space="preserve">Total valoare pagubă (rd 2xrd5)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A8284" w14:textId="77777777" w:rsidR="00000000" w:rsidRDefault="00000000">
            <w:pPr>
              <w:pStyle w:val="spar4"/>
              <w:jc w:val="both"/>
              <w:rPr>
                <w:color w:val="000000"/>
              </w:rPr>
            </w:pPr>
            <w:r>
              <w:rPr>
                <w:color w:val="000000"/>
              </w:rPr>
              <w:t xml:space="preserve">Lei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DE7A1"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BF7F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558FD"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39E9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858B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0CF28" w14:textId="77777777" w:rsidR="00000000" w:rsidRDefault="00000000">
            <w:pPr>
              <w:autoSpaceDE/>
              <w:autoSpaceDN/>
              <w:rPr>
                <w:rFonts w:ascii="Times New Roman" w:eastAsia="Times New Roman" w:hAnsi="Times New Roman"/>
                <w:sz w:val="20"/>
                <w:szCs w:val="20"/>
              </w:rPr>
            </w:pPr>
          </w:p>
        </w:tc>
      </w:tr>
    </w:tbl>
    <w:p w14:paraId="02E393EA" w14:textId="77777777" w:rsidR="00000000" w:rsidRDefault="00000000">
      <w:pPr>
        <w:autoSpaceDE/>
        <w:jc w:val="both"/>
        <w:divId w:val="779421686"/>
        <w:rPr>
          <w:rStyle w:val="slitbdy"/>
        </w:rPr>
      </w:pPr>
      <w:r>
        <w:rPr>
          <w:rStyle w:val="slitttl1"/>
          <w:rFonts w:eastAsia="Times New Roman"/>
        </w:rPr>
        <w:t>B2.</w:t>
      </w:r>
      <w:r>
        <w:rPr>
          <w:rStyle w:val="slitbdy"/>
          <w:rFonts w:eastAsia="Times New Roman"/>
        </w:rPr>
        <w:t>În cazul puieţilor de specii forestiere</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11"/>
        <w:gridCol w:w="5948"/>
        <w:gridCol w:w="356"/>
        <w:gridCol w:w="290"/>
        <w:gridCol w:w="395"/>
        <w:gridCol w:w="395"/>
        <w:gridCol w:w="395"/>
        <w:gridCol w:w="395"/>
        <w:gridCol w:w="395"/>
      </w:tblGrid>
      <w:tr w:rsidR="00000000" w14:paraId="048CCBBA" w14:textId="77777777">
        <w:trPr>
          <w:divId w:val="77942168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FAE1B26" w14:textId="77777777" w:rsidR="00000000" w:rsidRDefault="00000000">
            <w:pPr>
              <w:pStyle w:val="spar4"/>
              <w:jc w:val="both"/>
            </w:pPr>
            <w:r>
              <w:rPr>
                <w:color w:val="000000"/>
              </w:rPr>
              <w:t xml:space="preserve">Nr. crt.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55461EB" w14:textId="77777777" w:rsidR="00000000" w:rsidRDefault="00000000">
            <w:pPr>
              <w:pStyle w:val="spar4"/>
              <w:jc w:val="both"/>
              <w:rPr>
                <w:color w:val="000000"/>
              </w:rPr>
            </w:pPr>
            <w:r>
              <w:rPr>
                <w:color w:val="000000"/>
              </w:rPr>
              <w:t xml:space="preserve">Specificări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13D2826" w14:textId="77777777" w:rsidR="00000000" w:rsidRDefault="00000000">
            <w:pPr>
              <w:pStyle w:val="spar4"/>
              <w:jc w:val="both"/>
              <w:rPr>
                <w:color w:val="000000"/>
              </w:rPr>
            </w:pPr>
            <w:r>
              <w:rPr>
                <w:color w:val="000000"/>
              </w:rPr>
              <w:t xml:space="preserve">U.M.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23A00FC" w14:textId="77777777" w:rsidR="00000000" w:rsidRDefault="00000000">
            <w:pPr>
              <w:pStyle w:val="spar4"/>
              <w:jc w:val="both"/>
              <w:rPr>
                <w:color w:val="000000"/>
              </w:rPr>
            </w:pPr>
            <w:r>
              <w:rPr>
                <w:color w:val="000000"/>
              </w:rPr>
              <w:t xml:space="preserve">Total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644B2D1" w14:textId="77777777" w:rsidR="00000000" w:rsidRDefault="00000000">
            <w:pPr>
              <w:pStyle w:val="spar4"/>
              <w:jc w:val="both"/>
              <w:rPr>
                <w:color w:val="000000"/>
              </w:rPr>
            </w:pPr>
            <w:r>
              <w:rPr>
                <w:color w:val="000000"/>
              </w:rPr>
              <w:t xml:space="preserve">Din care, pe specii/grupe de specii: </w:t>
            </w:r>
          </w:p>
        </w:tc>
      </w:tr>
      <w:tr w:rsidR="00000000" w14:paraId="62F8EDDC" w14:textId="77777777">
        <w:trPr>
          <w:divId w:val="77942168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706335" w14:textId="77777777" w:rsidR="00000000" w:rsidRDefault="00000000">
            <w:pPr>
              <w:autoSpaceDE/>
              <w:autoSpaceDN/>
              <w:rPr>
                <w:rFonts w:eastAsiaTheme="minorEastAsi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9AAA6A"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888D43"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9FF46C" w14:textId="77777777" w:rsidR="00000000" w:rsidRDefault="00000000">
            <w:pPr>
              <w:autoSpaceDE/>
              <w:autoSpaceDN/>
              <w:rPr>
                <w:rFonts w:eastAsiaTheme="minorEastAsia"/>
                <w:color w:val="000000"/>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085BD"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7677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94F3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FFA8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A937C" w14:textId="77777777" w:rsidR="00000000" w:rsidRDefault="00000000">
            <w:pPr>
              <w:autoSpaceDE/>
              <w:autoSpaceDN/>
              <w:rPr>
                <w:rFonts w:ascii="Times New Roman" w:eastAsia="Times New Roman" w:hAnsi="Times New Roman"/>
                <w:sz w:val="20"/>
                <w:szCs w:val="20"/>
              </w:rPr>
            </w:pPr>
          </w:p>
        </w:tc>
      </w:tr>
      <w:tr w:rsidR="00000000" w14:paraId="296EFBCE" w14:textId="77777777">
        <w:trPr>
          <w:divId w:val="7794216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A0DD5" w14:textId="77777777" w:rsidR="00000000" w:rsidRDefault="00000000">
            <w:pPr>
              <w:pStyle w:val="spar4"/>
              <w:jc w:val="both"/>
              <w:rPr>
                <w:color w:val="000000"/>
              </w:rPr>
            </w:pPr>
            <w:r>
              <w:rPr>
                <w:color w:val="000000"/>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14FFD"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66BD0"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2DF4E" w14:textId="77777777" w:rsidR="00000000" w:rsidRDefault="00000000">
            <w:pPr>
              <w:pStyle w:val="spar4"/>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D9DE2" w14:textId="77777777" w:rsidR="00000000" w:rsidRDefault="00000000">
            <w:pPr>
              <w:pStyle w:val="spar4"/>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ECC2E" w14:textId="77777777" w:rsidR="00000000" w:rsidRDefault="00000000">
            <w:pPr>
              <w:pStyle w:val="spar4"/>
              <w:jc w:val="both"/>
              <w:rPr>
                <w:color w:val="000000"/>
              </w:rPr>
            </w:pPr>
            <w:r>
              <w:rPr>
                <w:color w:val="000000"/>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BDBD3" w14:textId="77777777" w:rsidR="00000000" w:rsidRDefault="00000000">
            <w:pPr>
              <w:pStyle w:val="spar4"/>
              <w:jc w:val="both"/>
              <w:rPr>
                <w:color w:val="000000"/>
              </w:rPr>
            </w:pPr>
            <w:r>
              <w:rPr>
                <w:color w:val="000000"/>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D02B3" w14:textId="77777777" w:rsidR="00000000" w:rsidRDefault="00000000">
            <w:pPr>
              <w:pStyle w:val="spar4"/>
              <w:jc w:val="both"/>
              <w:rPr>
                <w:color w:val="000000"/>
              </w:rPr>
            </w:pPr>
            <w:r>
              <w:rPr>
                <w:color w:val="000000"/>
              </w:rPr>
              <w:t xml:space="preserve">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D46B9" w14:textId="77777777" w:rsidR="00000000" w:rsidRDefault="00000000">
            <w:pPr>
              <w:pStyle w:val="spar4"/>
              <w:jc w:val="both"/>
              <w:rPr>
                <w:color w:val="000000"/>
              </w:rPr>
            </w:pPr>
            <w:r>
              <w:rPr>
                <w:color w:val="000000"/>
              </w:rPr>
              <w:t xml:space="preserve">8 </w:t>
            </w:r>
          </w:p>
        </w:tc>
      </w:tr>
      <w:tr w:rsidR="00000000" w14:paraId="3441A633" w14:textId="77777777">
        <w:trPr>
          <w:divId w:val="7794216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EC416"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546F3" w14:textId="77777777" w:rsidR="00000000" w:rsidRDefault="00000000">
            <w:pPr>
              <w:pStyle w:val="spar4"/>
              <w:jc w:val="both"/>
              <w:rPr>
                <w:color w:val="000000"/>
              </w:rPr>
            </w:pPr>
            <w:r>
              <w:rPr>
                <w:color w:val="000000"/>
              </w:rPr>
              <w:t xml:space="preserve">Nr. exemplare afectate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FB2A4" w14:textId="77777777" w:rsidR="00000000" w:rsidRDefault="00000000">
            <w:pPr>
              <w:pStyle w:val="spar4"/>
              <w:jc w:val="both"/>
              <w:rPr>
                <w:color w:val="000000"/>
              </w:rPr>
            </w:pPr>
            <w:r>
              <w:rPr>
                <w:color w:val="000000"/>
              </w:rPr>
              <w:t xml:space="preserve">buc.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519AB"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671A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3579B"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4AEC5"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1B71F"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B0E56" w14:textId="77777777" w:rsidR="00000000" w:rsidRDefault="00000000">
            <w:pPr>
              <w:autoSpaceDE/>
              <w:autoSpaceDN/>
              <w:rPr>
                <w:rFonts w:ascii="Times New Roman" w:eastAsia="Times New Roman" w:hAnsi="Times New Roman"/>
                <w:sz w:val="20"/>
                <w:szCs w:val="20"/>
              </w:rPr>
            </w:pPr>
          </w:p>
        </w:tc>
      </w:tr>
      <w:tr w:rsidR="00000000" w14:paraId="6BEB2B2D" w14:textId="77777777">
        <w:trPr>
          <w:divId w:val="7794216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1CBC4"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304DB" w14:textId="77777777" w:rsidR="00000000" w:rsidRDefault="00000000">
            <w:pPr>
              <w:pStyle w:val="spar4"/>
              <w:jc w:val="both"/>
              <w:rPr>
                <w:color w:val="000000"/>
              </w:rPr>
            </w:pPr>
            <w:r>
              <w:rPr>
                <w:color w:val="000000"/>
              </w:rPr>
              <w:t xml:space="preserve">Valoare factor "k" specific*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E198F" w14:textId="77777777" w:rsidR="00000000" w:rsidRDefault="00000000">
            <w:pPr>
              <w:pStyle w:val="spar4"/>
              <w:jc w:val="both"/>
              <w:rPr>
                <w:color w:val="000000"/>
              </w:rPr>
            </w:pPr>
            <w:r>
              <w:rPr>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727D1"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F3E7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D18C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5C5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F4B7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F40F1" w14:textId="77777777" w:rsidR="00000000" w:rsidRDefault="00000000">
            <w:pPr>
              <w:autoSpaceDE/>
              <w:autoSpaceDN/>
              <w:rPr>
                <w:rFonts w:ascii="Times New Roman" w:eastAsia="Times New Roman" w:hAnsi="Times New Roman"/>
                <w:sz w:val="20"/>
                <w:szCs w:val="20"/>
              </w:rPr>
            </w:pPr>
          </w:p>
        </w:tc>
      </w:tr>
      <w:tr w:rsidR="00000000" w14:paraId="1E6BB552" w14:textId="77777777">
        <w:trPr>
          <w:divId w:val="7794216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43E15" w14:textId="77777777" w:rsidR="00000000" w:rsidRDefault="00000000">
            <w:pPr>
              <w:pStyle w:val="spar4"/>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E7249" w14:textId="77777777" w:rsidR="00000000" w:rsidRDefault="00000000">
            <w:pPr>
              <w:pStyle w:val="spar4"/>
              <w:jc w:val="both"/>
              <w:rPr>
                <w:color w:val="000000"/>
              </w:rPr>
            </w:pPr>
            <w:r>
              <w:rPr>
                <w:color w:val="000000"/>
              </w:rPr>
              <w:t xml:space="preserve">Preţul mediu al unui metru cub de masă lemnoasă pe picior la data producerii pagubei, stabilit potrivit legii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33F5F" w14:textId="77777777" w:rsidR="00000000" w:rsidRDefault="00000000">
            <w:pPr>
              <w:pStyle w:val="spar4"/>
              <w:jc w:val="both"/>
              <w:rPr>
                <w:color w:val="000000"/>
              </w:rPr>
            </w:pPr>
            <w:r>
              <w:rPr>
                <w:color w:val="000000"/>
              </w:rPr>
              <w:t xml:space="preserve">lei/mc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30C16"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3631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E0F1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526F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3B9B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7F340" w14:textId="77777777" w:rsidR="00000000" w:rsidRDefault="00000000">
            <w:pPr>
              <w:autoSpaceDE/>
              <w:autoSpaceDN/>
              <w:rPr>
                <w:rFonts w:ascii="Times New Roman" w:eastAsia="Times New Roman" w:hAnsi="Times New Roman"/>
                <w:sz w:val="20"/>
                <w:szCs w:val="20"/>
              </w:rPr>
            </w:pPr>
          </w:p>
        </w:tc>
      </w:tr>
      <w:tr w:rsidR="00000000" w14:paraId="3B9849DB" w14:textId="77777777">
        <w:trPr>
          <w:divId w:val="7794216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7C0D0" w14:textId="77777777" w:rsidR="00000000" w:rsidRDefault="00000000">
            <w:pPr>
              <w:pStyle w:val="spar4"/>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CC3FB" w14:textId="77777777" w:rsidR="00000000" w:rsidRDefault="00000000">
            <w:pPr>
              <w:pStyle w:val="spar4"/>
              <w:jc w:val="both"/>
              <w:rPr>
                <w:color w:val="000000"/>
              </w:rPr>
            </w:pPr>
            <w:r>
              <w:rPr>
                <w:color w:val="000000"/>
              </w:rPr>
              <w:t xml:space="preserve">Valoarea pagubei (rd. 1 x rd.2 x rd.3)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7348B" w14:textId="77777777" w:rsidR="00000000" w:rsidRDefault="00000000">
            <w:pPr>
              <w:pStyle w:val="spar4"/>
              <w:jc w:val="both"/>
              <w:rPr>
                <w:color w:val="000000"/>
              </w:rPr>
            </w:pPr>
            <w:r>
              <w:rPr>
                <w:color w:val="000000"/>
              </w:rPr>
              <w:t xml:space="preserve">lei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7B9D3"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09AE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3AC8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E35EB"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75CC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F010D" w14:textId="77777777" w:rsidR="00000000" w:rsidRDefault="00000000">
            <w:pPr>
              <w:autoSpaceDE/>
              <w:autoSpaceDN/>
              <w:rPr>
                <w:rFonts w:ascii="Times New Roman" w:eastAsia="Times New Roman" w:hAnsi="Times New Roman"/>
                <w:sz w:val="20"/>
                <w:szCs w:val="20"/>
              </w:rPr>
            </w:pPr>
          </w:p>
        </w:tc>
      </w:tr>
    </w:tbl>
    <w:p w14:paraId="5C563365" w14:textId="77777777" w:rsidR="00000000" w:rsidRDefault="00000000">
      <w:pPr>
        <w:autoSpaceDE/>
        <w:jc w:val="both"/>
        <w:divId w:val="779421686"/>
        <w:rPr>
          <w:rFonts w:eastAsia="Times New Roman"/>
        </w:rPr>
      </w:pPr>
      <w:r>
        <w:rPr>
          <w:rStyle w:val="spar3"/>
          <w:rFonts w:eastAsia="Times New Roman"/>
        </w:rPr>
        <w:t xml:space="preserve">* se aplică coeficientul "k" cu valoarea din </w:t>
      </w:r>
      <w:r>
        <w:rPr>
          <w:rStyle w:val="spar3"/>
          <w:rFonts w:eastAsia="Times New Roman"/>
          <w:color w:val="0000FF"/>
          <w:u w:val="single"/>
        </w:rPr>
        <w:t>anexa nr. 2 la Ordonanţa de urgenţă a Guvernului nr. 85/2006</w:t>
      </w:r>
      <w:r>
        <w:rPr>
          <w:rStyle w:val="spar3"/>
          <w:rFonts w:eastAsia="Times New Roman"/>
        </w:rPr>
        <w:t xml:space="preserve"> privind stabilirea modalităţilor de evaluare a pagubelor produse vegetaţiei forestiere din păduri şi din afara acestora, aprobată cu modificări şi completări prin </w:t>
      </w:r>
      <w:r>
        <w:rPr>
          <w:rStyle w:val="spar3"/>
          <w:rFonts w:eastAsia="Times New Roman"/>
          <w:color w:val="0000FF"/>
          <w:u w:val="single"/>
        </w:rPr>
        <w:t>Legea nr. 84/2007</w:t>
      </w:r>
      <w:r>
        <w:rPr>
          <w:rStyle w:val="spar3"/>
          <w:rFonts w:eastAsia="Times New Roman"/>
        </w:rPr>
        <w:t>, valoare corespunzătoare situaţiei când nu se acordă limitarea răspunderii.</w:t>
      </w:r>
    </w:p>
    <w:p w14:paraId="71FE858D" w14:textId="77777777" w:rsidR="00000000" w:rsidRDefault="00000000">
      <w:pPr>
        <w:autoSpaceDE/>
        <w:jc w:val="both"/>
        <w:divId w:val="2100174065"/>
        <w:rPr>
          <w:rStyle w:val="slitbdy"/>
        </w:rPr>
      </w:pPr>
      <w:r>
        <w:rPr>
          <w:rStyle w:val="slitttl1"/>
          <w:rFonts w:eastAsia="Times New Roman"/>
        </w:rPr>
        <w:t>B3.</w:t>
      </w:r>
      <w:r>
        <w:rPr>
          <w:rStyle w:val="slitbdy"/>
          <w:rFonts w:eastAsia="Times New Roman"/>
        </w:rPr>
        <w:t>În cazul lăstarilor de specii forestiere</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11"/>
        <w:gridCol w:w="5948"/>
        <w:gridCol w:w="356"/>
        <w:gridCol w:w="290"/>
        <w:gridCol w:w="395"/>
        <w:gridCol w:w="395"/>
        <w:gridCol w:w="395"/>
        <w:gridCol w:w="395"/>
        <w:gridCol w:w="395"/>
      </w:tblGrid>
      <w:tr w:rsidR="00000000" w14:paraId="50057C11" w14:textId="77777777">
        <w:trPr>
          <w:divId w:val="210017406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C566696" w14:textId="77777777" w:rsidR="00000000" w:rsidRDefault="00000000">
            <w:pPr>
              <w:pStyle w:val="spar4"/>
              <w:jc w:val="both"/>
            </w:pPr>
            <w:r>
              <w:rPr>
                <w:color w:val="000000"/>
              </w:rPr>
              <w:t xml:space="preserve">Nr. crt.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9AA65C8" w14:textId="77777777" w:rsidR="00000000" w:rsidRDefault="00000000">
            <w:pPr>
              <w:pStyle w:val="spar4"/>
              <w:jc w:val="both"/>
              <w:rPr>
                <w:color w:val="000000"/>
              </w:rPr>
            </w:pPr>
            <w:r>
              <w:rPr>
                <w:color w:val="000000"/>
              </w:rPr>
              <w:t xml:space="preserve">Specificări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90F629B" w14:textId="77777777" w:rsidR="00000000" w:rsidRDefault="00000000">
            <w:pPr>
              <w:pStyle w:val="spar4"/>
              <w:jc w:val="both"/>
              <w:rPr>
                <w:color w:val="000000"/>
              </w:rPr>
            </w:pPr>
            <w:r>
              <w:rPr>
                <w:color w:val="000000"/>
              </w:rPr>
              <w:t xml:space="preserve">U.M.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E468996" w14:textId="77777777" w:rsidR="00000000" w:rsidRDefault="00000000">
            <w:pPr>
              <w:pStyle w:val="spar4"/>
              <w:jc w:val="both"/>
              <w:rPr>
                <w:color w:val="000000"/>
              </w:rPr>
            </w:pPr>
            <w:r>
              <w:rPr>
                <w:color w:val="000000"/>
              </w:rPr>
              <w:t xml:space="preserve">Total </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318F896" w14:textId="77777777" w:rsidR="00000000" w:rsidRDefault="00000000">
            <w:pPr>
              <w:pStyle w:val="spar4"/>
              <w:jc w:val="both"/>
              <w:rPr>
                <w:color w:val="000000"/>
              </w:rPr>
            </w:pPr>
            <w:r>
              <w:rPr>
                <w:color w:val="000000"/>
              </w:rPr>
              <w:t xml:space="preserve">Din care, pe specii/grupe de specii: </w:t>
            </w:r>
          </w:p>
        </w:tc>
      </w:tr>
      <w:tr w:rsidR="00000000" w14:paraId="5D5DD8A7" w14:textId="77777777">
        <w:trPr>
          <w:divId w:val="2100174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756F64" w14:textId="77777777" w:rsidR="00000000" w:rsidRDefault="00000000">
            <w:pPr>
              <w:autoSpaceDE/>
              <w:autoSpaceDN/>
              <w:rPr>
                <w:rFonts w:eastAsiaTheme="minorEastAsi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3F39A7"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938BEB"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6B7E74" w14:textId="77777777" w:rsidR="00000000" w:rsidRDefault="00000000">
            <w:pPr>
              <w:autoSpaceDE/>
              <w:autoSpaceDN/>
              <w:rPr>
                <w:rFonts w:eastAsiaTheme="minorEastAsia"/>
                <w:color w:val="000000"/>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EF7F0"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A9D2F"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CFC9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3625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02E52" w14:textId="77777777" w:rsidR="00000000" w:rsidRDefault="00000000">
            <w:pPr>
              <w:autoSpaceDE/>
              <w:autoSpaceDN/>
              <w:rPr>
                <w:rFonts w:ascii="Times New Roman" w:eastAsia="Times New Roman" w:hAnsi="Times New Roman"/>
                <w:sz w:val="20"/>
                <w:szCs w:val="20"/>
              </w:rPr>
            </w:pPr>
          </w:p>
        </w:tc>
      </w:tr>
      <w:tr w:rsidR="00000000" w14:paraId="0EB1DBCC" w14:textId="77777777">
        <w:trPr>
          <w:divId w:val="210017406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D68D7" w14:textId="77777777" w:rsidR="00000000" w:rsidRDefault="00000000">
            <w:pPr>
              <w:pStyle w:val="spar4"/>
              <w:jc w:val="both"/>
              <w:rPr>
                <w:color w:val="000000"/>
              </w:rPr>
            </w:pPr>
            <w:r>
              <w:rPr>
                <w:color w:val="000000"/>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BE8B4"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B311C"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7D257" w14:textId="77777777" w:rsidR="00000000" w:rsidRDefault="00000000">
            <w:pPr>
              <w:pStyle w:val="spar4"/>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D4545" w14:textId="77777777" w:rsidR="00000000" w:rsidRDefault="00000000">
            <w:pPr>
              <w:pStyle w:val="spar4"/>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756F6" w14:textId="77777777" w:rsidR="00000000" w:rsidRDefault="00000000">
            <w:pPr>
              <w:pStyle w:val="spar4"/>
              <w:jc w:val="both"/>
              <w:rPr>
                <w:color w:val="000000"/>
              </w:rPr>
            </w:pPr>
            <w:r>
              <w:rPr>
                <w:color w:val="000000"/>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FEE9D" w14:textId="77777777" w:rsidR="00000000" w:rsidRDefault="00000000">
            <w:pPr>
              <w:pStyle w:val="spar4"/>
              <w:jc w:val="both"/>
              <w:rPr>
                <w:color w:val="000000"/>
              </w:rPr>
            </w:pPr>
            <w:r>
              <w:rPr>
                <w:color w:val="000000"/>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1CF4F" w14:textId="77777777" w:rsidR="00000000" w:rsidRDefault="00000000">
            <w:pPr>
              <w:pStyle w:val="spar4"/>
              <w:jc w:val="both"/>
              <w:rPr>
                <w:color w:val="000000"/>
              </w:rPr>
            </w:pPr>
            <w:r>
              <w:rPr>
                <w:color w:val="000000"/>
              </w:rPr>
              <w:t xml:space="preserve">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ACE1D" w14:textId="77777777" w:rsidR="00000000" w:rsidRDefault="00000000">
            <w:pPr>
              <w:pStyle w:val="spar4"/>
              <w:jc w:val="both"/>
              <w:rPr>
                <w:color w:val="000000"/>
              </w:rPr>
            </w:pPr>
            <w:r>
              <w:rPr>
                <w:color w:val="000000"/>
              </w:rPr>
              <w:t xml:space="preserve">8 </w:t>
            </w:r>
          </w:p>
        </w:tc>
      </w:tr>
      <w:tr w:rsidR="00000000" w14:paraId="0EEC86C7" w14:textId="77777777">
        <w:trPr>
          <w:divId w:val="210017406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9C97F"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3E34E" w14:textId="77777777" w:rsidR="00000000" w:rsidRDefault="00000000">
            <w:pPr>
              <w:pStyle w:val="spar4"/>
              <w:jc w:val="both"/>
              <w:rPr>
                <w:color w:val="000000"/>
              </w:rPr>
            </w:pPr>
            <w:r>
              <w:rPr>
                <w:color w:val="000000"/>
              </w:rPr>
              <w:t xml:space="preserve">Nr. exemplare afectate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3FCD4" w14:textId="77777777" w:rsidR="00000000" w:rsidRDefault="00000000">
            <w:pPr>
              <w:pStyle w:val="spar4"/>
              <w:jc w:val="both"/>
              <w:rPr>
                <w:color w:val="000000"/>
              </w:rPr>
            </w:pPr>
            <w:r>
              <w:rPr>
                <w:color w:val="000000"/>
              </w:rPr>
              <w:t xml:space="preserve">buc.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73486"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6B48D"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93DB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940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9061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B4901" w14:textId="77777777" w:rsidR="00000000" w:rsidRDefault="00000000">
            <w:pPr>
              <w:autoSpaceDE/>
              <w:autoSpaceDN/>
              <w:rPr>
                <w:rFonts w:ascii="Times New Roman" w:eastAsia="Times New Roman" w:hAnsi="Times New Roman"/>
                <w:sz w:val="20"/>
                <w:szCs w:val="20"/>
              </w:rPr>
            </w:pPr>
          </w:p>
        </w:tc>
      </w:tr>
      <w:tr w:rsidR="00000000" w14:paraId="782C965E" w14:textId="77777777">
        <w:trPr>
          <w:divId w:val="210017406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FB4AD9"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33669" w14:textId="77777777" w:rsidR="00000000" w:rsidRDefault="00000000">
            <w:pPr>
              <w:pStyle w:val="spar4"/>
              <w:jc w:val="both"/>
              <w:rPr>
                <w:color w:val="000000"/>
              </w:rPr>
            </w:pPr>
            <w:r>
              <w:rPr>
                <w:color w:val="000000"/>
              </w:rPr>
              <w:t xml:space="preserve">Valoare factor "k" specific*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B09DF" w14:textId="77777777" w:rsidR="00000000" w:rsidRDefault="00000000">
            <w:pPr>
              <w:pStyle w:val="spar4"/>
              <w:jc w:val="both"/>
              <w:rPr>
                <w:color w:val="000000"/>
              </w:rPr>
            </w:pPr>
            <w:r>
              <w:rPr>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6A4E7"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0F32F"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E0D9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B560F"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143E1"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6050E" w14:textId="77777777" w:rsidR="00000000" w:rsidRDefault="00000000">
            <w:pPr>
              <w:autoSpaceDE/>
              <w:autoSpaceDN/>
              <w:rPr>
                <w:rFonts w:ascii="Times New Roman" w:eastAsia="Times New Roman" w:hAnsi="Times New Roman"/>
                <w:sz w:val="20"/>
                <w:szCs w:val="20"/>
              </w:rPr>
            </w:pPr>
          </w:p>
        </w:tc>
      </w:tr>
      <w:tr w:rsidR="00000000" w14:paraId="43DE48D0" w14:textId="77777777">
        <w:trPr>
          <w:divId w:val="210017406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17B66" w14:textId="77777777" w:rsidR="00000000" w:rsidRDefault="00000000">
            <w:pPr>
              <w:pStyle w:val="spar4"/>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7DD96" w14:textId="77777777" w:rsidR="00000000" w:rsidRDefault="00000000">
            <w:pPr>
              <w:pStyle w:val="spar4"/>
              <w:jc w:val="both"/>
              <w:rPr>
                <w:color w:val="000000"/>
              </w:rPr>
            </w:pPr>
            <w:r>
              <w:rPr>
                <w:color w:val="000000"/>
              </w:rPr>
              <w:t xml:space="preserve">Preţul mediu al unui metru cub de masă lemnoasă pe picior la data producerii pagubei, stabilit potrivit legii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C7BB0" w14:textId="77777777" w:rsidR="00000000" w:rsidRDefault="00000000">
            <w:pPr>
              <w:pStyle w:val="spar4"/>
              <w:jc w:val="both"/>
              <w:rPr>
                <w:color w:val="000000"/>
              </w:rPr>
            </w:pPr>
            <w:r>
              <w:rPr>
                <w:color w:val="000000"/>
              </w:rPr>
              <w:t xml:space="preserve">lei/mc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1F19F"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F1CC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FEB1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AA14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AFFE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84791" w14:textId="77777777" w:rsidR="00000000" w:rsidRDefault="00000000">
            <w:pPr>
              <w:autoSpaceDE/>
              <w:autoSpaceDN/>
              <w:rPr>
                <w:rFonts w:ascii="Times New Roman" w:eastAsia="Times New Roman" w:hAnsi="Times New Roman"/>
                <w:sz w:val="20"/>
                <w:szCs w:val="20"/>
              </w:rPr>
            </w:pPr>
          </w:p>
        </w:tc>
      </w:tr>
      <w:tr w:rsidR="00000000" w14:paraId="741C6B1D" w14:textId="77777777">
        <w:trPr>
          <w:divId w:val="210017406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C23D0" w14:textId="77777777" w:rsidR="00000000" w:rsidRDefault="00000000">
            <w:pPr>
              <w:pStyle w:val="spar4"/>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6AAA5" w14:textId="77777777" w:rsidR="00000000" w:rsidRDefault="00000000">
            <w:pPr>
              <w:pStyle w:val="spar4"/>
              <w:jc w:val="both"/>
              <w:rPr>
                <w:color w:val="000000"/>
              </w:rPr>
            </w:pPr>
            <w:r>
              <w:rPr>
                <w:color w:val="000000"/>
              </w:rPr>
              <w:t xml:space="preserve">Valoarea pagubei (rd.1 xrd.2xrd.3)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D4BBD" w14:textId="77777777" w:rsidR="00000000" w:rsidRDefault="00000000">
            <w:pPr>
              <w:pStyle w:val="spar4"/>
              <w:jc w:val="both"/>
              <w:rPr>
                <w:color w:val="000000"/>
              </w:rPr>
            </w:pPr>
            <w:r>
              <w:rPr>
                <w:color w:val="000000"/>
              </w:rPr>
              <w:t xml:space="preserve">lei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F7CA9"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E218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A2D5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A138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C39B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E5415" w14:textId="77777777" w:rsidR="00000000" w:rsidRDefault="00000000">
            <w:pPr>
              <w:autoSpaceDE/>
              <w:autoSpaceDN/>
              <w:rPr>
                <w:rFonts w:ascii="Times New Roman" w:eastAsia="Times New Roman" w:hAnsi="Times New Roman"/>
                <w:sz w:val="20"/>
                <w:szCs w:val="20"/>
              </w:rPr>
            </w:pPr>
          </w:p>
        </w:tc>
      </w:tr>
    </w:tbl>
    <w:p w14:paraId="01462E4D" w14:textId="77777777" w:rsidR="00000000" w:rsidRDefault="00000000">
      <w:pPr>
        <w:autoSpaceDE/>
        <w:jc w:val="both"/>
        <w:divId w:val="2100174065"/>
        <w:rPr>
          <w:rFonts w:eastAsia="Times New Roman"/>
        </w:rPr>
      </w:pPr>
      <w:r>
        <w:rPr>
          <w:rStyle w:val="spar3"/>
          <w:rFonts w:eastAsia="Times New Roman"/>
        </w:rPr>
        <w:t xml:space="preserve">* se aplică coeficientul "k" cu valoarea din </w:t>
      </w:r>
      <w:r>
        <w:rPr>
          <w:rStyle w:val="spar3"/>
          <w:rFonts w:eastAsia="Times New Roman"/>
          <w:color w:val="0000FF"/>
          <w:u w:val="single"/>
        </w:rPr>
        <w:t>anexa nr. 2 la Ordonanţa de urgenţă a Guvernului nr. 85/2006</w:t>
      </w:r>
      <w:r>
        <w:rPr>
          <w:rStyle w:val="spar3"/>
          <w:rFonts w:eastAsia="Times New Roman"/>
        </w:rPr>
        <w:t xml:space="preserve">, aprobată cu modificări şi completări prin </w:t>
      </w:r>
      <w:r>
        <w:rPr>
          <w:rStyle w:val="spar3"/>
          <w:rFonts w:eastAsia="Times New Roman"/>
          <w:color w:val="0000FF"/>
          <w:u w:val="single"/>
        </w:rPr>
        <w:t>Legea nr. 84/2007</w:t>
      </w:r>
      <w:r>
        <w:rPr>
          <w:rStyle w:val="spar3"/>
          <w:rFonts w:eastAsia="Times New Roman"/>
        </w:rPr>
        <w:t>, valoare corespunzătoare situaţiei când nu se acordă limitarea răspunderii.</w:t>
      </w:r>
    </w:p>
    <w:p w14:paraId="7C6AEFB3" w14:textId="77777777" w:rsidR="00000000" w:rsidRDefault="00000000">
      <w:pPr>
        <w:autoSpaceDE/>
        <w:jc w:val="both"/>
        <w:divId w:val="1990161019"/>
        <w:rPr>
          <w:rStyle w:val="slitbdy"/>
        </w:rPr>
      </w:pPr>
      <w:r>
        <w:rPr>
          <w:rStyle w:val="slitttl1"/>
          <w:rFonts w:eastAsia="Times New Roman"/>
        </w:rPr>
        <w:t>B4.</w:t>
      </w:r>
      <w:r>
        <w:rPr>
          <w:rStyle w:val="slitbdy"/>
          <w:rFonts w:eastAsia="Times New Roman"/>
        </w:rPr>
        <w:t>În cazul pomilor de Crăciun</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11"/>
        <w:gridCol w:w="5948"/>
        <w:gridCol w:w="356"/>
        <w:gridCol w:w="290"/>
        <w:gridCol w:w="661"/>
        <w:gridCol w:w="657"/>
        <w:gridCol w:w="657"/>
      </w:tblGrid>
      <w:tr w:rsidR="00000000" w14:paraId="49854594" w14:textId="77777777">
        <w:trPr>
          <w:divId w:val="199016101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D7A9AEB" w14:textId="77777777" w:rsidR="00000000" w:rsidRDefault="00000000">
            <w:pPr>
              <w:pStyle w:val="spar4"/>
              <w:jc w:val="both"/>
            </w:pPr>
            <w:r>
              <w:rPr>
                <w:color w:val="000000"/>
              </w:rPr>
              <w:t xml:space="preserve">Nr. crt.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395F62C" w14:textId="77777777" w:rsidR="00000000" w:rsidRDefault="00000000">
            <w:pPr>
              <w:pStyle w:val="spar4"/>
              <w:jc w:val="both"/>
              <w:rPr>
                <w:color w:val="000000"/>
              </w:rPr>
            </w:pPr>
            <w:r>
              <w:rPr>
                <w:color w:val="000000"/>
              </w:rPr>
              <w:t xml:space="preserve">Specificări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B11D6CB" w14:textId="77777777" w:rsidR="00000000" w:rsidRDefault="00000000">
            <w:pPr>
              <w:pStyle w:val="spar4"/>
              <w:jc w:val="both"/>
              <w:rPr>
                <w:color w:val="000000"/>
              </w:rPr>
            </w:pPr>
            <w:r>
              <w:rPr>
                <w:color w:val="000000"/>
              </w:rPr>
              <w:t xml:space="preserve">U.M.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69F74C" w14:textId="77777777" w:rsidR="00000000" w:rsidRDefault="00000000">
            <w:pPr>
              <w:pStyle w:val="spar4"/>
              <w:jc w:val="both"/>
              <w:rPr>
                <w:color w:val="000000"/>
              </w:rPr>
            </w:pPr>
            <w:r>
              <w:rPr>
                <w:color w:val="000000"/>
              </w:rPr>
              <w:t xml:space="preserve">Total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1A40F860" w14:textId="77777777" w:rsidR="00000000" w:rsidRDefault="00000000">
            <w:pPr>
              <w:pStyle w:val="spar4"/>
              <w:jc w:val="both"/>
              <w:rPr>
                <w:color w:val="000000"/>
              </w:rPr>
            </w:pPr>
            <w:r>
              <w:rPr>
                <w:color w:val="000000"/>
              </w:rPr>
              <w:t xml:space="preserve">Din care, pe specii/grupe de specii: </w:t>
            </w:r>
          </w:p>
        </w:tc>
      </w:tr>
      <w:tr w:rsidR="00000000" w14:paraId="0DB1205B" w14:textId="77777777">
        <w:trPr>
          <w:divId w:val="19901610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CB1C47" w14:textId="77777777" w:rsidR="00000000" w:rsidRDefault="00000000">
            <w:pPr>
              <w:autoSpaceDE/>
              <w:autoSpaceDN/>
              <w:rPr>
                <w:rFonts w:eastAsiaTheme="minorEastAsi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089DA5"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949237" w14:textId="77777777" w:rsidR="00000000" w:rsidRDefault="00000000">
            <w:pPr>
              <w:autoSpaceDE/>
              <w:autoSpaceDN/>
              <w:rPr>
                <w:rFonts w:eastAsiaTheme="minorEastAsia"/>
                <w:color w:val="000000"/>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BA2891" w14:textId="77777777" w:rsidR="00000000" w:rsidRDefault="00000000">
            <w:pPr>
              <w:autoSpaceDE/>
              <w:autoSpaceDN/>
              <w:rPr>
                <w:rFonts w:eastAsiaTheme="minorEastAsia"/>
                <w:color w:val="000000"/>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2FB52"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05EE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626F3" w14:textId="77777777" w:rsidR="00000000" w:rsidRDefault="00000000">
            <w:pPr>
              <w:autoSpaceDE/>
              <w:autoSpaceDN/>
              <w:rPr>
                <w:rFonts w:ascii="Times New Roman" w:eastAsia="Times New Roman" w:hAnsi="Times New Roman"/>
                <w:sz w:val="20"/>
                <w:szCs w:val="20"/>
              </w:rPr>
            </w:pPr>
          </w:p>
        </w:tc>
      </w:tr>
      <w:tr w:rsidR="00000000" w14:paraId="4020B3CD" w14:textId="77777777">
        <w:trPr>
          <w:divId w:val="19901610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30212" w14:textId="77777777" w:rsidR="00000000" w:rsidRDefault="00000000">
            <w:pPr>
              <w:pStyle w:val="spar4"/>
              <w:jc w:val="both"/>
              <w:rPr>
                <w:color w:val="000000"/>
              </w:rPr>
            </w:pPr>
            <w:r>
              <w:rPr>
                <w:color w:val="000000"/>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36386"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DF69B"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A5381" w14:textId="77777777" w:rsidR="00000000" w:rsidRDefault="00000000">
            <w:pPr>
              <w:pStyle w:val="spar4"/>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2425F" w14:textId="77777777" w:rsidR="00000000" w:rsidRDefault="00000000">
            <w:pPr>
              <w:pStyle w:val="spar4"/>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90D6D" w14:textId="77777777" w:rsidR="00000000" w:rsidRDefault="00000000">
            <w:pPr>
              <w:pStyle w:val="spar4"/>
              <w:jc w:val="both"/>
              <w:rPr>
                <w:color w:val="000000"/>
              </w:rPr>
            </w:pPr>
            <w:r>
              <w:rPr>
                <w:color w:val="000000"/>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5036A" w14:textId="77777777" w:rsidR="00000000" w:rsidRDefault="00000000">
            <w:pPr>
              <w:pStyle w:val="spar4"/>
              <w:jc w:val="both"/>
              <w:rPr>
                <w:color w:val="000000"/>
              </w:rPr>
            </w:pPr>
            <w:r>
              <w:rPr>
                <w:color w:val="000000"/>
              </w:rPr>
              <w:t xml:space="preserve">6 </w:t>
            </w:r>
          </w:p>
        </w:tc>
      </w:tr>
      <w:tr w:rsidR="00000000" w14:paraId="2BCEB5E2" w14:textId="77777777">
        <w:trPr>
          <w:divId w:val="19901610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EA573"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E0EC8" w14:textId="77777777" w:rsidR="00000000" w:rsidRDefault="00000000">
            <w:pPr>
              <w:pStyle w:val="spar4"/>
              <w:jc w:val="both"/>
              <w:rPr>
                <w:color w:val="000000"/>
              </w:rPr>
            </w:pPr>
            <w:r>
              <w:rPr>
                <w:color w:val="000000"/>
              </w:rPr>
              <w:t xml:space="preserve">Nr. exemplare afectate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9FEFA" w14:textId="77777777" w:rsidR="00000000" w:rsidRDefault="00000000">
            <w:pPr>
              <w:pStyle w:val="spar4"/>
              <w:jc w:val="both"/>
              <w:rPr>
                <w:color w:val="000000"/>
              </w:rPr>
            </w:pPr>
            <w:r>
              <w:rPr>
                <w:color w:val="000000"/>
              </w:rPr>
              <w:t xml:space="preserve">buc.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77B16"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9D2A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364CD"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EEA49" w14:textId="77777777" w:rsidR="00000000" w:rsidRDefault="00000000">
            <w:pPr>
              <w:autoSpaceDE/>
              <w:autoSpaceDN/>
              <w:rPr>
                <w:rFonts w:ascii="Times New Roman" w:eastAsia="Times New Roman" w:hAnsi="Times New Roman"/>
                <w:sz w:val="20"/>
                <w:szCs w:val="20"/>
              </w:rPr>
            </w:pPr>
          </w:p>
        </w:tc>
      </w:tr>
      <w:tr w:rsidR="00000000" w14:paraId="1AA59EF0" w14:textId="77777777">
        <w:trPr>
          <w:divId w:val="19901610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45DE4"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2D5E8" w14:textId="77777777" w:rsidR="00000000" w:rsidRDefault="00000000">
            <w:pPr>
              <w:pStyle w:val="spar4"/>
              <w:jc w:val="both"/>
              <w:rPr>
                <w:color w:val="000000"/>
              </w:rPr>
            </w:pPr>
            <w:r>
              <w:rPr>
                <w:color w:val="000000"/>
              </w:rPr>
              <w:t xml:space="preserve">Valoare factor "k" specific*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51C92" w14:textId="77777777" w:rsidR="00000000" w:rsidRDefault="00000000">
            <w:pPr>
              <w:pStyle w:val="spar4"/>
              <w:jc w:val="both"/>
              <w:rPr>
                <w:color w:val="000000"/>
              </w:rPr>
            </w:pPr>
            <w:r>
              <w:rPr>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5C71C"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44E3F"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A8EE5"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8B006" w14:textId="77777777" w:rsidR="00000000" w:rsidRDefault="00000000">
            <w:pPr>
              <w:autoSpaceDE/>
              <w:autoSpaceDN/>
              <w:rPr>
                <w:rFonts w:ascii="Times New Roman" w:eastAsia="Times New Roman" w:hAnsi="Times New Roman"/>
                <w:sz w:val="20"/>
                <w:szCs w:val="20"/>
              </w:rPr>
            </w:pPr>
          </w:p>
        </w:tc>
      </w:tr>
      <w:tr w:rsidR="00000000" w14:paraId="16C305AB" w14:textId="77777777">
        <w:trPr>
          <w:divId w:val="19901610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F1EF9" w14:textId="77777777" w:rsidR="00000000" w:rsidRDefault="00000000">
            <w:pPr>
              <w:pStyle w:val="spar4"/>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422BA" w14:textId="77777777" w:rsidR="00000000" w:rsidRDefault="00000000">
            <w:pPr>
              <w:pStyle w:val="spar4"/>
              <w:jc w:val="both"/>
              <w:rPr>
                <w:color w:val="000000"/>
              </w:rPr>
            </w:pPr>
            <w:r>
              <w:rPr>
                <w:color w:val="000000"/>
              </w:rPr>
              <w:t xml:space="preserve">Preţul mediu al unui metru cub de masă lemnoasă pe picior la data producerii pagubei, stabilit potrivit legii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52578" w14:textId="77777777" w:rsidR="00000000" w:rsidRDefault="00000000">
            <w:pPr>
              <w:pStyle w:val="spar4"/>
              <w:jc w:val="both"/>
              <w:rPr>
                <w:color w:val="000000"/>
              </w:rPr>
            </w:pPr>
            <w:r>
              <w:rPr>
                <w:color w:val="000000"/>
              </w:rPr>
              <w:t xml:space="preserve">lei/mc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B35A7"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5FEF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32585"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3265A" w14:textId="77777777" w:rsidR="00000000" w:rsidRDefault="00000000">
            <w:pPr>
              <w:autoSpaceDE/>
              <w:autoSpaceDN/>
              <w:rPr>
                <w:rFonts w:ascii="Times New Roman" w:eastAsia="Times New Roman" w:hAnsi="Times New Roman"/>
                <w:sz w:val="20"/>
                <w:szCs w:val="20"/>
              </w:rPr>
            </w:pPr>
          </w:p>
        </w:tc>
      </w:tr>
      <w:tr w:rsidR="00000000" w14:paraId="7E03D214" w14:textId="77777777">
        <w:trPr>
          <w:divId w:val="19901610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D22B9" w14:textId="77777777" w:rsidR="00000000" w:rsidRDefault="00000000">
            <w:pPr>
              <w:pStyle w:val="spar4"/>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9F67D" w14:textId="77777777" w:rsidR="00000000" w:rsidRDefault="00000000">
            <w:pPr>
              <w:pStyle w:val="spar4"/>
              <w:jc w:val="both"/>
              <w:rPr>
                <w:color w:val="000000"/>
              </w:rPr>
            </w:pPr>
            <w:r>
              <w:rPr>
                <w:color w:val="000000"/>
              </w:rPr>
              <w:t xml:space="preserve">Valoarea pagubei (rd. 1 x rd.2 x rd.3)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1E6BC" w14:textId="77777777" w:rsidR="00000000" w:rsidRDefault="00000000">
            <w:pPr>
              <w:pStyle w:val="spar4"/>
              <w:jc w:val="both"/>
              <w:rPr>
                <w:color w:val="000000"/>
              </w:rPr>
            </w:pPr>
            <w:r>
              <w:rPr>
                <w:color w:val="000000"/>
              </w:rPr>
              <w:t xml:space="preserve">lei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DA585"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3B675"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B89DD"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49137" w14:textId="77777777" w:rsidR="00000000" w:rsidRDefault="00000000">
            <w:pPr>
              <w:autoSpaceDE/>
              <w:autoSpaceDN/>
              <w:rPr>
                <w:rFonts w:ascii="Times New Roman" w:eastAsia="Times New Roman" w:hAnsi="Times New Roman"/>
                <w:sz w:val="20"/>
                <w:szCs w:val="20"/>
              </w:rPr>
            </w:pPr>
          </w:p>
        </w:tc>
      </w:tr>
    </w:tbl>
    <w:p w14:paraId="739F4711" w14:textId="77777777" w:rsidR="00000000" w:rsidRDefault="00000000">
      <w:pPr>
        <w:autoSpaceDE/>
        <w:jc w:val="both"/>
        <w:divId w:val="1990161019"/>
        <w:rPr>
          <w:rFonts w:eastAsia="Times New Roman"/>
        </w:rPr>
      </w:pPr>
      <w:r>
        <w:rPr>
          <w:rStyle w:val="spar3"/>
          <w:rFonts w:eastAsia="Times New Roman"/>
        </w:rPr>
        <w:t xml:space="preserve">* se aplică coeficientul "k" cu valoarea din </w:t>
      </w:r>
      <w:r>
        <w:rPr>
          <w:rStyle w:val="spar3"/>
          <w:rFonts w:eastAsia="Times New Roman"/>
          <w:color w:val="0000FF"/>
          <w:u w:val="single"/>
        </w:rPr>
        <w:t>anexa nr. 3 la Ordonanţa de urgenţă a Guvernului nr. 85/2006</w:t>
      </w:r>
      <w:r>
        <w:rPr>
          <w:rStyle w:val="spar3"/>
          <w:rFonts w:eastAsia="Times New Roman"/>
        </w:rPr>
        <w:t xml:space="preserve">, aprobată cu modificări şi completări prin </w:t>
      </w:r>
      <w:r>
        <w:rPr>
          <w:rStyle w:val="spar3"/>
          <w:rFonts w:eastAsia="Times New Roman"/>
          <w:color w:val="0000FF"/>
          <w:u w:val="single"/>
        </w:rPr>
        <w:t>Legea nr. 84/2007</w:t>
      </w:r>
      <w:r>
        <w:rPr>
          <w:rStyle w:val="spar3"/>
          <w:rFonts w:eastAsia="Times New Roman"/>
        </w:rPr>
        <w:t>, valoare corespunzătoare situaţiei când nu se acordă limitarea răspunderii.</w:t>
      </w:r>
    </w:p>
    <w:p w14:paraId="4076567B" w14:textId="77777777" w:rsidR="00000000" w:rsidRDefault="00000000">
      <w:pPr>
        <w:autoSpaceDE/>
        <w:jc w:val="both"/>
        <w:divId w:val="230845974"/>
        <w:rPr>
          <w:rStyle w:val="slitbdy"/>
        </w:rPr>
      </w:pPr>
      <w:r>
        <w:rPr>
          <w:rStyle w:val="slitttl1"/>
          <w:rFonts w:eastAsia="Times New Roman"/>
        </w:rPr>
        <w:t>B5.</w:t>
      </w:r>
      <w:r>
        <w:rPr>
          <w:rStyle w:val="slitbdy"/>
          <w:rFonts w:eastAsia="Times New Roman"/>
        </w:rPr>
        <w:t>În cazul arborilor</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69"/>
        <w:gridCol w:w="1197"/>
        <w:gridCol w:w="1351"/>
        <w:gridCol w:w="1039"/>
        <w:gridCol w:w="417"/>
        <w:gridCol w:w="4866"/>
        <w:gridCol w:w="1320"/>
      </w:tblGrid>
      <w:tr w:rsidR="00000000" w14:paraId="67DE2091" w14:textId="77777777">
        <w:trPr>
          <w:divId w:val="2308459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0778A" w14:textId="77777777" w:rsidR="00000000" w:rsidRDefault="00000000">
            <w:pPr>
              <w:pStyle w:val="spar4"/>
              <w:jc w:val="both"/>
            </w:pPr>
            <w:r>
              <w:rPr>
                <w:color w:val="000000"/>
              </w:rPr>
              <w:t xml:space="preserve">Nr. crt.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6AE38" w14:textId="77777777" w:rsidR="00000000" w:rsidRDefault="00000000">
            <w:pPr>
              <w:pStyle w:val="spar4"/>
              <w:jc w:val="both"/>
              <w:rPr>
                <w:color w:val="000000"/>
              </w:rPr>
            </w:pPr>
            <w:r>
              <w:rPr>
                <w:color w:val="000000"/>
              </w:rPr>
              <w:t xml:space="preserve">Specia/grupul de specii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65FF3" w14:textId="77777777" w:rsidR="00000000" w:rsidRDefault="00000000">
            <w:pPr>
              <w:pStyle w:val="spar4"/>
              <w:jc w:val="both"/>
              <w:rPr>
                <w:color w:val="000000"/>
              </w:rPr>
            </w:pPr>
            <w:r>
              <w:rPr>
                <w:color w:val="000000"/>
              </w:rPr>
              <w:t xml:space="preserve">Categoria de diametre (cm)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BE3AA" w14:textId="77777777" w:rsidR="00000000" w:rsidRDefault="00000000">
            <w:pPr>
              <w:pStyle w:val="spar4"/>
              <w:jc w:val="both"/>
              <w:rPr>
                <w:color w:val="000000"/>
              </w:rPr>
            </w:pPr>
            <w:r>
              <w:rPr>
                <w:color w:val="000000"/>
              </w:rPr>
              <w:t xml:space="preserve">Factorul "k" specific*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9CA4D" w14:textId="77777777" w:rsidR="00000000" w:rsidRDefault="00000000">
            <w:pPr>
              <w:pStyle w:val="spar4"/>
              <w:jc w:val="both"/>
              <w:rPr>
                <w:color w:val="000000"/>
              </w:rPr>
            </w:pPr>
            <w:r>
              <w:rPr>
                <w:color w:val="000000"/>
              </w:rPr>
              <w:t xml:space="preserve">Nr. buc.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2A1C5" w14:textId="77777777" w:rsidR="00000000" w:rsidRDefault="00000000">
            <w:pPr>
              <w:pStyle w:val="spar4"/>
              <w:jc w:val="both"/>
              <w:rPr>
                <w:color w:val="000000"/>
              </w:rPr>
            </w:pPr>
            <w:r>
              <w:rPr>
                <w:color w:val="000000"/>
              </w:rPr>
              <w:t xml:space="preserve">Preţul mediu al unui metru cub de masă lemnoasă pe picior la data producerii pagubei, stabilit potrivit legii </w:t>
            </w:r>
          </w:p>
          <w:p w14:paraId="5874EC70" w14:textId="77777777" w:rsidR="00000000" w:rsidRDefault="00000000">
            <w:pPr>
              <w:pStyle w:val="spar4"/>
              <w:jc w:val="both"/>
              <w:rPr>
                <w:color w:val="000000"/>
              </w:rPr>
            </w:pPr>
            <w:r>
              <w:rPr>
                <w:color w:val="000000"/>
              </w:rPr>
              <w:t xml:space="preserve">(lei/mc)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F77C8" w14:textId="77777777" w:rsidR="00000000" w:rsidRDefault="00000000">
            <w:pPr>
              <w:pStyle w:val="spar4"/>
              <w:jc w:val="both"/>
              <w:rPr>
                <w:color w:val="000000"/>
              </w:rPr>
            </w:pPr>
            <w:r>
              <w:rPr>
                <w:color w:val="000000"/>
              </w:rPr>
              <w:t xml:space="preserve">Valoarea pagubei, fără TVA </w:t>
            </w:r>
          </w:p>
          <w:p w14:paraId="38C2E722" w14:textId="77777777" w:rsidR="00000000" w:rsidRDefault="00000000">
            <w:pPr>
              <w:pStyle w:val="spar4"/>
              <w:jc w:val="both"/>
              <w:rPr>
                <w:color w:val="000000"/>
              </w:rPr>
            </w:pPr>
            <w:r>
              <w:rPr>
                <w:color w:val="000000"/>
              </w:rPr>
              <w:t xml:space="preserve">(lei) </w:t>
            </w:r>
          </w:p>
          <w:p w14:paraId="2829D506" w14:textId="77777777" w:rsidR="00000000" w:rsidRDefault="00000000">
            <w:pPr>
              <w:pStyle w:val="spar4"/>
              <w:jc w:val="both"/>
              <w:rPr>
                <w:color w:val="000000"/>
              </w:rPr>
            </w:pPr>
            <w:r>
              <w:rPr>
                <w:color w:val="000000"/>
              </w:rPr>
              <w:t xml:space="preserve">(col. 3 x col. 4 x col. 5) </w:t>
            </w:r>
          </w:p>
        </w:tc>
      </w:tr>
      <w:tr w:rsidR="00000000" w14:paraId="30295DC8" w14:textId="77777777">
        <w:trPr>
          <w:divId w:val="2308459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44F43" w14:textId="77777777" w:rsidR="00000000" w:rsidRDefault="00000000">
            <w:pPr>
              <w:pStyle w:val="spar4"/>
              <w:jc w:val="both"/>
              <w:rPr>
                <w:color w:val="000000"/>
              </w:rPr>
            </w:pPr>
            <w:r>
              <w:rPr>
                <w:color w:val="000000"/>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1AF76"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4E77B" w14:textId="77777777" w:rsidR="00000000" w:rsidRDefault="00000000">
            <w:pPr>
              <w:pStyle w:val="spar4"/>
              <w:jc w:val="both"/>
              <w:rPr>
                <w:color w:val="000000"/>
              </w:rPr>
            </w:pPr>
            <w:r>
              <w:rPr>
                <w:color w:val="000000"/>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13A91" w14:textId="77777777" w:rsidR="00000000" w:rsidRDefault="00000000">
            <w:pPr>
              <w:pStyle w:val="spar4"/>
              <w:jc w:val="both"/>
              <w:rPr>
                <w:color w:val="000000"/>
              </w:rPr>
            </w:pPr>
            <w:r>
              <w:rPr>
                <w:color w:val="000000"/>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0A132" w14:textId="77777777" w:rsidR="00000000" w:rsidRDefault="00000000">
            <w:pPr>
              <w:pStyle w:val="spar4"/>
              <w:jc w:val="both"/>
              <w:rPr>
                <w:color w:val="000000"/>
              </w:rPr>
            </w:pPr>
            <w:r>
              <w:rPr>
                <w:color w:val="000000"/>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4D0D0" w14:textId="77777777" w:rsidR="00000000" w:rsidRDefault="00000000">
            <w:pPr>
              <w:pStyle w:val="spar4"/>
              <w:jc w:val="both"/>
              <w:rPr>
                <w:color w:val="000000"/>
              </w:rPr>
            </w:pPr>
            <w:r>
              <w:rPr>
                <w:color w:val="000000"/>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B6046" w14:textId="77777777" w:rsidR="00000000" w:rsidRDefault="00000000">
            <w:pPr>
              <w:pStyle w:val="spar4"/>
              <w:jc w:val="both"/>
              <w:rPr>
                <w:color w:val="000000"/>
              </w:rPr>
            </w:pPr>
            <w:r>
              <w:rPr>
                <w:color w:val="000000"/>
              </w:rPr>
              <w:t xml:space="preserve">6 </w:t>
            </w:r>
          </w:p>
        </w:tc>
      </w:tr>
      <w:tr w:rsidR="00000000" w14:paraId="462ACFE7" w14:textId="77777777">
        <w:trPr>
          <w:divId w:val="2308459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FA157" w14:textId="77777777" w:rsidR="00000000" w:rsidRDefault="00000000">
            <w:pPr>
              <w:pStyle w:val="spar4"/>
              <w:jc w:val="both"/>
              <w:rPr>
                <w:color w:val="000000"/>
              </w:rPr>
            </w:pPr>
            <w:r>
              <w:rPr>
                <w:color w:val="000000"/>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D5EB9"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7AA0F"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3ECE5"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3F92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A904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DF3B2" w14:textId="77777777" w:rsidR="00000000" w:rsidRDefault="00000000">
            <w:pPr>
              <w:autoSpaceDE/>
              <w:autoSpaceDN/>
              <w:rPr>
                <w:rFonts w:ascii="Times New Roman" w:eastAsia="Times New Roman" w:hAnsi="Times New Roman"/>
                <w:sz w:val="20"/>
                <w:szCs w:val="20"/>
              </w:rPr>
            </w:pPr>
          </w:p>
        </w:tc>
      </w:tr>
      <w:tr w:rsidR="00000000" w14:paraId="7F7D40E1" w14:textId="77777777">
        <w:trPr>
          <w:divId w:val="2308459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69B65" w14:textId="77777777" w:rsidR="00000000" w:rsidRDefault="00000000">
            <w:pPr>
              <w:pStyle w:val="spar4"/>
              <w:jc w:val="both"/>
              <w:rPr>
                <w:color w:val="000000"/>
              </w:rPr>
            </w:pPr>
            <w:r>
              <w:rPr>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460A9"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D0DA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2C7B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3B85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33F1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72CC5" w14:textId="77777777" w:rsidR="00000000" w:rsidRDefault="00000000">
            <w:pPr>
              <w:autoSpaceDE/>
              <w:autoSpaceDN/>
              <w:rPr>
                <w:rFonts w:ascii="Times New Roman" w:eastAsia="Times New Roman" w:hAnsi="Times New Roman"/>
                <w:sz w:val="20"/>
                <w:szCs w:val="20"/>
              </w:rPr>
            </w:pPr>
          </w:p>
        </w:tc>
      </w:tr>
      <w:tr w:rsidR="00000000" w14:paraId="0344D469" w14:textId="77777777">
        <w:trPr>
          <w:divId w:val="23084597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32EE43D" w14:textId="77777777" w:rsidR="00000000" w:rsidRDefault="00000000">
            <w:pPr>
              <w:pStyle w:val="spar4"/>
              <w:jc w:val="both"/>
              <w:rPr>
                <w:color w:val="000000"/>
              </w:rPr>
            </w:pPr>
            <w:r>
              <w:rPr>
                <w:color w:val="000000"/>
              </w:rPr>
              <w:t xml:space="preserve">Total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6AC3C" w14:textId="77777777" w:rsidR="00000000" w:rsidRDefault="00000000">
            <w:pPr>
              <w:pStyle w:val="spar4"/>
              <w:jc w:val="both"/>
              <w:rPr>
                <w:color w:val="000000"/>
              </w:rPr>
            </w:pPr>
            <w:r>
              <w:rPr>
                <w:color w:val="000000"/>
              </w:rPr>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A5CDA" w14:textId="77777777" w:rsidR="00000000" w:rsidRDefault="00000000">
            <w:pPr>
              <w:pStyle w:val="spar4"/>
              <w:jc w:val="both"/>
              <w:rPr>
                <w:color w:val="000000"/>
              </w:rPr>
            </w:pPr>
            <w:r>
              <w:rPr>
                <w:color w:val="000000"/>
              </w:rPr>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90CFB"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3E7B3" w14:textId="77777777" w:rsidR="00000000" w:rsidRDefault="00000000">
            <w:pPr>
              <w:pStyle w:val="spar4"/>
              <w:jc w:val="both"/>
              <w:rPr>
                <w:color w:val="000000"/>
              </w:rPr>
            </w:pPr>
            <w:r>
              <w:rPr>
                <w:color w:val="000000"/>
              </w:rPr>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CBB28" w14:textId="77777777" w:rsidR="00000000" w:rsidRDefault="00000000">
            <w:pPr>
              <w:rPr>
                <w:color w:val="000000"/>
              </w:rPr>
            </w:pPr>
          </w:p>
        </w:tc>
      </w:tr>
    </w:tbl>
    <w:p w14:paraId="029582AF" w14:textId="77777777" w:rsidR="00000000" w:rsidRDefault="00000000">
      <w:pPr>
        <w:autoSpaceDE/>
        <w:jc w:val="both"/>
        <w:divId w:val="230845974"/>
        <w:rPr>
          <w:rFonts w:eastAsia="Times New Roman"/>
        </w:rPr>
      </w:pPr>
      <w:r>
        <w:rPr>
          <w:rStyle w:val="spar3"/>
          <w:rFonts w:eastAsia="Times New Roman"/>
        </w:rPr>
        <w:t xml:space="preserve">* se aplică coeficientul "k" cu valoarea din </w:t>
      </w:r>
      <w:r>
        <w:rPr>
          <w:rStyle w:val="spar3"/>
          <w:rFonts w:eastAsia="Times New Roman"/>
          <w:color w:val="0000FF"/>
          <w:u w:val="single"/>
        </w:rPr>
        <w:t>anexa nr. 1 la Ordonanţa de urgenţă a Guvernului nr. 85/2006</w:t>
      </w:r>
      <w:r>
        <w:rPr>
          <w:rStyle w:val="spar3"/>
          <w:rFonts w:eastAsia="Times New Roman"/>
        </w:rPr>
        <w:t xml:space="preserve">, aprobată cu modificări şi completări prin </w:t>
      </w:r>
      <w:r>
        <w:rPr>
          <w:rStyle w:val="spar3"/>
          <w:rFonts w:eastAsia="Times New Roman"/>
          <w:color w:val="0000FF"/>
          <w:u w:val="single"/>
        </w:rPr>
        <w:t>Legea nr. 84/2007</w:t>
      </w:r>
      <w:r>
        <w:rPr>
          <w:rStyle w:val="spar3"/>
          <w:rFonts w:eastAsia="Times New Roman"/>
        </w:rPr>
        <w:t>, valoare corespunzătoare situaţiei când nu se acordă limitarea răspunderii.</w:t>
      </w:r>
    </w:p>
    <w:p w14:paraId="3CC33271" w14:textId="77777777" w:rsidR="00000000" w:rsidRDefault="00000000">
      <w:pPr>
        <w:autoSpaceDE/>
        <w:jc w:val="both"/>
        <w:divId w:val="101151562"/>
        <w:rPr>
          <w:rStyle w:val="spctbdy"/>
        </w:rPr>
      </w:pPr>
      <w:r>
        <w:rPr>
          <w:rStyle w:val="spctttl1"/>
          <w:rFonts w:eastAsia="Times New Roman"/>
        </w:rPr>
        <w:t>VI.</w:t>
      </w:r>
      <w:r>
        <w:rPr>
          <w:rFonts w:eastAsia="Times New Roman"/>
          <w:color w:val="000000"/>
          <w:sz w:val="20"/>
          <w:szCs w:val="20"/>
          <w:shd w:val="clear" w:color="auto" w:fill="FFFFFF"/>
        </w:rPr>
        <w:t xml:space="preserve"> </w:t>
      </w:r>
      <w:r>
        <w:rPr>
          <w:rStyle w:val="spctbdy"/>
          <w:rFonts w:eastAsia="Times New Roman"/>
        </w:rPr>
        <w:t>Îndeplinirea obligaţiilor de către gestionarul faunei cinegetice pentru prevenirea pagubelor produse culturilor agricole şi silvice</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343"/>
        <w:gridCol w:w="3588"/>
        <w:gridCol w:w="1853"/>
      </w:tblGrid>
      <w:tr w:rsidR="00000000" w14:paraId="479F80DB" w14:textId="77777777">
        <w:trPr>
          <w:divId w:val="10115156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2F2BD" w14:textId="77777777" w:rsidR="00000000" w:rsidRDefault="00000000">
            <w:pPr>
              <w:pStyle w:val="spar1"/>
              <w:jc w:val="both"/>
            </w:pPr>
            <w:r>
              <w:rPr>
                <w:color w:val="000000"/>
              </w:rPr>
              <w:t xml:space="preserve">Obligaţia şi documentele prevăzute la: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6F8C0" w14:textId="77777777" w:rsidR="00000000" w:rsidRDefault="00000000">
            <w:pPr>
              <w:pStyle w:val="spar1"/>
              <w:jc w:val="both"/>
              <w:rPr>
                <w:color w:val="000000"/>
              </w:rPr>
            </w:pPr>
            <w:r>
              <w:rPr>
                <w:color w:val="000000"/>
              </w:rPr>
              <w:t xml:space="preserve">Documentul prin care se dovedeşte îndeplinirea obligaţiei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1D183" w14:textId="77777777" w:rsidR="00000000" w:rsidRDefault="00000000">
            <w:pPr>
              <w:pStyle w:val="spar1"/>
              <w:jc w:val="both"/>
              <w:rPr>
                <w:color w:val="000000"/>
              </w:rPr>
            </w:pPr>
            <w:r>
              <w:rPr>
                <w:color w:val="000000"/>
              </w:rPr>
              <w:t xml:space="preserve">Numărul şi data înregistrării </w:t>
            </w:r>
          </w:p>
        </w:tc>
      </w:tr>
      <w:tr w:rsidR="00000000" w14:paraId="455B64FF" w14:textId="77777777">
        <w:trPr>
          <w:divId w:val="10115156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F2B8C" w14:textId="77777777" w:rsidR="00000000" w:rsidRDefault="00000000">
            <w:pPr>
              <w:pStyle w:val="spar1"/>
              <w:jc w:val="both"/>
              <w:rPr>
                <w:color w:val="000000"/>
              </w:rPr>
            </w:pPr>
            <w:r>
              <w:rPr>
                <w:color w:val="000000"/>
              </w:rPr>
              <w:t xml:space="preserve">art. 1 alin. (1) lit. a) şi art. 3 lit. a) din anexa nr. 3 la Hotărârea Guvernului nr. 3/2023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67978"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EC1BE" w14:textId="77777777" w:rsidR="00000000" w:rsidRDefault="00000000">
            <w:pPr>
              <w:autoSpaceDE/>
              <w:autoSpaceDN/>
              <w:rPr>
                <w:rFonts w:ascii="Times New Roman" w:eastAsia="Times New Roman" w:hAnsi="Times New Roman"/>
                <w:sz w:val="20"/>
                <w:szCs w:val="20"/>
              </w:rPr>
            </w:pPr>
          </w:p>
        </w:tc>
      </w:tr>
      <w:tr w:rsidR="00000000" w14:paraId="6B02909E" w14:textId="77777777">
        <w:trPr>
          <w:divId w:val="10115156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E75B5" w14:textId="77777777" w:rsidR="00000000" w:rsidRDefault="00000000">
            <w:pPr>
              <w:pStyle w:val="spar1"/>
              <w:jc w:val="both"/>
              <w:rPr>
                <w:color w:val="000000"/>
              </w:rPr>
            </w:pPr>
            <w:r>
              <w:rPr>
                <w:color w:val="000000"/>
              </w:rPr>
              <w:t xml:space="preserve">art. 1 alin. (1) lit. b) şi art. 3 lit. b) din anexa nr. 3 la Hotărârea Guvernului nr. 3/2023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69040"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8A584" w14:textId="77777777" w:rsidR="00000000" w:rsidRDefault="00000000">
            <w:pPr>
              <w:autoSpaceDE/>
              <w:autoSpaceDN/>
              <w:rPr>
                <w:rFonts w:ascii="Times New Roman" w:eastAsia="Times New Roman" w:hAnsi="Times New Roman"/>
                <w:sz w:val="20"/>
                <w:szCs w:val="20"/>
              </w:rPr>
            </w:pPr>
          </w:p>
        </w:tc>
      </w:tr>
      <w:tr w:rsidR="00000000" w14:paraId="7B6BD79D" w14:textId="77777777">
        <w:trPr>
          <w:divId w:val="10115156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2EB2B" w14:textId="77777777" w:rsidR="00000000" w:rsidRDefault="00000000">
            <w:pPr>
              <w:pStyle w:val="spar1"/>
              <w:jc w:val="both"/>
              <w:rPr>
                <w:color w:val="000000"/>
              </w:rPr>
            </w:pPr>
            <w:r>
              <w:rPr>
                <w:color w:val="000000"/>
              </w:rPr>
              <w:t xml:space="preserve">art. 1 alin. (1) lit. c) şi art. 3 lit. c) din anexa nr. 3 la Hotărârea Guvernului nr. 3/2023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4AE82"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77B8F" w14:textId="77777777" w:rsidR="00000000" w:rsidRDefault="00000000">
            <w:pPr>
              <w:autoSpaceDE/>
              <w:autoSpaceDN/>
              <w:rPr>
                <w:rFonts w:ascii="Times New Roman" w:eastAsia="Times New Roman" w:hAnsi="Times New Roman"/>
                <w:sz w:val="20"/>
                <w:szCs w:val="20"/>
              </w:rPr>
            </w:pPr>
          </w:p>
        </w:tc>
      </w:tr>
      <w:tr w:rsidR="00000000" w14:paraId="1935C9C4" w14:textId="77777777">
        <w:trPr>
          <w:divId w:val="10115156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BAADA" w14:textId="77777777" w:rsidR="00000000" w:rsidRDefault="00000000">
            <w:pPr>
              <w:pStyle w:val="spar1"/>
              <w:jc w:val="both"/>
              <w:rPr>
                <w:color w:val="000000"/>
              </w:rPr>
            </w:pPr>
            <w:r>
              <w:rPr>
                <w:color w:val="000000"/>
              </w:rPr>
              <w:t xml:space="preserve">art. 1 alin. (1) lit. d) şi art. 3 lit. d) din anexa nr. 3 la Hotărârea Guvernului nr. 3/2023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6611C"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84903" w14:textId="77777777" w:rsidR="00000000" w:rsidRDefault="00000000">
            <w:pPr>
              <w:autoSpaceDE/>
              <w:autoSpaceDN/>
              <w:rPr>
                <w:rFonts w:ascii="Times New Roman" w:eastAsia="Times New Roman" w:hAnsi="Times New Roman"/>
                <w:sz w:val="20"/>
                <w:szCs w:val="20"/>
              </w:rPr>
            </w:pPr>
          </w:p>
        </w:tc>
      </w:tr>
      <w:tr w:rsidR="00000000" w14:paraId="0EFFC0C9" w14:textId="77777777">
        <w:trPr>
          <w:divId w:val="10115156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A173B" w14:textId="77777777" w:rsidR="00000000" w:rsidRDefault="00000000">
            <w:pPr>
              <w:pStyle w:val="spar1"/>
              <w:jc w:val="both"/>
              <w:rPr>
                <w:color w:val="000000"/>
              </w:rPr>
            </w:pPr>
            <w:r>
              <w:rPr>
                <w:color w:val="000000"/>
              </w:rPr>
              <w:t xml:space="preserve">art. 1 alin. (1) lit. e) şi art. 3 lit. e) din anexa nr. 3 la Hotărârea Guvernului nr. 3/2023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A00A9"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81F26" w14:textId="77777777" w:rsidR="00000000" w:rsidRDefault="00000000">
            <w:pPr>
              <w:autoSpaceDE/>
              <w:autoSpaceDN/>
              <w:rPr>
                <w:rFonts w:ascii="Times New Roman" w:eastAsia="Times New Roman" w:hAnsi="Times New Roman"/>
                <w:sz w:val="20"/>
                <w:szCs w:val="20"/>
              </w:rPr>
            </w:pPr>
          </w:p>
        </w:tc>
      </w:tr>
      <w:tr w:rsidR="00000000" w14:paraId="2034C325" w14:textId="77777777">
        <w:trPr>
          <w:divId w:val="10115156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3998B" w14:textId="77777777" w:rsidR="00000000" w:rsidRDefault="00000000">
            <w:pPr>
              <w:pStyle w:val="spar1"/>
              <w:jc w:val="both"/>
              <w:rPr>
                <w:color w:val="000000"/>
              </w:rPr>
            </w:pPr>
            <w:r>
              <w:rPr>
                <w:color w:val="000000"/>
              </w:rPr>
              <w:t xml:space="preserve">art. 1 alin. (2) şi art. 3 lit. f) din anexa nr. 3 la Hotărârea Guvernului nr. 3/2023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617A7"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63750" w14:textId="77777777" w:rsidR="00000000" w:rsidRDefault="00000000">
            <w:pPr>
              <w:autoSpaceDE/>
              <w:autoSpaceDN/>
              <w:rPr>
                <w:rFonts w:ascii="Times New Roman" w:eastAsia="Times New Roman" w:hAnsi="Times New Roman"/>
                <w:sz w:val="20"/>
                <w:szCs w:val="20"/>
              </w:rPr>
            </w:pPr>
          </w:p>
        </w:tc>
      </w:tr>
    </w:tbl>
    <w:p w14:paraId="232F1612" w14:textId="77777777" w:rsidR="00000000" w:rsidRDefault="00000000">
      <w:pPr>
        <w:autoSpaceDE/>
        <w:jc w:val="both"/>
        <w:divId w:val="857282159"/>
        <w:rPr>
          <w:rStyle w:val="spctbdy"/>
        </w:rPr>
      </w:pPr>
      <w:r>
        <w:rPr>
          <w:rStyle w:val="spctttl1"/>
          <w:rFonts w:eastAsia="Times New Roman"/>
        </w:rPr>
        <w:t>VII.</w:t>
      </w:r>
      <w:r>
        <w:rPr>
          <w:rFonts w:eastAsia="Times New Roman"/>
          <w:color w:val="000000"/>
          <w:sz w:val="20"/>
          <w:szCs w:val="20"/>
          <w:shd w:val="clear" w:color="auto" w:fill="FFFFFF"/>
        </w:rPr>
        <w:t xml:space="preserve"> </w:t>
      </w:r>
      <w:r>
        <w:rPr>
          <w:rStyle w:val="spctbdy"/>
          <w:rFonts w:eastAsia="Times New Roman"/>
        </w:rPr>
        <w:t>Îndeplinirea obligaţiilor de către administratorul ariei naturale protejate pentru prevenirea pagubelor produse culturilor agricole şi silvice</w:t>
      </w:r>
    </w:p>
    <w:tbl>
      <w:tblPr>
        <w:tblStyle w:val="TabelNormal"/>
        <w:tblW w:w="0" w:type="auto"/>
        <w:tblInd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902"/>
        <w:gridCol w:w="3911"/>
        <w:gridCol w:w="1971"/>
      </w:tblGrid>
      <w:tr w:rsidR="00000000" w14:paraId="13B86F4B" w14:textId="77777777">
        <w:trPr>
          <w:divId w:val="85728215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E69C8" w14:textId="77777777" w:rsidR="00000000" w:rsidRDefault="00000000">
            <w:pPr>
              <w:pStyle w:val="spar1"/>
              <w:jc w:val="both"/>
            </w:pPr>
            <w:r>
              <w:rPr>
                <w:color w:val="000000"/>
              </w:rPr>
              <w:t xml:space="preserve">Obligaţia şi documentele prevăzute la: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D152C" w14:textId="77777777" w:rsidR="00000000" w:rsidRDefault="00000000">
            <w:pPr>
              <w:pStyle w:val="spar1"/>
              <w:jc w:val="both"/>
              <w:rPr>
                <w:color w:val="000000"/>
              </w:rPr>
            </w:pPr>
            <w:r>
              <w:rPr>
                <w:color w:val="000000"/>
              </w:rPr>
              <w:t xml:space="preserve">Documentul prin care se dovedeşte îndeplinirea obligaţiei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1E198" w14:textId="77777777" w:rsidR="00000000" w:rsidRDefault="00000000">
            <w:pPr>
              <w:pStyle w:val="spar1"/>
              <w:jc w:val="both"/>
              <w:rPr>
                <w:color w:val="000000"/>
              </w:rPr>
            </w:pPr>
            <w:r>
              <w:rPr>
                <w:color w:val="000000"/>
              </w:rPr>
              <w:t xml:space="preserve">Numărul şi data înregistrării </w:t>
            </w:r>
          </w:p>
        </w:tc>
      </w:tr>
      <w:tr w:rsidR="00000000" w14:paraId="0D92A0F7" w14:textId="77777777">
        <w:trPr>
          <w:divId w:val="85728215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925961" w14:textId="77777777" w:rsidR="00000000" w:rsidRDefault="00000000">
            <w:pPr>
              <w:pStyle w:val="spar1"/>
              <w:jc w:val="both"/>
              <w:rPr>
                <w:color w:val="000000"/>
              </w:rPr>
            </w:pPr>
            <w:r>
              <w:rPr>
                <w:color w:val="000000"/>
              </w:rPr>
              <w:t xml:space="preserve">art. 4 alin. (1) şi (3) din anexa nr. 3 la Hotărârea Guvernului nr. 3/2023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B9C80"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FD887" w14:textId="77777777" w:rsidR="00000000" w:rsidRDefault="00000000">
            <w:pPr>
              <w:autoSpaceDE/>
              <w:autoSpaceDN/>
              <w:rPr>
                <w:rFonts w:ascii="Times New Roman" w:eastAsia="Times New Roman" w:hAnsi="Times New Roman"/>
                <w:sz w:val="20"/>
                <w:szCs w:val="20"/>
              </w:rPr>
            </w:pPr>
          </w:p>
        </w:tc>
      </w:tr>
    </w:tbl>
    <w:p w14:paraId="4D35E930" w14:textId="77777777" w:rsidR="00000000" w:rsidRDefault="00000000">
      <w:pPr>
        <w:autoSpaceDE/>
        <w:jc w:val="both"/>
        <w:divId w:val="931472439"/>
        <w:rPr>
          <w:rStyle w:val="spctbdy"/>
          <w:lang w:val="de-DE"/>
        </w:rPr>
      </w:pPr>
      <w:r>
        <w:rPr>
          <w:rStyle w:val="spctttl1"/>
          <w:rFonts w:eastAsia="Times New Roman"/>
          <w:lang w:val="de-DE"/>
        </w:rPr>
        <w:t>VIII.</w:t>
      </w:r>
      <w:r>
        <w:rPr>
          <w:rFonts w:eastAsia="Times New Roman"/>
          <w:color w:val="000000"/>
          <w:sz w:val="20"/>
          <w:szCs w:val="20"/>
          <w:shd w:val="clear" w:color="auto" w:fill="FFFFFF"/>
          <w:lang w:val="de-DE"/>
        </w:rPr>
        <w:t xml:space="preserve"> </w:t>
      </w:r>
      <w:r>
        <w:rPr>
          <w:rStyle w:val="spctbdy"/>
          <w:rFonts w:eastAsia="Times New Roman"/>
          <w:lang w:val="de-DE"/>
        </w:rPr>
        <w:t>Alte menţiuni (după caz).</w:t>
      </w:r>
    </w:p>
    <w:p w14:paraId="283FBEE4" w14:textId="77777777" w:rsidR="00000000" w:rsidRDefault="00000000">
      <w:pPr>
        <w:pStyle w:val="spar"/>
        <w:jc w:val="both"/>
        <w:divId w:val="931472439"/>
      </w:pPr>
      <w:r>
        <w:rPr>
          <w:rFonts w:ascii="Verdana" w:hAnsi="Verdana"/>
          <w:color w:val="000000"/>
          <w:sz w:val="20"/>
          <w:szCs w:val="20"/>
          <w:shd w:val="clear" w:color="auto" w:fill="FFFFFF"/>
          <w:lang w:val="de-DE"/>
        </w:rPr>
        <w:t>...............................</w:t>
      </w:r>
    </w:p>
    <w:p w14:paraId="308AEC3F" w14:textId="77777777" w:rsidR="00000000" w:rsidRDefault="00000000">
      <w:pPr>
        <w:pStyle w:val="spar"/>
        <w:jc w:val="both"/>
        <w:divId w:val="931472439"/>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w:t>
      </w:r>
    </w:p>
    <w:p w14:paraId="5C96084C" w14:textId="77777777" w:rsidR="00000000" w:rsidRDefault="00000000">
      <w:pPr>
        <w:pStyle w:val="spar"/>
        <w:jc w:val="both"/>
        <w:divId w:val="931472439"/>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w:t>
      </w:r>
    </w:p>
    <w:p w14:paraId="02C93C88" w14:textId="77777777" w:rsidR="00000000" w:rsidRDefault="00000000">
      <w:pPr>
        <w:autoSpaceDE/>
        <w:jc w:val="both"/>
        <w:divId w:val="1579750807"/>
        <w:rPr>
          <w:rFonts w:eastAsia="Times New Roman"/>
          <w:color w:val="000000"/>
          <w:sz w:val="20"/>
          <w:szCs w:val="20"/>
          <w:shd w:val="clear" w:color="auto" w:fill="FFFFFF"/>
          <w:lang w:val="de-DE"/>
        </w:rPr>
      </w:pPr>
      <w:r>
        <w:rPr>
          <w:rStyle w:val="spctttl1"/>
          <w:rFonts w:eastAsia="Times New Roman"/>
          <w:lang w:val="de-DE"/>
        </w:rPr>
        <w:t>IX.</w:t>
      </w:r>
      <w:r>
        <w:rPr>
          <w:rFonts w:eastAsia="Times New Roman"/>
          <w:color w:val="000000"/>
          <w:sz w:val="20"/>
          <w:szCs w:val="20"/>
          <w:shd w:val="clear" w:color="auto" w:fill="FFFFFF"/>
          <w:lang w:val="de-DE"/>
        </w:rPr>
        <w:t xml:space="preserve"> </w:t>
      </w:r>
      <w:r>
        <w:rPr>
          <w:rStyle w:val="spctbdy"/>
          <w:rFonts w:eastAsia="Times New Roman"/>
          <w:lang w:val="de-DE"/>
        </w:rPr>
        <w:t>Votul membrilor comisiei.</w:t>
      </w:r>
    </w:p>
    <w:p w14:paraId="7D23D69D" w14:textId="77777777" w:rsidR="00000000" w:rsidRDefault="00000000">
      <w:pPr>
        <w:autoSpaceDE/>
        <w:ind w:left="225"/>
        <w:jc w:val="both"/>
        <w:divId w:val="1447580707"/>
        <w:rPr>
          <w:rStyle w:val="spar3"/>
        </w:rPr>
      </w:pPr>
      <w:r>
        <w:rPr>
          <w:rStyle w:val="spar3"/>
          <w:rFonts w:eastAsia="Times New Roman"/>
          <w:lang w:val="de-DE"/>
        </w:rPr>
        <w:t>Membrii prezenţi îşi exprimă votul de SUSŢINERE a datelor înscrise în prezentul proces-verbal şi îl motivează, dacă este cazul, astfel:</w:t>
      </w:r>
    </w:p>
    <w:p w14:paraId="62ED417E" w14:textId="77777777" w:rsidR="00000000" w:rsidRDefault="00000000">
      <w:pPr>
        <w:autoSpaceDE/>
        <w:ind w:left="225"/>
        <w:jc w:val="both"/>
        <w:divId w:val="1531918625"/>
        <w:rPr>
          <w:rStyle w:val="spctbdy"/>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 unitate administrativ - teritorială</w:t>
      </w:r>
    </w:p>
    <w:p w14:paraId="42F6644D" w14:textId="77777777" w:rsidR="00000000" w:rsidRDefault="00000000">
      <w:pPr>
        <w:pStyle w:val="spar"/>
        <w:ind w:left="450"/>
        <w:jc w:val="both"/>
        <w:divId w:val="1531918625"/>
      </w:pPr>
      <w:r>
        <w:rPr>
          <w:rFonts w:ascii="Verdana" w:hAnsi="Verdana"/>
          <w:color w:val="000000"/>
          <w:sz w:val="20"/>
          <w:szCs w:val="20"/>
          <w:shd w:val="clear" w:color="auto" w:fill="FFFFFF"/>
        </w:rPr>
        <w:t>DA /NU. MOTIVARE ........</w:t>
      </w:r>
    </w:p>
    <w:p w14:paraId="0172BC89" w14:textId="77777777" w:rsidR="00000000" w:rsidRDefault="00000000">
      <w:pPr>
        <w:pStyle w:val="spar"/>
        <w:ind w:left="450"/>
        <w:jc w:val="both"/>
        <w:divId w:val="153191862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Semnătura </w:t>
      </w:r>
    </w:p>
    <w:p w14:paraId="29B79017" w14:textId="77777777" w:rsidR="00000000" w:rsidRDefault="00000000">
      <w:pPr>
        <w:pStyle w:val="spar"/>
        <w:ind w:left="450"/>
        <w:jc w:val="both"/>
        <w:divId w:val="1531918625"/>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021F7E4E" w14:textId="77777777" w:rsidR="00000000" w:rsidRDefault="00000000">
      <w:pPr>
        <w:autoSpaceDE/>
        <w:ind w:left="225"/>
        <w:jc w:val="both"/>
        <w:divId w:val="1354649755"/>
        <w:rPr>
          <w:rStyle w:val="spctbdy"/>
          <w:rFonts w:eastAsia="Times New Roman"/>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reprezentant al ......... (structura teritorială a autorităţii publice centrale care răspunde de agricultură),</w:t>
      </w:r>
    </w:p>
    <w:p w14:paraId="0D3D1AF1" w14:textId="77777777" w:rsidR="00000000" w:rsidRDefault="00000000">
      <w:pPr>
        <w:pStyle w:val="spar"/>
        <w:ind w:left="450"/>
        <w:jc w:val="both"/>
        <w:divId w:val="1354649755"/>
      </w:pPr>
      <w:r>
        <w:rPr>
          <w:rFonts w:ascii="Verdana" w:hAnsi="Verdana"/>
          <w:color w:val="000000"/>
          <w:sz w:val="20"/>
          <w:szCs w:val="20"/>
          <w:shd w:val="clear" w:color="auto" w:fill="FFFFFF"/>
        </w:rPr>
        <w:t>DA /NU. MOTIVARE .........</w:t>
      </w:r>
    </w:p>
    <w:p w14:paraId="7C3F4BE8" w14:textId="77777777" w:rsidR="00000000" w:rsidRDefault="00000000">
      <w:pPr>
        <w:pStyle w:val="spar"/>
        <w:ind w:left="450"/>
        <w:jc w:val="both"/>
        <w:divId w:val="1354649755"/>
        <w:rPr>
          <w:rFonts w:ascii="Verdana" w:hAnsi="Verdana"/>
          <w:color w:val="000000"/>
          <w:sz w:val="20"/>
          <w:szCs w:val="20"/>
          <w:shd w:val="clear" w:color="auto" w:fill="FFFFFF"/>
        </w:rPr>
      </w:pPr>
      <w:r>
        <w:rPr>
          <w:rFonts w:ascii="Verdana" w:hAnsi="Verdana"/>
          <w:color w:val="000000"/>
          <w:sz w:val="20"/>
          <w:szCs w:val="20"/>
          <w:shd w:val="clear" w:color="auto" w:fill="FFFFFF"/>
        </w:rPr>
        <w:t>Semnătura</w:t>
      </w:r>
    </w:p>
    <w:p w14:paraId="234FECE3" w14:textId="77777777" w:rsidR="00000000" w:rsidRDefault="00000000">
      <w:pPr>
        <w:pStyle w:val="spar"/>
        <w:ind w:left="450"/>
        <w:jc w:val="both"/>
        <w:divId w:val="1354649755"/>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4C3F78BC" w14:textId="77777777" w:rsidR="00000000" w:rsidRDefault="00000000">
      <w:pPr>
        <w:autoSpaceDE/>
        <w:ind w:left="225"/>
        <w:jc w:val="both"/>
        <w:divId w:val="1757093204"/>
        <w:rPr>
          <w:rStyle w:val="spctbdy"/>
          <w:rFonts w:eastAsia="Times New Roman"/>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 reprezentant al ......... (structura teritorială a autorităţii publice centrale care răspunde de vânătoare/structura teritorială a autorităţii publice centrale pentru protecția mediului),</w:t>
      </w:r>
    </w:p>
    <w:p w14:paraId="3A07ADF2" w14:textId="77777777" w:rsidR="00000000" w:rsidRDefault="00000000">
      <w:pPr>
        <w:pStyle w:val="spar"/>
        <w:ind w:left="450"/>
        <w:jc w:val="both"/>
        <w:divId w:val="1757093204"/>
      </w:pPr>
      <w:r>
        <w:rPr>
          <w:rFonts w:ascii="Verdana" w:hAnsi="Verdana"/>
          <w:color w:val="000000"/>
          <w:sz w:val="20"/>
          <w:szCs w:val="20"/>
          <w:shd w:val="clear" w:color="auto" w:fill="FFFFFF"/>
        </w:rPr>
        <w:t>DA /NU. MOTIVARE ........</w:t>
      </w:r>
    </w:p>
    <w:p w14:paraId="53A8FB19" w14:textId="77777777" w:rsidR="00000000" w:rsidRDefault="00000000">
      <w:pPr>
        <w:pStyle w:val="spar"/>
        <w:ind w:left="450"/>
        <w:jc w:val="both"/>
        <w:divId w:val="1757093204"/>
        <w:rPr>
          <w:rFonts w:ascii="Verdana" w:hAnsi="Verdana"/>
          <w:color w:val="000000"/>
          <w:sz w:val="20"/>
          <w:szCs w:val="20"/>
          <w:shd w:val="clear" w:color="auto" w:fill="FFFFFF"/>
        </w:rPr>
      </w:pPr>
      <w:r>
        <w:rPr>
          <w:rFonts w:ascii="Verdana" w:hAnsi="Verdana"/>
          <w:color w:val="000000"/>
          <w:sz w:val="20"/>
          <w:szCs w:val="20"/>
          <w:shd w:val="clear" w:color="auto" w:fill="FFFFFF"/>
        </w:rPr>
        <w:t>Semnătura</w:t>
      </w:r>
    </w:p>
    <w:p w14:paraId="14B5D44A" w14:textId="77777777" w:rsidR="00000000" w:rsidRDefault="00000000">
      <w:pPr>
        <w:pStyle w:val="spar"/>
        <w:ind w:left="450"/>
        <w:jc w:val="both"/>
        <w:divId w:val="1757093204"/>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1E9DC512" w14:textId="77777777" w:rsidR="00000000" w:rsidRDefault="00000000">
      <w:pPr>
        <w:pStyle w:val="spar"/>
        <w:jc w:val="both"/>
        <w:divId w:val="1447580707"/>
        <w:rPr>
          <w:rFonts w:ascii="Verdana" w:hAnsi="Verdana"/>
          <w:color w:val="000000"/>
          <w:sz w:val="20"/>
          <w:szCs w:val="20"/>
          <w:shd w:val="clear" w:color="auto" w:fill="FFFFFF"/>
        </w:rPr>
      </w:pPr>
      <w:r>
        <w:rPr>
          <w:rFonts w:ascii="Verdana" w:hAnsi="Verdana"/>
          <w:color w:val="000000"/>
          <w:sz w:val="20"/>
          <w:szCs w:val="20"/>
          <w:shd w:val="clear" w:color="auto" w:fill="FFFFFF"/>
        </w:rPr>
        <w:t>Având în vedere cele constatate, comisia hotărăşte, în urma votului membrilor acesteia, că răspunderea civilă pentru pagubele produse revine ..........., care trebuie să achite o despăgubire în cuantum de ....... lei.</w:t>
      </w:r>
    </w:p>
    <w:p w14:paraId="259E0122" w14:textId="77777777" w:rsidR="00000000" w:rsidRDefault="00000000">
      <w:pPr>
        <w:pStyle w:val="spar"/>
        <w:jc w:val="both"/>
        <w:divId w:val="1447580707"/>
        <w:rPr>
          <w:rFonts w:ascii="Verdana" w:hAnsi="Verdana"/>
          <w:color w:val="000000"/>
          <w:sz w:val="20"/>
          <w:szCs w:val="20"/>
          <w:shd w:val="clear" w:color="auto" w:fill="FFFFFF"/>
        </w:rPr>
      </w:pPr>
      <w:r>
        <w:rPr>
          <w:rFonts w:ascii="Verdana" w:hAnsi="Verdana"/>
          <w:color w:val="000000"/>
          <w:sz w:val="20"/>
          <w:szCs w:val="20"/>
          <w:shd w:val="clear" w:color="auto" w:fill="FFFFFF"/>
        </w:rPr>
        <w:t>Achitarea despăgubirii menţionată mai sus se face pe baza deciziei emisă conform art. 7 din Hotărârea Guvernului nr. 3/2023</w:t>
      </w:r>
    </w:p>
    <w:p w14:paraId="399E34AB" w14:textId="77777777" w:rsidR="00000000" w:rsidRDefault="00000000">
      <w:pPr>
        <w:pStyle w:val="spar"/>
        <w:jc w:val="both"/>
        <w:divId w:val="1447580707"/>
        <w:rPr>
          <w:rFonts w:ascii="Verdana" w:hAnsi="Verdana"/>
          <w:color w:val="000000"/>
          <w:sz w:val="20"/>
          <w:szCs w:val="20"/>
          <w:shd w:val="clear" w:color="auto" w:fill="FFFFFF"/>
        </w:rPr>
      </w:pPr>
      <w:r>
        <w:rPr>
          <w:rFonts w:ascii="Verdana" w:hAnsi="Verdana"/>
          <w:color w:val="000000"/>
          <w:sz w:val="20"/>
          <w:szCs w:val="20"/>
          <w:shd w:val="clear" w:color="auto" w:fill="FFFFFF"/>
        </w:rPr>
        <w:t>Prezentul proces-verbal a fost încheiat astăzi, ............, într-un exemplar original. Prezentul proces-verbal, împreună cu toate documentele în baza cărora s-a întocmit, se înregistrază la unitatea administrativ-teritorială, pe raza căreia s-a produs paguba, şi se înaintează, cu confirmare de primire, în maximum 3 zile lucrătoare, la ........ (autoritatea competentă pentru emiterea deciziei privind despăgubirea), unde se constituie, se păstrează şi se arhivează dosarul de despăgubire.</w:t>
      </w:r>
    </w:p>
    <w:p w14:paraId="05574A42" w14:textId="77777777" w:rsidR="00000000" w:rsidRDefault="00000000">
      <w:pPr>
        <w:pStyle w:val="spar"/>
        <w:jc w:val="both"/>
        <w:divId w:val="1447580707"/>
        <w:rPr>
          <w:rFonts w:ascii="Verdana" w:hAnsi="Verdana"/>
          <w:color w:val="000000"/>
          <w:sz w:val="20"/>
          <w:szCs w:val="20"/>
          <w:shd w:val="clear" w:color="auto" w:fill="FFFFFF"/>
        </w:rPr>
      </w:pPr>
      <w:r>
        <w:rPr>
          <w:rFonts w:ascii="Verdana" w:hAnsi="Verdana"/>
          <w:color w:val="000000"/>
          <w:sz w:val="20"/>
          <w:szCs w:val="20"/>
          <w:shd w:val="clear" w:color="auto" w:fill="FFFFFF"/>
        </w:rPr>
        <w:t>Câte o copie a prezentului proces-verbal se preia de către fiecare membru prezent al comisiei, de reprzentantul gestionarului faunei cinegetice/administratorului ariei naturale protejate şi de proprietarul care a cerut despăgubirea.</w:t>
      </w:r>
    </w:p>
    <w:p w14:paraId="00C87A0E" w14:textId="77777777" w:rsidR="00000000" w:rsidRDefault="00000000">
      <w:pPr>
        <w:autoSpaceDE/>
        <w:ind w:left="225"/>
        <w:jc w:val="both"/>
        <w:divId w:val="1447580707"/>
        <w:rPr>
          <w:rStyle w:val="spar3"/>
          <w:rFonts w:eastAsia="Times New Roman"/>
        </w:rPr>
      </w:pPr>
      <w:r>
        <w:rPr>
          <w:rStyle w:val="spar3"/>
          <w:rFonts w:eastAsia="Times New Roman"/>
        </w:rPr>
        <w:t>COMISIA (numele, funcţia, partea reprezentantă, semnătura):</w:t>
      </w:r>
    </w:p>
    <w:p w14:paraId="25FF27C8" w14:textId="77777777" w:rsidR="00000000" w:rsidRDefault="00000000">
      <w:pPr>
        <w:autoSpaceDE/>
        <w:ind w:left="225"/>
        <w:jc w:val="both"/>
        <w:divId w:val="724452323"/>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 unitatea administrativ-teritorială) ............ ;</w:t>
      </w:r>
    </w:p>
    <w:p w14:paraId="48A5DC14" w14:textId="77777777" w:rsidR="00000000" w:rsidRDefault="00000000">
      <w:pPr>
        <w:autoSpaceDE/>
        <w:ind w:left="225"/>
        <w:jc w:val="both"/>
        <w:divId w:val="10255772"/>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reprezentant al ............. (structura teritorială a autorităţii publice centrale care răspunde de agricultură) .......;</w:t>
      </w:r>
    </w:p>
    <w:p w14:paraId="1DF8C7FE" w14:textId="77777777" w:rsidR="00000000" w:rsidRDefault="00000000">
      <w:pPr>
        <w:autoSpaceDE/>
        <w:ind w:left="225"/>
        <w:jc w:val="both"/>
        <w:divId w:val="141510143"/>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 reprezentant al ........ (structura teritorială a autorităţii publice centrale care răspunde de vânătoare/autoritatea publică teritorială pentru protecţia mediului) .......</w:t>
      </w:r>
    </w:p>
    <w:p w14:paraId="6C1D1976" w14:textId="77777777" w:rsidR="00000000" w:rsidRDefault="00000000">
      <w:pPr>
        <w:autoSpaceDE/>
        <w:ind w:left="225"/>
        <w:jc w:val="both"/>
        <w:divId w:val="1447580707"/>
        <w:rPr>
          <w:rStyle w:val="spar3"/>
        </w:rPr>
      </w:pPr>
      <w:r>
        <w:rPr>
          <w:rStyle w:val="spar3"/>
          <w:rFonts w:eastAsia="Times New Roman"/>
        </w:rPr>
        <w:t>ÎN PREZENŢA (numele, funcţia, partea reprezentantă, semnătura):</w:t>
      </w:r>
    </w:p>
    <w:p w14:paraId="3366BAEE" w14:textId="77777777" w:rsidR="00000000" w:rsidRDefault="00000000">
      <w:pPr>
        <w:autoSpaceDE/>
        <w:ind w:left="225"/>
        <w:jc w:val="both"/>
        <w:divId w:val="1826895440"/>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 (gestionar al faunei cinegetice, în cazul fondurilor cinegetice sau administrator al ariei naturale protejate ......., în cazul suprafeţelor ariilor naturale protejate neincluse în fonduri cinegetice sau în care vânătoarea nu este admisă);</w:t>
      </w:r>
    </w:p>
    <w:p w14:paraId="071E0811" w14:textId="77777777" w:rsidR="00000000" w:rsidRDefault="00000000">
      <w:pPr>
        <w:autoSpaceDE/>
        <w:ind w:left="225"/>
        <w:jc w:val="both"/>
        <w:divId w:val="636958779"/>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proprietarul/împuternicit al proprietarului care a cerut despăgubirea .......</w:t>
      </w:r>
    </w:p>
    <w:p w14:paraId="26283238" w14:textId="77777777" w:rsidR="00000000" w:rsidRDefault="00000000">
      <w:pPr>
        <w:pStyle w:val="sanxttl"/>
        <w:divId w:val="1345789960"/>
      </w:pPr>
      <w:r>
        <w:t>Anexa nr. 8</w:t>
      </w:r>
    </w:p>
    <w:p w14:paraId="6F1B511A" w14:textId="77777777" w:rsidR="00000000" w:rsidRDefault="00000000">
      <w:pPr>
        <w:pStyle w:val="spar"/>
        <w:jc w:val="both"/>
        <w:divId w:val="1345789960"/>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06034C95" w14:textId="77777777" w:rsidR="00000000" w:rsidRDefault="00000000">
      <w:pPr>
        <w:pStyle w:val="spar"/>
        <w:jc w:val="both"/>
        <w:divId w:val="1345789960"/>
        <w:rPr>
          <w:rFonts w:ascii="Verdana" w:hAnsi="Verdana"/>
          <w:color w:val="000000"/>
          <w:sz w:val="20"/>
          <w:szCs w:val="20"/>
          <w:shd w:val="clear" w:color="auto" w:fill="FFFFFF"/>
        </w:rPr>
      </w:pPr>
      <w:r>
        <w:rPr>
          <w:rFonts w:ascii="Verdana" w:hAnsi="Verdana"/>
          <w:color w:val="000000"/>
          <w:sz w:val="20"/>
          <w:szCs w:val="20"/>
          <w:shd w:val="clear" w:color="auto" w:fill="FFFFFF"/>
        </w:rPr>
        <w:t>(denumirea unităţii administrativ-teritoriale la care se înregistrează actul)</w:t>
      </w:r>
    </w:p>
    <w:p w14:paraId="479DA69A" w14:textId="77777777" w:rsidR="00000000" w:rsidRDefault="00000000">
      <w:pPr>
        <w:pStyle w:val="spar"/>
        <w:jc w:val="both"/>
        <w:divId w:val="1345789960"/>
        <w:rPr>
          <w:rFonts w:ascii="Verdana" w:hAnsi="Verdana"/>
          <w:color w:val="000000"/>
          <w:sz w:val="20"/>
          <w:szCs w:val="20"/>
          <w:shd w:val="clear" w:color="auto" w:fill="FFFFFF"/>
        </w:rPr>
      </w:pPr>
      <w:r>
        <w:rPr>
          <w:rFonts w:ascii="Verdana" w:hAnsi="Verdana"/>
          <w:color w:val="000000"/>
          <w:sz w:val="20"/>
          <w:szCs w:val="20"/>
          <w:shd w:val="clear" w:color="auto" w:fill="FFFFFF"/>
        </w:rPr>
        <w:t>Nr. ...................../........................</w:t>
      </w:r>
    </w:p>
    <w:p w14:paraId="060D3DD0" w14:textId="77777777" w:rsidR="00000000" w:rsidRDefault="00000000">
      <w:pPr>
        <w:pStyle w:val="spar"/>
        <w:jc w:val="center"/>
        <w:divId w:val="1512337119"/>
        <w:rPr>
          <w:rFonts w:ascii="Verdana" w:hAnsi="Verdana"/>
          <w:color w:val="000000"/>
          <w:sz w:val="20"/>
          <w:szCs w:val="20"/>
          <w:shd w:val="clear" w:color="auto" w:fill="FFFFFF"/>
        </w:rPr>
      </w:pPr>
      <w:r>
        <w:rPr>
          <w:rFonts w:ascii="Verdana" w:hAnsi="Verdana"/>
          <w:color w:val="000000"/>
          <w:sz w:val="20"/>
          <w:szCs w:val="20"/>
          <w:shd w:val="clear" w:color="auto" w:fill="FFFFFF"/>
        </w:rPr>
        <w:t>PROCES-VERBAL</w:t>
      </w:r>
    </w:p>
    <w:p w14:paraId="4508FC33" w14:textId="77777777" w:rsidR="00000000" w:rsidRDefault="00000000">
      <w:pPr>
        <w:pStyle w:val="spar"/>
        <w:jc w:val="center"/>
        <w:divId w:val="15123371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privind constatarea şi evaluarea pagubelor produse animalelor domestice, cu excepţia albinelor, </w:t>
      </w:r>
    </w:p>
    <w:p w14:paraId="04C00DBE" w14:textId="77777777" w:rsidR="00000000" w:rsidRDefault="00000000">
      <w:pPr>
        <w:pStyle w:val="spar"/>
        <w:jc w:val="center"/>
        <w:divId w:val="1512337119"/>
        <w:rPr>
          <w:rFonts w:ascii="Verdana" w:hAnsi="Verdana"/>
          <w:color w:val="000000"/>
          <w:sz w:val="20"/>
          <w:szCs w:val="20"/>
          <w:shd w:val="clear" w:color="auto" w:fill="FFFFFF"/>
        </w:rPr>
      </w:pPr>
      <w:r>
        <w:rPr>
          <w:rFonts w:ascii="Verdana" w:hAnsi="Verdana"/>
          <w:color w:val="000000"/>
          <w:sz w:val="20"/>
          <w:szCs w:val="20"/>
          <w:shd w:val="clear" w:color="auto" w:fill="FFFFFF"/>
        </w:rPr>
        <w:t>de către exemplare din specii de faună de interes cinegetic şi stabilirea răspunderii civile şi a despăgubirii</w:t>
      </w:r>
    </w:p>
    <w:p w14:paraId="56DBE400" w14:textId="77777777" w:rsidR="00000000" w:rsidRDefault="00000000">
      <w:pPr>
        <w:autoSpaceDE/>
        <w:jc w:val="both"/>
        <w:divId w:val="715934085"/>
        <w:rPr>
          <w:rStyle w:val="spctbdy"/>
          <w:rFonts w:eastAsia="Times New Roman"/>
        </w:rPr>
      </w:pPr>
      <w:r>
        <w:rPr>
          <w:rStyle w:val="spctttl1"/>
          <w:rFonts w:eastAsia="Times New Roman"/>
        </w:rPr>
        <w:t>I.</w:t>
      </w:r>
      <w:r>
        <w:rPr>
          <w:rFonts w:eastAsia="Times New Roman"/>
          <w:color w:val="000000"/>
          <w:sz w:val="20"/>
          <w:szCs w:val="20"/>
          <w:shd w:val="clear" w:color="auto" w:fill="FFFFFF"/>
        </w:rPr>
        <w:t xml:space="preserve"> </w:t>
      </w:r>
      <w:r>
        <w:rPr>
          <w:rStyle w:val="spctbdy"/>
          <w:rFonts w:eastAsia="Times New Roman"/>
        </w:rPr>
        <w:t>COMISIA, întrunită astăzi, ..................................................., constituită din:</w:t>
      </w:r>
    </w:p>
    <w:p w14:paraId="4CC6B3C2" w14:textId="77777777" w:rsidR="00000000" w:rsidRDefault="00000000">
      <w:pPr>
        <w:autoSpaceDE/>
        <w:jc w:val="both"/>
        <w:divId w:val="161547855"/>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 (unitatea administrativ-teritorială)...........;</w:t>
      </w:r>
    </w:p>
    <w:p w14:paraId="7DEAF88F" w14:textId="77777777" w:rsidR="00000000" w:rsidRDefault="00000000">
      <w:pPr>
        <w:autoSpaceDE/>
        <w:jc w:val="both"/>
        <w:divId w:val="192808094"/>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agricultură)......... ;</w:t>
      </w:r>
    </w:p>
    <w:p w14:paraId="3A4E730C" w14:textId="77777777" w:rsidR="00000000" w:rsidRDefault="00000000">
      <w:pPr>
        <w:autoSpaceDE/>
        <w:jc w:val="both"/>
        <w:divId w:val="920145204"/>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vânătoare/ structura teritorială a autorităţii publice centrale pentru protecţia mediului)........,</w:t>
      </w:r>
    </w:p>
    <w:p w14:paraId="6EA058D1" w14:textId="77777777" w:rsidR="00000000" w:rsidRDefault="00000000">
      <w:pPr>
        <w:autoSpaceDE/>
        <w:ind w:left="225"/>
        <w:jc w:val="both"/>
        <w:divId w:val="715934085"/>
        <w:rPr>
          <w:rStyle w:val="spar3"/>
        </w:rPr>
      </w:pPr>
      <w:r>
        <w:rPr>
          <w:rStyle w:val="spar3"/>
          <w:rFonts w:eastAsia="Times New Roman"/>
        </w:rPr>
        <w:t>în prezenţa:</w:t>
      </w:r>
    </w:p>
    <w:p w14:paraId="187C3261" w14:textId="77777777" w:rsidR="00000000" w:rsidRDefault="00000000">
      <w:pPr>
        <w:autoSpaceDE/>
        <w:ind w:left="225"/>
        <w:jc w:val="both"/>
        <w:divId w:val="1834680759"/>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..............(gestionar al faunei cinegetice, în cazul fondurilor cinegetice, sau administrator al ariei naturale protejate, în cazul suprafeţelor ariilor naturale protejate neincluse în fonduri cinegetice sau în care vânătoarea nu este admisă)...........;</w:t>
      </w:r>
    </w:p>
    <w:p w14:paraId="6FA56ECE" w14:textId="77777777" w:rsidR="00000000" w:rsidRDefault="00000000">
      <w:pPr>
        <w:autoSpaceDE/>
        <w:ind w:left="450"/>
        <w:jc w:val="both"/>
        <w:divId w:val="349062834"/>
        <w:rPr>
          <w:rStyle w:val="spar3"/>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proprietarul care a cerut despăgubirea, identificat cu B.I./C.I./CUI ............, cu domiciliul/sediul în ................................ ......................................., în urma sesizării din data de ..................., înregistrată cu nr. ......................... la Primăria ..................., judeţul ................................................, ne-am deplasat în ziua de .............................., între orele ............, la locul denumit ..........................., localizat în ........................................, proprietate a ........................................, teren inclus în fondul cinegetic/aria naturală protejată .........................., unde am constatat şi stabilit că, în urmă cu circa .................. ore/zile, s-au produs pagube animalelor domestice de către exemplare din specia de faună cinegetică ............................................:</w:t>
      </w:r>
    </w:p>
    <w:tbl>
      <w:tblPr>
        <w:tblStyle w:val="TabelNormal"/>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78"/>
        <w:gridCol w:w="1489"/>
        <w:gridCol w:w="499"/>
        <w:gridCol w:w="571"/>
        <w:gridCol w:w="838"/>
        <w:gridCol w:w="1986"/>
        <w:gridCol w:w="2463"/>
        <w:gridCol w:w="2010"/>
      </w:tblGrid>
      <w:tr w:rsidR="00000000" w14:paraId="4FD4C14C" w14:textId="77777777">
        <w:trPr>
          <w:divId w:val="34906283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8BE30" w14:textId="77777777" w:rsidR="00000000" w:rsidRDefault="00000000">
            <w:pPr>
              <w:autoSpaceDE/>
              <w:jc w:val="both"/>
            </w:pPr>
            <w:r>
              <w:rPr>
                <w:rFonts w:eastAsia="Times New Roman"/>
                <w:color w:val="000000"/>
                <w:sz w:val="20"/>
                <w:szCs w:val="20"/>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4F9E6" w14:textId="77777777" w:rsidR="00000000" w:rsidRDefault="00000000">
            <w:pPr>
              <w:autoSpaceDE/>
              <w:jc w:val="both"/>
              <w:rPr>
                <w:rFonts w:eastAsia="Times New Roman"/>
                <w:color w:val="000000"/>
                <w:sz w:val="20"/>
                <w:szCs w:val="20"/>
              </w:rPr>
            </w:pPr>
            <w:r>
              <w:rPr>
                <w:rFonts w:eastAsia="Times New Roman"/>
                <w:color w:val="000000"/>
                <w:sz w:val="20"/>
                <w:szCs w:val="20"/>
              </w:rPr>
              <w:t>Specia de animal domestic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3CAD0" w14:textId="77777777" w:rsidR="00000000" w:rsidRDefault="00000000">
            <w:pPr>
              <w:autoSpaceDE/>
              <w:jc w:val="both"/>
              <w:rPr>
                <w:rFonts w:eastAsia="Times New Roman"/>
                <w:color w:val="000000"/>
                <w:sz w:val="20"/>
                <w:szCs w:val="20"/>
              </w:rPr>
            </w:pPr>
            <w:r>
              <w:rPr>
                <w:rFonts w:eastAsia="Times New Roman"/>
                <w:color w:val="000000"/>
                <w:sz w:val="20"/>
                <w:szCs w:val="20"/>
              </w:rPr>
              <w:t>Rasa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87ABB" w14:textId="77777777" w:rsidR="00000000" w:rsidRDefault="00000000">
            <w:pPr>
              <w:autoSpaceDE/>
              <w:jc w:val="both"/>
              <w:rPr>
                <w:rFonts w:eastAsia="Times New Roman"/>
                <w:color w:val="000000"/>
                <w:sz w:val="20"/>
                <w:szCs w:val="20"/>
              </w:rPr>
            </w:pPr>
            <w:r>
              <w:rPr>
                <w:rFonts w:eastAsia="Times New Roman"/>
                <w:color w:val="000000"/>
                <w:sz w:val="20"/>
                <w:szCs w:val="20"/>
              </w:rPr>
              <w:t>Sexul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94ABA" w14:textId="77777777" w:rsidR="00000000" w:rsidRDefault="00000000">
            <w:pPr>
              <w:autoSpaceDE/>
              <w:jc w:val="both"/>
              <w:rPr>
                <w:rFonts w:eastAsia="Times New Roman"/>
                <w:color w:val="000000"/>
                <w:sz w:val="20"/>
                <w:szCs w:val="20"/>
              </w:rPr>
            </w:pPr>
            <w:r>
              <w:rPr>
                <w:rFonts w:eastAsia="Times New Roman"/>
                <w:color w:val="000000"/>
                <w:sz w:val="20"/>
                <w:szCs w:val="20"/>
              </w:rPr>
              <w:t>Vârsta (ani)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47F8A" w14:textId="77777777" w:rsidR="00000000" w:rsidRDefault="00000000">
            <w:pPr>
              <w:autoSpaceDE/>
              <w:jc w:val="both"/>
              <w:rPr>
                <w:rFonts w:eastAsia="Times New Roman"/>
                <w:color w:val="000000"/>
                <w:sz w:val="20"/>
                <w:szCs w:val="20"/>
              </w:rPr>
            </w:pPr>
            <w:r>
              <w:rPr>
                <w:rFonts w:eastAsia="Times New Roman"/>
                <w:color w:val="000000"/>
                <w:sz w:val="20"/>
                <w:szCs w:val="20"/>
              </w:rPr>
              <w:t>Crotalia nr./ alte mărci de identificare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D8CEC" w14:textId="77777777" w:rsidR="00000000" w:rsidRDefault="00000000">
            <w:pPr>
              <w:autoSpaceDE/>
              <w:jc w:val="both"/>
              <w:rPr>
                <w:rFonts w:eastAsia="Times New Roman"/>
                <w:color w:val="000000"/>
                <w:sz w:val="20"/>
                <w:szCs w:val="20"/>
              </w:rPr>
            </w:pPr>
            <w:r>
              <w:rPr>
                <w:rFonts w:eastAsia="Times New Roman"/>
                <w:color w:val="000000"/>
                <w:sz w:val="20"/>
                <w:szCs w:val="20"/>
              </w:rPr>
              <w:t>Alte elemente de identificare (cu nominalizare)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437FD" w14:textId="77777777" w:rsidR="00000000" w:rsidRDefault="00000000">
            <w:pPr>
              <w:autoSpaceDE/>
              <w:jc w:val="both"/>
              <w:rPr>
                <w:rFonts w:eastAsia="Times New Roman"/>
                <w:color w:val="000000"/>
                <w:sz w:val="20"/>
                <w:szCs w:val="20"/>
              </w:rPr>
            </w:pPr>
            <w:r>
              <w:rPr>
                <w:rFonts w:eastAsia="Times New Roman"/>
                <w:color w:val="000000"/>
                <w:sz w:val="20"/>
                <w:szCs w:val="20"/>
              </w:rPr>
              <w:t>Greutatea în viu (kg/exemplar)</w:t>
            </w:r>
          </w:p>
        </w:tc>
      </w:tr>
      <w:tr w:rsidR="00000000" w14:paraId="3FB2A097" w14:textId="77777777">
        <w:trPr>
          <w:divId w:val="34906283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85907" w14:textId="77777777" w:rsidR="00000000" w:rsidRDefault="00000000">
            <w:pPr>
              <w:autoSpaceDE/>
              <w:jc w:val="both"/>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C21E8" w14:textId="77777777" w:rsidR="00000000" w:rsidRDefault="00000000">
            <w:pPr>
              <w:autoSpaceDE/>
              <w:jc w:val="both"/>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D9C3F" w14:textId="77777777" w:rsidR="00000000" w:rsidRDefault="00000000">
            <w:pPr>
              <w:autoSpaceDE/>
              <w:jc w:val="both"/>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FE3FD" w14:textId="77777777" w:rsidR="00000000" w:rsidRDefault="00000000">
            <w:pPr>
              <w:autoSpaceDE/>
              <w:jc w:val="both"/>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A6F94" w14:textId="77777777" w:rsidR="00000000" w:rsidRDefault="00000000">
            <w:pPr>
              <w:autoSpaceDE/>
              <w:jc w:val="both"/>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72E3F" w14:textId="77777777" w:rsidR="00000000" w:rsidRDefault="00000000">
            <w:pPr>
              <w:autoSpaceDE/>
              <w:jc w:val="both"/>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60A8B" w14:textId="77777777" w:rsidR="00000000" w:rsidRDefault="00000000">
            <w:pPr>
              <w:autoSpaceDE/>
              <w:jc w:val="both"/>
              <w:rPr>
                <w:rFonts w:eastAsia="Times New Roman"/>
                <w:color w:val="000000"/>
                <w:sz w:val="20"/>
                <w:szCs w:val="2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F404C" w14:textId="77777777" w:rsidR="00000000" w:rsidRDefault="00000000">
            <w:pPr>
              <w:autoSpaceDE/>
              <w:jc w:val="both"/>
              <w:rPr>
                <w:rFonts w:eastAsia="Times New Roman"/>
                <w:color w:val="000000"/>
                <w:sz w:val="20"/>
                <w:szCs w:val="20"/>
              </w:rPr>
            </w:pPr>
            <w:r>
              <w:rPr>
                <w:rFonts w:eastAsia="Times New Roman"/>
                <w:color w:val="000000"/>
                <w:sz w:val="20"/>
                <w:szCs w:val="20"/>
              </w:rPr>
              <w:t>7</w:t>
            </w:r>
          </w:p>
        </w:tc>
      </w:tr>
      <w:tr w:rsidR="00000000" w14:paraId="5206BBB4" w14:textId="77777777">
        <w:trPr>
          <w:divId w:val="34906283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C799CC"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3F1E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375F1"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08EB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FFF7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82ACF"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F11F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1884D" w14:textId="77777777" w:rsidR="00000000" w:rsidRDefault="00000000">
            <w:pPr>
              <w:autoSpaceDE/>
              <w:autoSpaceDN/>
              <w:rPr>
                <w:rFonts w:ascii="Times New Roman" w:eastAsia="Times New Roman" w:hAnsi="Times New Roman"/>
                <w:sz w:val="20"/>
                <w:szCs w:val="20"/>
              </w:rPr>
            </w:pPr>
          </w:p>
        </w:tc>
      </w:tr>
      <w:tr w:rsidR="00000000" w14:paraId="14CD7EE6" w14:textId="77777777">
        <w:trPr>
          <w:divId w:val="34906283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BB80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034B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25B1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C832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133A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88E5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9DB0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373C7" w14:textId="77777777" w:rsidR="00000000" w:rsidRDefault="00000000">
            <w:pPr>
              <w:autoSpaceDE/>
              <w:autoSpaceDN/>
              <w:rPr>
                <w:rFonts w:ascii="Times New Roman" w:eastAsia="Times New Roman" w:hAnsi="Times New Roman"/>
                <w:sz w:val="20"/>
                <w:szCs w:val="20"/>
              </w:rPr>
            </w:pPr>
          </w:p>
        </w:tc>
      </w:tr>
    </w:tbl>
    <w:p w14:paraId="2A89FCB9" w14:textId="77777777" w:rsidR="00000000" w:rsidRDefault="00000000">
      <w:pPr>
        <w:autoSpaceDE/>
        <w:jc w:val="both"/>
        <w:divId w:val="1663241081"/>
        <w:rPr>
          <w:rStyle w:val="spctbdy"/>
        </w:rPr>
      </w:pPr>
      <w:r>
        <w:rPr>
          <w:rStyle w:val="spctttl1"/>
          <w:rFonts w:eastAsia="Times New Roman"/>
        </w:rPr>
        <w:t>II.</w:t>
      </w:r>
      <w:r>
        <w:rPr>
          <w:rFonts w:eastAsia="Times New Roman"/>
          <w:color w:val="000000"/>
          <w:sz w:val="20"/>
          <w:szCs w:val="20"/>
          <w:shd w:val="clear" w:color="auto" w:fill="FFFFFF"/>
        </w:rPr>
        <w:t xml:space="preserve"> </w:t>
      </w:r>
      <w:r>
        <w:rPr>
          <w:rStyle w:val="spctbdy"/>
          <w:rFonts w:eastAsia="Times New Roman"/>
        </w:rPr>
        <w:t>Informaţii privind rănirea/uciderea animalelor domestice</w:t>
      </w:r>
    </w:p>
    <w:p w14:paraId="0AB0FD68" w14:textId="77777777" w:rsidR="00000000" w:rsidRDefault="00000000">
      <w:pPr>
        <w:autoSpaceDE/>
        <w:jc w:val="both"/>
        <w:divId w:val="24598616"/>
        <w:rPr>
          <w:rStyle w:val="spctbdy"/>
          <w:rFonts w:eastAsia="Times New Roman"/>
        </w:rPr>
      </w:pPr>
      <w:r>
        <w:rPr>
          <w:rStyle w:val="spctttl1"/>
          <w:rFonts w:eastAsia="Times New Roman"/>
        </w:rPr>
        <w:t>2.1.</w:t>
      </w:r>
      <w:r>
        <w:rPr>
          <w:rFonts w:eastAsia="Times New Roman"/>
          <w:color w:val="000000"/>
          <w:sz w:val="20"/>
          <w:szCs w:val="20"/>
          <w:shd w:val="clear" w:color="auto" w:fill="FFFFFF"/>
        </w:rPr>
        <w:t xml:space="preserve"> </w:t>
      </w:r>
      <w:r>
        <w:rPr>
          <w:rStyle w:val="spctbdy"/>
          <w:rFonts w:eastAsia="Times New Roman"/>
        </w:rPr>
        <w:t>Referitor la rănirea şi/sau uciderea animalelor domestice</w:t>
      </w:r>
    </w:p>
    <w:p w14:paraId="42F63B19" w14:textId="77777777" w:rsidR="00000000" w:rsidRDefault="00000000">
      <w:pPr>
        <w:autoSpaceDE/>
        <w:jc w:val="both"/>
        <w:divId w:val="188034777"/>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Răni provocate de ...................................</w:t>
      </w:r>
    </w:p>
    <w:p w14:paraId="7B461062" w14:textId="77777777" w:rsidR="00000000" w:rsidRDefault="00000000">
      <w:pPr>
        <w:autoSpaceDE/>
        <w:jc w:val="both"/>
        <w:divId w:val="1260018918"/>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Actul constatator al medicului veterinar ......................</w:t>
      </w:r>
    </w:p>
    <w:p w14:paraId="49EF8BCB" w14:textId="77777777" w:rsidR="00000000" w:rsidRDefault="00000000">
      <w:pPr>
        <w:autoSpaceDE/>
        <w:jc w:val="both"/>
        <w:divId w:val="80883285"/>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Data când a fost anunţat medicul veterinar .......................</w:t>
      </w:r>
    </w:p>
    <w:p w14:paraId="05D2BEE5" w14:textId="77777777" w:rsidR="00000000" w:rsidRDefault="00000000">
      <w:pPr>
        <w:autoSpaceDE/>
        <w:jc w:val="both"/>
        <w:divId w:val="610406047"/>
        <w:rPr>
          <w:rStyle w:val="spctbdy"/>
        </w:rPr>
      </w:pPr>
      <w:r>
        <w:rPr>
          <w:rStyle w:val="spctttl1"/>
          <w:rFonts w:eastAsia="Times New Roman"/>
        </w:rPr>
        <w:t>2.2.</w:t>
      </w:r>
      <w:r>
        <w:rPr>
          <w:rFonts w:eastAsia="Times New Roman"/>
          <w:color w:val="000000"/>
          <w:sz w:val="20"/>
          <w:szCs w:val="20"/>
          <w:shd w:val="clear" w:color="auto" w:fill="FFFFFF"/>
        </w:rPr>
        <w:t xml:space="preserve"> </w:t>
      </w:r>
      <w:r>
        <w:rPr>
          <w:rStyle w:val="spctbdy"/>
          <w:rFonts w:eastAsia="Times New Roman"/>
        </w:rPr>
        <w:t>Sacrificarea de necesitate</w:t>
      </w:r>
    </w:p>
    <w:p w14:paraId="00F209FF" w14:textId="77777777" w:rsidR="00000000" w:rsidRDefault="00000000">
      <w:pPr>
        <w:pStyle w:val="spar"/>
        <w:jc w:val="both"/>
        <w:divId w:val="610406047"/>
      </w:pPr>
      <w:r>
        <w:rPr>
          <w:rFonts w:ascii="Verdana" w:hAnsi="Verdana"/>
          <w:color w:val="000000"/>
          <w:sz w:val="20"/>
          <w:szCs w:val="20"/>
          <w:shd w:val="clear" w:color="auto" w:fill="FFFFFF"/>
        </w:rPr>
        <w:t>Cine a dispus sacrificarea animalului .............., data ..................., motivele .................</w:t>
      </w:r>
    </w:p>
    <w:p w14:paraId="607634F5" w14:textId="77777777" w:rsidR="00000000" w:rsidRDefault="00000000">
      <w:pPr>
        <w:autoSpaceDE/>
        <w:ind w:left="225"/>
        <w:jc w:val="both"/>
        <w:divId w:val="610406047"/>
        <w:rPr>
          <w:rStyle w:val="spar3"/>
          <w:rFonts w:eastAsia="Times New Roman"/>
        </w:rPr>
      </w:pPr>
      <w:r>
        <w:rPr>
          <w:rStyle w:val="spar3"/>
          <w:rFonts w:eastAsia="Times New Roman"/>
        </w:rPr>
        <w:t>Cantitatea de carne rezultată .................... kg; valoare .............. lei;</w:t>
      </w:r>
    </w:p>
    <w:p w14:paraId="31DA731F" w14:textId="77777777" w:rsidR="00000000" w:rsidRDefault="00000000">
      <w:pPr>
        <w:autoSpaceDE/>
        <w:ind w:left="225"/>
        <w:jc w:val="both"/>
        <w:divId w:val="1376150757"/>
      </w:pPr>
      <w:r>
        <w:rPr>
          <w:rStyle w:val="slinttl1"/>
          <w:rFonts w:eastAsia="Times New Roman"/>
        </w:rPr>
        <w:t>– </w:t>
      </w:r>
      <w:r>
        <w:rPr>
          <w:rStyle w:val="slinbdy"/>
          <w:rFonts w:eastAsia="Times New Roman"/>
        </w:rPr>
        <w:t>vândută ............. kg; valoare ............. lei;</w:t>
      </w:r>
    </w:p>
    <w:p w14:paraId="247F4295" w14:textId="77777777" w:rsidR="00000000" w:rsidRDefault="00000000">
      <w:pPr>
        <w:autoSpaceDE/>
        <w:ind w:left="225"/>
        <w:jc w:val="both"/>
        <w:divId w:val="1290159806"/>
        <w:rPr>
          <w:rFonts w:eastAsia="Times New Roman"/>
          <w:color w:val="000000"/>
          <w:sz w:val="20"/>
          <w:szCs w:val="20"/>
          <w:shd w:val="clear" w:color="auto" w:fill="FFFFFF"/>
        </w:rPr>
      </w:pPr>
      <w:r>
        <w:rPr>
          <w:rStyle w:val="slinttl1"/>
          <w:rFonts w:eastAsia="Times New Roman"/>
        </w:rPr>
        <w:t>– </w:t>
      </w:r>
      <w:r>
        <w:rPr>
          <w:rStyle w:val="slinbdy"/>
          <w:rFonts w:eastAsia="Times New Roman"/>
        </w:rPr>
        <w:t>reţinută de proprietar ........... kg; valoare .................................... lei;</w:t>
      </w:r>
    </w:p>
    <w:p w14:paraId="412A0B32" w14:textId="77777777" w:rsidR="00000000" w:rsidRDefault="00000000">
      <w:pPr>
        <w:autoSpaceDE/>
        <w:ind w:left="225"/>
        <w:jc w:val="both"/>
        <w:divId w:val="2054883333"/>
        <w:rPr>
          <w:rFonts w:eastAsia="Times New Roman"/>
          <w:color w:val="000000"/>
          <w:sz w:val="20"/>
          <w:szCs w:val="20"/>
          <w:shd w:val="clear" w:color="auto" w:fill="FFFFFF"/>
        </w:rPr>
      </w:pPr>
      <w:r>
        <w:rPr>
          <w:rStyle w:val="slinttl1"/>
          <w:rFonts w:eastAsia="Times New Roman"/>
        </w:rPr>
        <w:t>– </w:t>
      </w:r>
      <w:r>
        <w:rPr>
          <w:rStyle w:val="slinbdy"/>
          <w:rFonts w:eastAsia="Times New Roman"/>
        </w:rPr>
        <w:t>confiscată ............................ kg; valoare .................................... lei.</w:t>
      </w:r>
    </w:p>
    <w:p w14:paraId="04FC586E" w14:textId="77777777" w:rsidR="00000000" w:rsidRDefault="00000000">
      <w:pPr>
        <w:autoSpaceDE/>
        <w:ind w:left="225"/>
        <w:jc w:val="both"/>
        <w:divId w:val="610406047"/>
        <w:rPr>
          <w:rStyle w:val="spar3"/>
        </w:rPr>
      </w:pPr>
      <w:r>
        <w:rPr>
          <w:rStyle w:val="spar3"/>
          <w:rFonts w:eastAsia="Times New Roman"/>
        </w:rPr>
        <w:t>Motivele pentru care a fost confiscată carnea ....................................</w:t>
      </w:r>
    </w:p>
    <w:p w14:paraId="5FD93094" w14:textId="77777777" w:rsidR="00000000" w:rsidRDefault="00000000">
      <w:pPr>
        <w:pStyle w:val="spar"/>
        <w:ind w:left="450"/>
        <w:jc w:val="both"/>
        <w:divId w:val="610406047"/>
      </w:pPr>
      <w:r>
        <w:rPr>
          <w:rFonts w:ascii="Verdana" w:hAnsi="Verdana"/>
          <w:color w:val="000000"/>
          <w:sz w:val="20"/>
          <w:szCs w:val="20"/>
          <w:shd w:val="clear" w:color="auto" w:fill="FFFFFF"/>
        </w:rPr>
        <w:t>...................................................................</w:t>
      </w:r>
    </w:p>
    <w:p w14:paraId="2A297595" w14:textId="77777777" w:rsidR="00000000" w:rsidRDefault="00000000">
      <w:pPr>
        <w:pStyle w:val="spar"/>
        <w:jc w:val="both"/>
        <w:divId w:val="610406047"/>
        <w:rPr>
          <w:rFonts w:ascii="Verdana" w:hAnsi="Verdana"/>
          <w:color w:val="000000"/>
          <w:sz w:val="20"/>
          <w:szCs w:val="20"/>
          <w:shd w:val="clear" w:color="auto" w:fill="FFFFFF"/>
        </w:rPr>
      </w:pPr>
      <w:r>
        <w:rPr>
          <w:rFonts w:ascii="Verdana" w:hAnsi="Verdana"/>
          <w:color w:val="000000"/>
          <w:sz w:val="20"/>
          <w:szCs w:val="20"/>
          <w:shd w:val="clear" w:color="auto" w:fill="FFFFFF"/>
        </w:rPr>
        <w:t>Pielea: valoare: .............................. calitatea la livrare: ..........................</w:t>
      </w:r>
    </w:p>
    <w:p w14:paraId="1390AA7A" w14:textId="77777777" w:rsidR="00000000" w:rsidRDefault="00000000">
      <w:pPr>
        <w:autoSpaceDE/>
        <w:jc w:val="both"/>
        <w:divId w:val="702483079"/>
        <w:rPr>
          <w:rStyle w:val="spctbdy"/>
          <w:rFonts w:eastAsia="Times New Roman"/>
        </w:rPr>
      </w:pPr>
      <w:r>
        <w:rPr>
          <w:rStyle w:val="spctttl1"/>
          <w:rFonts w:eastAsia="Times New Roman"/>
        </w:rPr>
        <w:t>III.</w:t>
      </w:r>
      <w:r>
        <w:rPr>
          <w:rFonts w:eastAsia="Times New Roman"/>
          <w:color w:val="000000"/>
          <w:sz w:val="20"/>
          <w:szCs w:val="20"/>
          <w:shd w:val="clear" w:color="auto" w:fill="FFFFFF"/>
        </w:rPr>
        <w:t xml:space="preserve"> </w:t>
      </w:r>
      <w:r>
        <w:rPr>
          <w:rStyle w:val="spctbdy"/>
          <w:rFonts w:eastAsia="Times New Roman"/>
        </w:rPr>
        <w:t>Împrejurările în care s-a produs paguba constatată şi evaluată:</w:t>
      </w:r>
    </w:p>
    <w:p w14:paraId="2FE8B987" w14:textId="77777777" w:rsidR="00000000" w:rsidRDefault="00000000">
      <w:pPr>
        <w:pStyle w:val="spar"/>
        <w:jc w:val="both"/>
        <w:divId w:val="702483079"/>
      </w:pPr>
      <w:r>
        <w:rPr>
          <w:rFonts w:ascii="Verdana" w:hAnsi="Verdana"/>
          <w:color w:val="000000"/>
          <w:sz w:val="20"/>
          <w:szCs w:val="20"/>
          <w:shd w:val="clear" w:color="auto" w:fill="FFFFFF"/>
        </w:rPr>
        <w:t>........................................................</w:t>
      </w:r>
    </w:p>
    <w:p w14:paraId="0E223428" w14:textId="77777777" w:rsidR="00000000" w:rsidRDefault="00000000">
      <w:pPr>
        <w:pStyle w:val="spar"/>
        <w:jc w:val="both"/>
        <w:divId w:val="702483079"/>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51379A47" w14:textId="77777777" w:rsidR="00000000" w:rsidRDefault="00000000">
      <w:pPr>
        <w:pStyle w:val="spar"/>
        <w:jc w:val="both"/>
        <w:divId w:val="702483079"/>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5D267506" w14:textId="77777777" w:rsidR="00000000" w:rsidRDefault="00000000">
      <w:pPr>
        <w:autoSpaceDE/>
        <w:ind w:left="225"/>
        <w:jc w:val="both"/>
        <w:divId w:val="166212260"/>
        <w:rPr>
          <w:rStyle w:val="spar3"/>
          <w:rFonts w:eastAsia="Times New Roman"/>
        </w:rPr>
      </w:pPr>
      <w:r>
        <w:rPr>
          <w:rStyle w:val="spctttl1"/>
          <w:rFonts w:eastAsia="Times New Roman"/>
        </w:rPr>
        <w:t>IV.</w:t>
      </w:r>
      <w:r>
        <w:rPr>
          <w:rFonts w:eastAsia="Times New Roman"/>
          <w:color w:val="000000"/>
          <w:sz w:val="20"/>
          <w:szCs w:val="20"/>
          <w:shd w:val="clear" w:color="auto" w:fill="FFFFFF"/>
        </w:rPr>
        <w:t xml:space="preserve"> </w:t>
      </w:r>
      <w:r>
        <w:rPr>
          <w:rStyle w:val="spctbdy"/>
          <w:rFonts w:eastAsia="Times New Roman"/>
        </w:rPr>
        <w:t>Stabilirea despăgubirilor</w:t>
      </w:r>
    </w:p>
    <w:tbl>
      <w:tblPr>
        <w:tblStyle w:val="TabelNormal"/>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02"/>
        <w:gridCol w:w="5619"/>
        <w:gridCol w:w="684"/>
        <w:gridCol w:w="760"/>
        <w:gridCol w:w="760"/>
        <w:gridCol w:w="760"/>
        <w:gridCol w:w="760"/>
        <w:gridCol w:w="514"/>
      </w:tblGrid>
      <w:tr w:rsidR="00000000" w14:paraId="39F8B5E6" w14:textId="77777777">
        <w:trPr>
          <w:divId w:val="16621226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7646237" w14:textId="77777777" w:rsidR="00000000" w:rsidRDefault="00000000">
            <w:pPr>
              <w:autoSpaceDE/>
              <w:jc w:val="both"/>
            </w:pPr>
            <w:r>
              <w:rPr>
                <w:rFonts w:eastAsia="Times New Roman"/>
                <w:color w:val="000000"/>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1189532" w14:textId="77777777" w:rsidR="00000000" w:rsidRDefault="00000000">
            <w:pPr>
              <w:autoSpaceDE/>
              <w:jc w:val="both"/>
              <w:rPr>
                <w:rFonts w:eastAsia="Times New Roman"/>
                <w:color w:val="000000"/>
                <w:sz w:val="20"/>
                <w:szCs w:val="20"/>
              </w:rPr>
            </w:pPr>
            <w:r>
              <w:rPr>
                <w:rFonts w:eastAsia="Times New Roman"/>
                <w:color w:val="000000"/>
                <w:sz w:val="20"/>
                <w:szCs w:val="20"/>
              </w:rPr>
              <w:t>Specificări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20885D" w14:textId="77777777" w:rsidR="00000000" w:rsidRDefault="00000000">
            <w:pPr>
              <w:autoSpaceDE/>
              <w:jc w:val="both"/>
              <w:rPr>
                <w:rFonts w:eastAsia="Times New Roman"/>
                <w:color w:val="000000"/>
                <w:sz w:val="20"/>
                <w:szCs w:val="20"/>
              </w:rPr>
            </w:pPr>
            <w:r>
              <w:rPr>
                <w:rFonts w:eastAsia="Times New Roman"/>
                <w:color w:val="000000"/>
                <w:sz w:val="20"/>
                <w:szCs w:val="20"/>
              </w:rPr>
              <w:t>U.M.</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61C3285" w14:textId="77777777" w:rsidR="00000000" w:rsidRDefault="00000000">
            <w:pPr>
              <w:pStyle w:val="spar4"/>
              <w:jc w:val="both"/>
              <w:rPr>
                <w:color w:val="000000"/>
              </w:rPr>
            </w:pPr>
            <w:r>
              <w:rPr>
                <w:color w:val="000000"/>
              </w:rPr>
              <w:t xml:space="preserve">Principalele date privind animalul afectat: </w:t>
            </w:r>
          </w:p>
          <w:p w14:paraId="32CB173F" w14:textId="77777777" w:rsidR="00000000" w:rsidRDefault="00000000">
            <w:pPr>
              <w:pStyle w:val="spar4"/>
              <w:jc w:val="both"/>
              <w:rPr>
                <w:color w:val="000000"/>
              </w:rPr>
            </w:pPr>
            <w:r>
              <w:rPr>
                <w:color w:val="000000"/>
              </w:rPr>
              <w:t>a) specia; b) rasa; c) categoria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79A56" w14:textId="77777777" w:rsidR="00000000" w:rsidRDefault="00000000">
            <w:pPr>
              <w:autoSpaceDE/>
              <w:jc w:val="both"/>
              <w:rPr>
                <w:rFonts w:eastAsia="Times New Roman"/>
                <w:color w:val="000000"/>
                <w:sz w:val="20"/>
                <w:szCs w:val="20"/>
              </w:rPr>
            </w:pPr>
            <w:r>
              <w:rPr>
                <w:rFonts w:eastAsia="Times New Roman"/>
                <w:color w:val="000000"/>
                <w:sz w:val="20"/>
                <w:szCs w:val="20"/>
              </w:rPr>
              <w:t>Total</w:t>
            </w:r>
          </w:p>
        </w:tc>
      </w:tr>
      <w:tr w:rsidR="00000000" w14:paraId="77D4AAEA" w14:textId="77777777">
        <w:trPr>
          <w:divId w:val="1662122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671E89" w14:textId="77777777" w:rsidR="00000000" w:rsidRDefault="00000000">
            <w:pPr>
              <w:autoSpaceDE/>
              <w:autoSpaceDN/>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0B296A" w14:textId="77777777" w:rsidR="00000000" w:rsidRDefault="00000000">
            <w:pPr>
              <w:autoSpaceDE/>
              <w:autoSpaceDN/>
              <w:rPr>
                <w:rFonts w:eastAsia="Times New Roman"/>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409177" w14:textId="77777777" w:rsidR="00000000" w:rsidRDefault="00000000">
            <w:pPr>
              <w:autoSpaceDE/>
              <w:autoSpaceDN/>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9406C" w14:textId="77777777" w:rsidR="00000000" w:rsidRDefault="00000000">
            <w:pPr>
              <w:pStyle w:val="spar4"/>
              <w:jc w:val="both"/>
              <w:rPr>
                <w:color w:val="000000"/>
              </w:rPr>
            </w:pPr>
            <w:r>
              <w:rPr>
                <w:color w:val="000000"/>
              </w:rPr>
              <w:t xml:space="preserve">a) ............... </w:t>
            </w:r>
          </w:p>
          <w:p w14:paraId="3AC93FEF" w14:textId="77777777" w:rsidR="00000000" w:rsidRDefault="00000000">
            <w:pPr>
              <w:pStyle w:val="spar4"/>
              <w:jc w:val="both"/>
              <w:rPr>
                <w:color w:val="000000"/>
              </w:rPr>
            </w:pPr>
            <w:r>
              <w:rPr>
                <w:color w:val="000000"/>
              </w:rPr>
              <w:t xml:space="preserve">b) ............... </w:t>
            </w:r>
          </w:p>
          <w:p w14:paraId="55A67F5A" w14:textId="77777777" w:rsidR="00000000" w:rsidRDefault="00000000">
            <w:pPr>
              <w:pStyle w:val="spar4"/>
              <w:jc w:val="both"/>
              <w:rPr>
                <w:color w:val="000000"/>
              </w:rPr>
            </w:pPr>
            <w:r>
              <w:rPr>
                <w:color w:val="000000"/>
              </w:rPr>
              <w: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07D21" w14:textId="77777777" w:rsidR="00000000" w:rsidRDefault="00000000">
            <w:pPr>
              <w:pStyle w:val="spar4"/>
              <w:jc w:val="both"/>
              <w:rPr>
                <w:color w:val="000000"/>
              </w:rPr>
            </w:pPr>
            <w:r>
              <w:rPr>
                <w:color w:val="000000"/>
              </w:rPr>
              <w:t xml:space="preserve">a) ............... </w:t>
            </w:r>
          </w:p>
          <w:p w14:paraId="497D483C" w14:textId="77777777" w:rsidR="00000000" w:rsidRDefault="00000000">
            <w:pPr>
              <w:pStyle w:val="spar4"/>
              <w:jc w:val="both"/>
              <w:rPr>
                <w:color w:val="000000"/>
              </w:rPr>
            </w:pPr>
            <w:r>
              <w:rPr>
                <w:color w:val="000000"/>
              </w:rPr>
              <w:t xml:space="preserve">b) ............... </w:t>
            </w:r>
          </w:p>
          <w:p w14:paraId="6648F957" w14:textId="77777777" w:rsidR="00000000" w:rsidRDefault="00000000">
            <w:pPr>
              <w:pStyle w:val="spar4"/>
              <w:jc w:val="both"/>
              <w:rPr>
                <w:color w:val="000000"/>
              </w:rPr>
            </w:pPr>
            <w:r>
              <w:rPr>
                <w:color w:val="000000"/>
              </w:rPr>
              <w: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26CC1" w14:textId="77777777" w:rsidR="00000000" w:rsidRDefault="00000000">
            <w:pPr>
              <w:pStyle w:val="spar4"/>
              <w:jc w:val="both"/>
              <w:rPr>
                <w:color w:val="000000"/>
              </w:rPr>
            </w:pPr>
            <w:r>
              <w:rPr>
                <w:color w:val="000000"/>
              </w:rPr>
              <w:t xml:space="preserve">a) ............... </w:t>
            </w:r>
          </w:p>
          <w:p w14:paraId="4462DC0A" w14:textId="77777777" w:rsidR="00000000" w:rsidRDefault="00000000">
            <w:pPr>
              <w:pStyle w:val="spar4"/>
              <w:jc w:val="both"/>
              <w:rPr>
                <w:color w:val="000000"/>
              </w:rPr>
            </w:pPr>
            <w:r>
              <w:rPr>
                <w:color w:val="000000"/>
              </w:rPr>
              <w:t xml:space="preserve">b) ............... </w:t>
            </w:r>
          </w:p>
          <w:p w14:paraId="1FA040C1" w14:textId="77777777" w:rsidR="00000000" w:rsidRDefault="00000000">
            <w:pPr>
              <w:pStyle w:val="spar4"/>
              <w:jc w:val="both"/>
              <w:rPr>
                <w:color w:val="000000"/>
              </w:rPr>
            </w:pPr>
            <w:r>
              <w:rPr>
                <w:color w:val="000000"/>
              </w:rPr>
              <w: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0ECC6" w14:textId="77777777" w:rsidR="00000000" w:rsidRDefault="00000000">
            <w:pPr>
              <w:pStyle w:val="spar4"/>
              <w:jc w:val="both"/>
              <w:rPr>
                <w:color w:val="000000"/>
              </w:rPr>
            </w:pPr>
            <w:r>
              <w:rPr>
                <w:color w:val="000000"/>
              </w:rPr>
              <w:t xml:space="preserve">a) ............... </w:t>
            </w:r>
          </w:p>
          <w:p w14:paraId="0CE85EC5" w14:textId="77777777" w:rsidR="00000000" w:rsidRDefault="00000000">
            <w:pPr>
              <w:pStyle w:val="spar4"/>
              <w:jc w:val="both"/>
              <w:rPr>
                <w:color w:val="000000"/>
              </w:rPr>
            </w:pPr>
            <w:r>
              <w:rPr>
                <w:color w:val="000000"/>
              </w:rPr>
              <w:t xml:space="preserve">b) ............... </w:t>
            </w:r>
          </w:p>
          <w:p w14:paraId="49886230" w14:textId="77777777" w:rsidR="00000000" w:rsidRDefault="00000000">
            <w:pPr>
              <w:pStyle w:val="spar4"/>
              <w:jc w:val="both"/>
              <w:rPr>
                <w:color w:val="000000"/>
              </w:rPr>
            </w:pPr>
            <w:r>
              <w:rPr>
                <w:color w:val="000000"/>
              </w:rPr>
              <w:t>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BB53D" w14:textId="77777777" w:rsidR="00000000" w:rsidRDefault="00000000">
            <w:pPr>
              <w:rPr>
                <w:color w:val="000000"/>
              </w:rPr>
            </w:pPr>
          </w:p>
        </w:tc>
      </w:tr>
      <w:tr w:rsidR="00000000" w14:paraId="036CE21E" w14:textId="77777777">
        <w:trPr>
          <w:divId w:val="16621226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DD755" w14:textId="77777777" w:rsidR="00000000" w:rsidRDefault="00000000">
            <w:pPr>
              <w:autoSpaceDE/>
              <w:jc w:val="both"/>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AA954" w14:textId="77777777" w:rsidR="00000000" w:rsidRDefault="00000000">
            <w:pPr>
              <w:autoSpaceDE/>
              <w:jc w:val="both"/>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EC000" w14:textId="77777777" w:rsidR="00000000" w:rsidRDefault="00000000">
            <w:pPr>
              <w:autoSpaceDE/>
              <w:jc w:val="both"/>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89A96" w14:textId="77777777" w:rsidR="00000000" w:rsidRDefault="00000000">
            <w:pPr>
              <w:autoSpaceDE/>
              <w:jc w:val="both"/>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F5D7D" w14:textId="77777777" w:rsidR="00000000" w:rsidRDefault="00000000">
            <w:pPr>
              <w:autoSpaceDE/>
              <w:jc w:val="both"/>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23497" w14:textId="77777777" w:rsidR="00000000" w:rsidRDefault="00000000">
            <w:pPr>
              <w:autoSpaceDE/>
              <w:jc w:val="both"/>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856D4" w14:textId="77777777" w:rsidR="00000000" w:rsidRDefault="00000000">
            <w:pPr>
              <w:autoSpaceDE/>
              <w:jc w:val="both"/>
              <w:rPr>
                <w:rFonts w:eastAsia="Times New Roman"/>
                <w:color w:val="000000"/>
                <w:sz w:val="20"/>
                <w:szCs w:val="2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7D1EB" w14:textId="77777777" w:rsidR="00000000" w:rsidRDefault="00000000">
            <w:pPr>
              <w:autoSpaceDE/>
              <w:jc w:val="both"/>
              <w:rPr>
                <w:rFonts w:eastAsia="Times New Roman"/>
                <w:color w:val="000000"/>
                <w:sz w:val="20"/>
                <w:szCs w:val="20"/>
              </w:rPr>
            </w:pPr>
            <w:r>
              <w:rPr>
                <w:rFonts w:eastAsia="Times New Roman"/>
                <w:color w:val="000000"/>
                <w:sz w:val="20"/>
                <w:szCs w:val="20"/>
              </w:rPr>
              <w:t>7</w:t>
            </w:r>
          </w:p>
        </w:tc>
      </w:tr>
      <w:tr w:rsidR="00000000" w14:paraId="286AC639" w14:textId="77777777">
        <w:trPr>
          <w:divId w:val="16621226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B3FCA" w14:textId="77777777" w:rsidR="00000000" w:rsidRDefault="00000000">
            <w:pPr>
              <w:autoSpaceDE/>
              <w:jc w:val="both"/>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AE646" w14:textId="77777777" w:rsidR="00000000" w:rsidRDefault="00000000">
            <w:pPr>
              <w:autoSpaceDE/>
              <w:jc w:val="both"/>
              <w:rPr>
                <w:rFonts w:eastAsia="Times New Roman"/>
                <w:color w:val="000000"/>
                <w:sz w:val="20"/>
                <w:szCs w:val="20"/>
              </w:rPr>
            </w:pPr>
            <w:r>
              <w:rPr>
                <w:rFonts w:eastAsia="Times New Roman"/>
                <w:color w:val="000000"/>
                <w:sz w:val="20"/>
                <w:szCs w:val="20"/>
              </w:rPr>
              <w:t>Număr de animale afectate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0E69F" w14:textId="77777777" w:rsidR="00000000" w:rsidRDefault="00000000">
            <w:pPr>
              <w:autoSpaceDE/>
              <w:jc w:val="both"/>
              <w:rPr>
                <w:rFonts w:eastAsia="Times New Roman"/>
                <w:color w:val="000000"/>
                <w:sz w:val="20"/>
                <w:szCs w:val="20"/>
              </w:rPr>
            </w:pPr>
            <w:r>
              <w:rPr>
                <w:rFonts w:eastAsia="Times New Roman"/>
                <w:color w:val="000000"/>
                <w:sz w:val="20"/>
                <w:szCs w:val="20"/>
              </w:rPr>
              <w:t>capete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C2E6B"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D6B6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D3E0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1A8EB"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9F8CE" w14:textId="77777777" w:rsidR="00000000" w:rsidRDefault="00000000">
            <w:pPr>
              <w:autoSpaceDE/>
              <w:autoSpaceDN/>
              <w:rPr>
                <w:rFonts w:ascii="Times New Roman" w:eastAsia="Times New Roman" w:hAnsi="Times New Roman"/>
                <w:sz w:val="20"/>
                <w:szCs w:val="20"/>
              </w:rPr>
            </w:pPr>
          </w:p>
        </w:tc>
      </w:tr>
      <w:tr w:rsidR="00000000" w14:paraId="7DED51AB" w14:textId="77777777">
        <w:trPr>
          <w:divId w:val="16621226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35086" w14:textId="77777777" w:rsidR="00000000" w:rsidRDefault="00000000">
            <w:pPr>
              <w:autoSpaceDE/>
              <w:jc w:val="both"/>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4FA05" w14:textId="77777777" w:rsidR="00000000" w:rsidRDefault="00000000">
            <w:pPr>
              <w:autoSpaceDE/>
              <w:jc w:val="both"/>
              <w:rPr>
                <w:rFonts w:eastAsia="Times New Roman"/>
                <w:color w:val="000000"/>
                <w:sz w:val="20"/>
                <w:szCs w:val="20"/>
              </w:rPr>
            </w:pPr>
            <w:r>
              <w:rPr>
                <w:rFonts w:eastAsia="Times New Roman"/>
                <w:color w:val="000000"/>
                <w:sz w:val="20"/>
                <w:szCs w:val="20"/>
              </w:rPr>
              <w:t>Valoarea animalului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88DBF" w14:textId="77777777" w:rsidR="00000000" w:rsidRDefault="00000000">
            <w:pPr>
              <w:autoSpaceDE/>
              <w:jc w:val="both"/>
              <w:rPr>
                <w:rFonts w:eastAsia="Times New Roman"/>
                <w:color w:val="000000"/>
                <w:sz w:val="20"/>
                <w:szCs w:val="20"/>
              </w:rPr>
            </w:pPr>
            <w:r>
              <w:rPr>
                <w:rFonts w:eastAsia="Times New Roman"/>
                <w:color w:val="000000"/>
                <w:sz w:val="20"/>
                <w:szCs w:val="20"/>
              </w:rPr>
              <w:t>lei/cap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2C2DC"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A5009"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D222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393BF"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7EA1E" w14:textId="77777777" w:rsidR="00000000" w:rsidRDefault="00000000">
            <w:pPr>
              <w:autoSpaceDE/>
              <w:jc w:val="both"/>
              <w:rPr>
                <w:rFonts w:eastAsia="Times New Roman"/>
                <w:color w:val="000000"/>
                <w:sz w:val="20"/>
                <w:szCs w:val="20"/>
              </w:rPr>
            </w:pPr>
            <w:r>
              <w:rPr>
                <w:rFonts w:eastAsia="Times New Roman"/>
                <w:color w:val="000000"/>
                <w:sz w:val="20"/>
                <w:szCs w:val="20"/>
              </w:rPr>
              <w:t>x</w:t>
            </w:r>
          </w:p>
        </w:tc>
      </w:tr>
      <w:tr w:rsidR="00000000" w14:paraId="5C6EBD69" w14:textId="77777777">
        <w:trPr>
          <w:divId w:val="16621226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305FC" w14:textId="77777777" w:rsidR="00000000" w:rsidRDefault="00000000">
            <w:pPr>
              <w:autoSpaceDE/>
              <w:jc w:val="both"/>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94793" w14:textId="77777777" w:rsidR="00000000" w:rsidRDefault="00000000">
            <w:pPr>
              <w:pStyle w:val="spar4"/>
              <w:jc w:val="both"/>
              <w:rPr>
                <w:color w:val="000000"/>
              </w:rPr>
            </w:pPr>
            <w:r>
              <w:rPr>
                <w:color w:val="000000"/>
              </w:rPr>
              <w:t>Valoarea pagubei</w:t>
            </w:r>
          </w:p>
          <w:p w14:paraId="516BA0A0" w14:textId="77777777" w:rsidR="00000000" w:rsidRDefault="00000000">
            <w:pPr>
              <w:pStyle w:val="spar4"/>
              <w:jc w:val="both"/>
              <w:rPr>
                <w:color w:val="000000"/>
              </w:rPr>
            </w:pPr>
            <w:r>
              <w:rPr>
                <w:color w:val="000000"/>
              </w:rPr>
              <w:t>(rând 1 x rând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E0C3E" w14:textId="77777777" w:rsidR="00000000" w:rsidRDefault="00000000">
            <w:pPr>
              <w:autoSpaceDE/>
              <w:jc w:val="both"/>
              <w:rPr>
                <w:rFonts w:eastAsia="Times New Roman"/>
                <w:color w:val="000000"/>
                <w:sz w:val="20"/>
                <w:szCs w:val="20"/>
              </w:rPr>
            </w:pPr>
            <w:r>
              <w:rPr>
                <w:rFonts w:eastAsia="Times New Roman"/>
                <w:color w:val="000000"/>
                <w:sz w:val="20"/>
                <w:szCs w:val="20"/>
              </w:rPr>
              <w:t>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87280"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D7961"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6791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16FE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EE25B" w14:textId="77777777" w:rsidR="00000000" w:rsidRDefault="00000000">
            <w:pPr>
              <w:autoSpaceDE/>
              <w:autoSpaceDN/>
              <w:rPr>
                <w:rFonts w:ascii="Times New Roman" w:eastAsia="Times New Roman" w:hAnsi="Times New Roman"/>
                <w:sz w:val="20"/>
                <w:szCs w:val="20"/>
              </w:rPr>
            </w:pPr>
          </w:p>
        </w:tc>
      </w:tr>
      <w:tr w:rsidR="00000000" w14:paraId="717F4149" w14:textId="77777777">
        <w:trPr>
          <w:divId w:val="16621226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544D5" w14:textId="77777777" w:rsidR="00000000" w:rsidRDefault="00000000">
            <w:pPr>
              <w:autoSpaceDE/>
              <w:jc w:val="both"/>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E5123" w14:textId="77777777" w:rsidR="00000000" w:rsidRDefault="00000000">
            <w:pPr>
              <w:autoSpaceDE/>
              <w:jc w:val="both"/>
              <w:rPr>
                <w:rFonts w:eastAsia="Times New Roman"/>
                <w:color w:val="000000"/>
                <w:sz w:val="20"/>
                <w:szCs w:val="20"/>
              </w:rPr>
            </w:pPr>
            <w:r>
              <w:rPr>
                <w:rFonts w:eastAsia="Times New Roman"/>
                <w:color w:val="000000"/>
                <w:sz w:val="20"/>
                <w:szCs w:val="20"/>
              </w:rPr>
              <w:t>Valoarea recuperată de proprietar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B5035" w14:textId="77777777" w:rsidR="00000000" w:rsidRDefault="00000000">
            <w:pPr>
              <w:autoSpaceDE/>
              <w:jc w:val="both"/>
              <w:rPr>
                <w:rFonts w:eastAsia="Times New Roman"/>
                <w:color w:val="000000"/>
                <w:sz w:val="20"/>
                <w:szCs w:val="20"/>
              </w:rPr>
            </w:pPr>
            <w:r>
              <w:rPr>
                <w:rFonts w:eastAsia="Times New Roman"/>
                <w:color w:val="000000"/>
                <w:sz w:val="20"/>
                <w:szCs w:val="20"/>
              </w:rPr>
              <w:t>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0C656"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5BD3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8B70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17AE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4D794" w14:textId="77777777" w:rsidR="00000000" w:rsidRDefault="00000000">
            <w:pPr>
              <w:autoSpaceDE/>
              <w:autoSpaceDN/>
              <w:rPr>
                <w:rFonts w:ascii="Times New Roman" w:eastAsia="Times New Roman" w:hAnsi="Times New Roman"/>
                <w:sz w:val="20"/>
                <w:szCs w:val="20"/>
              </w:rPr>
            </w:pPr>
          </w:p>
        </w:tc>
      </w:tr>
      <w:tr w:rsidR="00000000" w14:paraId="480CA3C9" w14:textId="77777777">
        <w:trPr>
          <w:divId w:val="16621226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8810F" w14:textId="77777777" w:rsidR="00000000" w:rsidRDefault="00000000">
            <w:pPr>
              <w:autoSpaceDE/>
              <w:jc w:val="both"/>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BF9E3" w14:textId="77777777" w:rsidR="00000000" w:rsidRDefault="00000000">
            <w:pPr>
              <w:autoSpaceDE/>
              <w:jc w:val="both"/>
              <w:rPr>
                <w:rFonts w:eastAsia="Times New Roman"/>
                <w:color w:val="000000"/>
                <w:sz w:val="20"/>
                <w:szCs w:val="20"/>
              </w:rPr>
            </w:pPr>
            <w:r>
              <w:rPr>
                <w:rFonts w:eastAsia="Times New Roman"/>
                <w:color w:val="000000"/>
                <w:sz w:val="20"/>
                <w:szCs w:val="20"/>
              </w:rPr>
              <w:t>Valoarea despăgubirii ce trebuie acordată (rând 3 – rând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E4058" w14:textId="77777777" w:rsidR="00000000" w:rsidRDefault="00000000">
            <w:pPr>
              <w:autoSpaceDE/>
              <w:jc w:val="both"/>
              <w:rPr>
                <w:rFonts w:eastAsia="Times New Roman"/>
                <w:color w:val="000000"/>
                <w:sz w:val="20"/>
                <w:szCs w:val="20"/>
              </w:rPr>
            </w:pPr>
            <w:r>
              <w:rPr>
                <w:rFonts w:eastAsia="Times New Roman"/>
                <w:color w:val="000000"/>
                <w:sz w:val="20"/>
                <w:szCs w:val="20"/>
              </w:rPr>
              <w:t>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769BA"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FE4C8"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888D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5DB0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03CE3" w14:textId="77777777" w:rsidR="00000000" w:rsidRDefault="00000000">
            <w:pPr>
              <w:autoSpaceDE/>
              <w:autoSpaceDN/>
              <w:rPr>
                <w:rFonts w:ascii="Times New Roman" w:eastAsia="Times New Roman" w:hAnsi="Times New Roman"/>
                <w:sz w:val="20"/>
                <w:szCs w:val="20"/>
              </w:rPr>
            </w:pPr>
          </w:p>
        </w:tc>
      </w:tr>
    </w:tbl>
    <w:p w14:paraId="27F42F43" w14:textId="77777777" w:rsidR="00000000" w:rsidRDefault="00000000">
      <w:pPr>
        <w:autoSpaceDE/>
        <w:ind w:left="225"/>
        <w:jc w:val="both"/>
        <w:divId w:val="533538736"/>
        <w:rPr>
          <w:rStyle w:val="spar3"/>
        </w:rPr>
      </w:pPr>
      <w:r>
        <w:rPr>
          <w:rStyle w:val="spctttl1"/>
          <w:rFonts w:eastAsia="Times New Roman"/>
        </w:rPr>
        <w:t>V.</w:t>
      </w:r>
      <w:r>
        <w:rPr>
          <w:rFonts w:eastAsia="Times New Roman"/>
          <w:color w:val="000000"/>
          <w:sz w:val="20"/>
          <w:szCs w:val="20"/>
          <w:shd w:val="clear" w:color="auto" w:fill="FFFFFF"/>
        </w:rPr>
        <w:t xml:space="preserve"> </w:t>
      </w:r>
      <w:r>
        <w:rPr>
          <w:rStyle w:val="spctbdy"/>
          <w:rFonts w:eastAsia="Times New Roman"/>
        </w:rPr>
        <w:t>Îndeplinirea obligaţiilor de către gestionarul faunei cinegetice pentru prevenirea pagubelor produse animalelor domestice</w:t>
      </w:r>
    </w:p>
    <w:tbl>
      <w:tblPr>
        <w:tblStyle w:val="TabelNormal"/>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046"/>
        <w:gridCol w:w="3511"/>
        <w:gridCol w:w="2002"/>
      </w:tblGrid>
      <w:tr w:rsidR="00000000" w14:paraId="526A2A5B" w14:textId="77777777">
        <w:trPr>
          <w:divId w:val="53353873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C5DDA0" w14:textId="77777777" w:rsidR="00000000" w:rsidRDefault="00000000">
            <w:pPr>
              <w:autoSpaceDE/>
              <w:jc w:val="both"/>
            </w:pPr>
            <w:r>
              <w:rPr>
                <w:rFonts w:eastAsia="Times New Roman"/>
                <w:color w:val="000000"/>
                <w:sz w:val="20"/>
                <w:szCs w:val="20"/>
              </w:rPr>
              <w:t xml:space="preserve">Obligaţia şi documentele prevăzute la: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43D7D" w14:textId="77777777" w:rsidR="00000000" w:rsidRDefault="00000000">
            <w:pPr>
              <w:autoSpaceDE/>
              <w:jc w:val="both"/>
              <w:rPr>
                <w:rFonts w:eastAsia="Times New Roman"/>
                <w:color w:val="000000"/>
                <w:sz w:val="20"/>
                <w:szCs w:val="20"/>
              </w:rPr>
            </w:pPr>
            <w:r>
              <w:rPr>
                <w:rFonts w:eastAsia="Times New Roman"/>
                <w:color w:val="000000"/>
                <w:sz w:val="20"/>
                <w:szCs w:val="20"/>
              </w:rPr>
              <w:t>Documentul prin care se dovedeşte îndeplinirea obligaţiei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78947" w14:textId="77777777" w:rsidR="00000000" w:rsidRDefault="00000000">
            <w:pPr>
              <w:autoSpaceDE/>
              <w:jc w:val="both"/>
              <w:rPr>
                <w:rFonts w:eastAsia="Times New Roman"/>
                <w:color w:val="000000"/>
                <w:sz w:val="20"/>
                <w:szCs w:val="20"/>
              </w:rPr>
            </w:pPr>
            <w:r>
              <w:rPr>
                <w:rFonts w:eastAsia="Times New Roman"/>
                <w:color w:val="000000"/>
                <w:sz w:val="20"/>
                <w:szCs w:val="20"/>
              </w:rPr>
              <w:t>Numărul şi data înregistrării</w:t>
            </w:r>
          </w:p>
        </w:tc>
      </w:tr>
      <w:tr w:rsidR="00000000" w14:paraId="1B934F67" w14:textId="77777777">
        <w:trPr>
          <w:divId w:val="53353873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7BC6D" w14:textId="77777777" w:rsidR="00000000" w:rsidRDefault="00000000">
            <w:pPr>
              <w:autoSpaceDE/>
              <w:jc w:val="both"/>
              <w:rPr>
                <w:rFonts w:eastAsia="Times New Roman"/>
                <w:color w:val="000000"/>
                <w:sz w:val="20"/>
                <w:szCs w:val="20"/>
              </w:rPr>
            </w:pPr>
            <w:r>
              <w:rPr>
                <w:rFonts w:eastAsia="Times New Roman"/>
                <w:color w:val="000000"/>
                <w:sz w:val="20"/>
                <w:szCs w:val="20"/>
              </w:rPr>
              <w:t>art. 1 alin. (1) lit. a) şi art. 3 lit. a)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4737E"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F9711" w14:textId="77777777" w:rsidR="00000000" w:rsidRDefault="00000000">
            <w:pPr>
              <w:autoSpaceDE/>
              <w:autoSpaceDN/>
              <w:rPr>
                <w:rFonts w:ascii="Times New Roman" w:eastAsia="Times New Roman" w:hAnsi="Times New Roman"/>
                <w:sz w:val="20"/>
                <w:szCs w:val="20"/>
              </w:rPr>
            </w:pPr>
          </w:p>
        </w:tc>
      </w:tr>
      <w:tr w:rsidR="00000000" w14:paraId="5DD965C1" w14:textId="77777777">
        <w:trPr>
          <w:divId w:val="53353873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9EF4A" w14:textId="77777777" w:rsidR="00000000" w:rsidRDefault="00000000">
            <w:pPr>
              <w:autoSpaceDE/>
              <w:jc w:val="both"/>
              <w:rPr>
                <w:rFonts w:eastAsia="Times New Roman"/>
                <w:color w:val="000000"/>
                <w:sz w:val="20"/>
                <w:szCs w:val="20"/>
              </w:rPr>
            </w:pPr>
            <w:r>
              <w:rPr>
                <w:rFonts w:eastAsia="Times New Roman"/>
                <w:color w:val="000000"/>
                <w:sz w:val="20"/>
                <w:szCs w:val="20"/>
              </w:rPr>
              <w:t>art. 1 alin. (1) lit. b) şi art. 3 lit. b)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DF805"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0C7B0" w14:textId="77777777" w:rsidR="00000000" w:rsidRDefault="00000000">
            <w:pPr>
              <w:autoSpaceDE/>
              <w:autoSpaceDN/>
              <w:rPr>
                <w:rFonts w:ascii="Times New Roman" w:eastAsia="Times New Roman" w:hAnsi="Times New Roman"/>
                <w:sz w:val="20"/>
                <w:szCs w:val="20"/>
              </w:rPr>
            </w:pPr>
          </w:p>
        </w:tc>
      </w:tr>
      <w:tr w:rsidR="00000000" w14:paraId="2F9C5B45" w14:textId="77777777">
        <w:trPr>
          <w:divId w:val="53353873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18D81" w14:textId="77777777" w:rsidR="00000000" w:rsidRDefault="00000000">
            <w:pPr>
              <w:autoSpaceDE/>
              <w:jc w:val="both"/>
              <w:rPr>
                <w:rFonts w:eastAsia="Times New Roman"/>
                <w:color w:val="000000"/>
                <w:sz w:val="20"/>
                <w:szCs w:val="20"/>
              </w:rPr>
            </w:pPr>
            <w:r>
              <w:rPr>
                <w:rFonts w:eastAsia="Times New Roman"/>
                <w:color w:val="000000"/>
                <w:sz w:val="20"/>
                <w:szCs w:val="20"/>
              </w:rPr>
              <w:t>art. 1 alin. (1) lit. c) şi art. 3 lit. c)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7963"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3979F" w14:textId="77777777" w:rsidR="00000000" w:rsidRDefault="00000000">
            <w:pPr>
              <w:autoSpaceDE/>
              <w:autoSpaceDN/>
              <w:rPr>
                <w:rFonts w:ascii="Times New Roman" w:eastAsia="Times New Roman" w:hAnsi="Times New Roman"/>
                <w:sz w:val="20"/>
                <w:szCs w:val="20"/>
              </w:rPr>
            </w:pPr>
          </w:p>
        </w:tc>
      </w:tr>
      <w:tr w:rsidR="00000000" w14:paraId="2038D02F" w14:textId="77777777">
        <w:trPr>
          <w:divId w:val="53353873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63BDD" w14:textId="77777777" w:rsidR="00000000" w:rsidRDefault="00000000">
            <w:pPr>
              <w:autoSpaceDE/>
              <w:jc w:val="both"/>
              <w:rPr>
                <w:rFonts w:eastAsia="Times New Roman"/>
                <w:color w:val="000000"/>
                <w:sz w:val="20"/>
                <w:szCs w:val="20"/>
              </w:rPr>
            </w:pPr>
            <w:r>
              <w:rPr>
                <w:rFonts w:eastAsia="Times New Roman"/>
                <w:color w:val="000000"/>
                <w:sz w:val="20"/>
                <w:szCs w:val="20"/>
              </w:rPr>
              <w:t>art. 1 alin. (1) lit. d) şi art. 3 lit. d)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33FF0"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8ABF0" w14:textId="77777777" w:rsidR="00000000" w:rsidRDefault="00000000">
            <w:pPr>
              <w:autoSpaceDE/>
              <w:autoSpaceDN/>
              <w:rPr>
                <w:rFonts w:ascii="Times New Roman" w:eastAsia="Times New Roman" w:hAnsi="Times New Roman"/>
                <w:sz w:val="20"/>
                <w:szCs w:val="20"/>
              </w:rPr>
            </w:pPr>
          </w:p>
        </w:tc>
      </w:tr>
      <w:tr w:rsidR="00000000" w14:paraId="02BD8998" w14:textId="77777777">
        <w:trPr>
          <w:divId w:val="53353873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7652E" w14:textId="77777777" w:rsidR="00000000" w:rsidRDefault="00000000">
            <w:pPr>
              <w:autoSpaceDE/>
              <w:jc w:val="both"/>
              <w:rPr>
                <w:rFonts w:eastAsia="Times New Roman"/>
                <w:color w:val="000000"/>
                <w:sz w:val="20"/>
                <w:szCs w:val="20"/>
              </w:rPr>
            </w:pPr>
            <w:r>
              <w:rPr>
                <w:rFonts w:eastAsia="Times New Roman"/>
                <w:color w:val="000000"/>
                <w:sz w:val="20"/>
                <w:szCs w:val="20"/>
              </w:rPr>
              <w:t>art. 1 alin. (1) lit. e) şi art. 3 lit. e)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161D6"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33D90" w14:textId="77777777" w:rsidR="00000000" w:rsidRDefault="00000000">
            <w:pPr>
              <w:autoSpaceDE/>
              <w:autoSpaceDN/>
              <w:rPr>
                <w:rFonts w:ascii="Times New Roman" w:eastAsia="Times New Roman" w:hAnsi="Times New Roman"/>
                <w:sz w:val="20"/>
                <w:szCs w:val="20"/>
              </w:rPr>
            </w:pPr>
          </w:p>
        </w:tc>
      </w:tr>
      <w:tr w:rsidR="00000000" w14:paraId="1907990D" w14:textId="77777777">
        <w:trPr>
          <w:divId w:val="53353873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43C40" w14:textId="77777777" w:rsidR="00000000" w:rsidRDefault="00000000">
            <w:pPr>
              <w:autoSpaceDE/>
              <w:jc w:val="both"/>
              <w:rPr>
                <w:rFonts w:eastAsia="Times New Roman"/>
                <w:color w:val="000000"/>
                <w:sz w:val="20"/>
                <w:szCs w:val="20"/>
              </w:rPr>
            </w:pPr>
            <w:r>
              <w:rPr>
                <w:rFonts w:eastAsia="Times New Roman"/>
                <w:color w:val="000000"/>
                <w:sz w:val="20"/>
                <w:szCs w:val="20"/>
              </w:rPr>
              <w:t>art. 1 alin. (2) şi art. 3 lit. f)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8274B"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809AB" w14:textId="77777777" w:rsidR="00000000" w:rsidRDefault="00000000">
            <w:pPr>
              <w:autoSpaceDE/>
              <w:autoSpaceDN/>
              <w:rPr>
                <w:rFonts w:ascii="Times New Roman" w:eastAsia="Times New Roman" w:hAnsi="Times New Roman"/>
                <w:sz w:val="20"/>
                <w:szCs w:val="20"/>
              </w:rPr>
            </w:pPr>
          </w:p>
        </w:tc>
      </w:tr>
    </w:tbl>
    <w:p w14:paraId="5387367A" w14:textId="77777777" w:rsidR="00000000" w:rsidRDefault="00000000">
      <w:pPr>
        <w:autoSpaceDE/>
        <w:ind w:left="225"/>
        <w:jc w:val="both"/>
        <w:divId w:val="2247654"/>
        <w:rPr>
          <w:rStyle w:val="spar3"/>
        </w:rPr>
      </w:pPr>
      <w:r>
        <w:rPr>
          <w:rStyle w:val="spctttl1"/>
          <w:rFonts w:eastAsia="Times New Roman"/>
        </w:rPr>
        <w:t>VI.</w:t>
      </w:r>
      <w:r>
        <w:rPr>
          <w:rFonts w:eastAsia="Times New Roman"/>
          <w:color w:val="000000"/>
          <w:sz w:val="20"/>
          <w:szCs w:val="20"/>
          <w:shd w:val="clear" w:color="auto" w:fill="FFFFFF"/>
        </w:rPr>
        <w:t xml:space="preserve"> </w:t>
      </w:r>
      <w:r>
        <w:rPr>
          <w:rStyle w:val="spctbdy"/>
          <w:rFonts w:eastAsia="Times New Roman"/>
        </w:rPr>
        <w:t>Îndeplinirea obligaţiilor de către proprietarul de animale domestice pentru prevenirea pagubelor produse acestora</w:t>
      </w:r>
    </w:p>
    <w:tbl>
      <w:tblPr>
        <w:tblStyle w:val="TabelNormal"/>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383"/>
        <w:gridCol w:w="3412"/>
        <w:gridCol w:w="1764"/>
      </w:tblGrid>
      <w:tr w:rsidR="00000000" w14:paraId="60D82816" w14:textId="77777777">
        <w:trPr>
          <w:divId w:val="22476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41CD5A" w14:textId="77777777" w:rsidR="00000000" w:rsidRDefault="00000000">
            <w:pPr>
              <w:pStyle w:val="spar1"/>
              <w:jc w:val="both"/>
            </w:pPr>
            <w:r>
              <w:rPr>
                <w:color w:val="000000"/>
              </w:rPr>
              <w:t>Obligaţia şi documentele prevăzute 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F9FCE" w14:textId="77777777" w:rsidR="00000000" w:rsidRDefault="00000000">
            <w:pPr>
              <w:pStyle w:val="spar1"/>
              <w:jc w:val="both"/>
              <w:rPr>
                <w:color w:val="000000"/>
              </w:rPr>
            </w:pPr>
            <w:r>
              <w:rPr>
                <w:color w:val="000000"/>
              </w:rPr>
              <w:t>Documentul prin care se dovedeşte îndeplinirea obligaţiei*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27ED2" w14:textId="77777777" w:rsidR="00000000" w:rsidRDefault="00000000">
            <w:pPr>
              <w:pStyle w:val="spar1"/>
              <w:jc w:val="both"/>
              <w:rPr>
                <w:color w:val="000000"/>
              </w:rPr>
            </w:pPr>
            <w:r>
              <w:rPr>
                <w:color w:val="000000"/>
              </w:rPr>
              <w:t>Numărul şi data înregistrării</w:t>
            </w:r>
          </w:p>
        </w:tc>
      </w:tr>
      <w:tr w:rsidR="00000000" w14:paraId="52E87A3C" w14:textId="77777777">
        <w:trPr>
          <w:divId w:val="22476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86C01D" w14:textId="77777777" w:rsidR="00000000" w:rsidRDefault="00000000">
            <w:pPr>
              <w:pStyle w:val="spar1"/>
              <w:jc w:val="both"/>
              <w:rPr>
                <w:color w:val="000000"/>
              </w:rPr>
            </w:pPr>
            <w:r>
              <w:rPr>
                <w:color w:val="000000"/>
              </w:rPr>
              <w:t>art. 1 lit. a) şi art. 2 alin. (2) lit. a) şi e) din anexa nr. 4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4F67F"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1376F" w14:textId="77777777" w:rsidR="00000000" w:rsidRDefault="00000000">
            <w:pPr>
              <w:autoSpaceDE/>
              <w:autoSpaceDN/>
              <w:rPr>
                <w:rFonts w:ascii="Times New Roman" w:eastAsia="Times New Roman" w:hAnsi="Times New Roman"/>
                <w:sz w:val="20"/>
                <w:szCs w:val="20"/>
              </w:rPr>
            </w:pPr>
          </w:p>
        </w:tc>
      </w:tr>
      <w:tr w:rsidR="00000000" w14:paraId="5211FC31" w14:textId="77777777">
        <w:trPr>
          <w:divId w:val="22476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632A1" w14:textId="77777777" w:rsidR="00000000" w:rsidRDefault="00000000">
            <w:pPr>
              <w:pStyle w:val="spar1"/>
              <w:jc w:val="both"/>
              <w:rPr>
                <w:color w:val="000000"/>
              </w:rPr>
            </w:pPr>
            <w:r>
              <w:rPr>
                <w:color w:val="000000"/>
              </w:rPr>
              <w:t>art. 1 lit. b) şi art. 2 alin. (2) lit. b) din anexa nr. 4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1145D"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737BC" w14:textId="77777777" w:rsidR="00000000" w:rsidRDefault="00000000">
            <w:pPr>
              <w:autoSpaceDE/>
              <w:autoSpaceDN/>
              <w:rPr>
                <w:rFonts w:ascii="Times New Roman" w:eastAsia="Times New Roman" w:hAnsi="Times New Roman"/>
                <w:sz w:val="20"/>
                <w:szCs w:val="20"/>
              </w:rPr>
            </w:pPr>
          </w:p>
        </w:tc>
      </w:tr>
      <w:tr w:rsidR="00000000" w14:paraId="27E4CAEC" w14:textId="77777777">
        <w:trPr>
          <w:divId w:val="22476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4B5ED" w14:textId="77777777" w:rsidR="00000000" w:rsidRDefault="00000000">
            <w:pPr>
              <w:pStyle w:val="spar1"/>
              <w:jc w:val="both"/>
              <w:rPr>
                <w:color w:val="000000"/>
              </w:rPr>
            </w:pPr>
            <w:r>
              <w:rPr>
                <w:color w:val="000000"/>
              </w:rPr>
              <w:t>art. 1 lit. c) şi art. 2 alin. (2) lit. a), c) şi e) din anexa nr. 4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3FB92"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6EBE7" w14:textId="77777777" w:rsidR="00000000" w:rsidRDefault="00000000">
            <w:pPr>
              <w:autoSpaceDE/>
              <w:autoSpaceDN/>
              <w:rPr>
                <w:rFonts w:ascii="Times New Roman" w:eastAsia="Times New Roman" w:hAnsi="Times New Roman"/>
                <w:sz w:val="20"/>
                <w:szCs w:val="20"/>
              </w:rPr>
            </w:pPr>
          </w:p>
        </w:tc>
      </w:tr>
      <w:tr w:rsidR="00000000" w14:paraId="168AC4C8" w14:textId="77777777">
        <w:trPr>
          <w:divId w:val="22476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97696" w14:textId="77777777" w:rsidR="00000000" w:rsidRDefault="00000000">
            <w:pPr>
              <w:pStyle w:val="spar1"/>
              <w:jc w:val="both"/>
              <w:rPr>
                <w:color w:val="000000"/>
              </w:rPr>
            </w:pPr>
            <w:r>
              <w:rPr>
                <w:color w:val="000000"/>
              </w:rPr>
              <w:t>art. 1 lit. d) şi art. 2 alin. (2) lit. d) din anexa nr. 4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70A79" w14:textId="77777777" w:rsidR="00000000" w:rsidRDefault="00000000">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97D59" w14:textId="77777777" w:rsidR="00000000" w:rsidRDefault="00000000">
            <w:pPr>
              <w:autoSpaceDE/>
              <w:autoSpaceDN/>
              <w:rPr>
                <w:rFonts w:ascii="Times New Roman" w:eastAsia="Times New Roman" w:hAnsi="Times New Roman"/>
                <w:sz w:val="20"/>
                <w:szCs w:val="20"/>
              </w:rPr>
            </w:pPr>
          </w:p>
        </w:tc>
      </w:tr>
    </w:tbl>
    <w:p w14:paraId="64ABF376" w14:textId="77777777" w:rsidR="00000000" w:rsidRDefault="00000000">
      <w:pPr>
        <w:autoSpaceDE/>
        <w:ind w:left="225"/>
        <w:jc w:val="both"/>
        <w:divId w:val="1142848956"/>
        <w:rPr>
          <w:rStyle w:val="spar3"/>
        </w:rPr>
      </w:pPr>
      <w:r>
        <w:rPr>
          <w:rStyle w:val="spctttl1"/>
          <w:rFonts w:eastAsia="Times New Roman"/>
        </w:rPr>
        <w:t>VII.</w:t>
      </w:r>
      <w:r>
        <w:rPr>
          <w:rFonts w:eastAsia="Times New Roman"/>
          <w:color w:val="000000"/>
          <w:sz w:val="20"/>
          <w:szCs w:val="20"/>
          <w:shd w:val="clear" w:color="auto" w:fill="FFFFFF"/>
        </w:rPr>
        <w:t xml:space="preserve"> </w:t>
      </w:r>
      <w:r>
        <w:rPr>
          <w:rStyle w:val="spctbdy"/>
          <w:rFonts w:eastAsia="Times New Roman"/>
        </w:rPr>
        <w:t>Îndeplinirea obligaţiilor de către administratorul ariei naturale protejate pentru prevenirea pagubelor produse animalelor domestice</w:t>
      </w:r>
    </w:p>
    <w:tbl>
      <w:tblPr>
        <w:tblStyle w:val="TabelNormal"/>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668"/>
        <w:gridCol w:w="3788"/>
        <w:gridCol w:w="2103"/>
      </w:tblGrid>
      <w:tr w:rsidR="00000000" w14:paraId="6B2D05A7" w14:textId="77777777">
        <w:trPr>
          <w:divId w:val="114284895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7E8A9" w14:textId="77777777" w:rsidR="00000000" w:rsidRDefault="00000000">
            <w:pPr>
              <w:autoSpaceDE/>
              <w:jc w:val="both"/>
            </w:pPr>
            <w:r>
              <w:rPr>
                <w:rFonts w:eastAsia="Times New Roman"/>
                <w:color w:val="000000"/>
                <w:sz w:val="20"/>
                <w:szCs w:val="20"/>
              </w:rPr>
              <w:t>Obligaţia şi documentele prevăzute 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5595C" w14:textId="77777777" w:rsidR="00000000" w:rsidRDefault="00000000">
            <w:pPr>
              <w:autoSpaceDE/>
              <w:jc w:val="both"/>
              <w:rPr>
                <w:rFonts w:eastAsia="Times New Roman"/>
                <w:color w:val="000000"/>
                <w:sz w:val="20"/>
                <w:szCs w:val="20"/>
              </w:rPr>
            </w:pPr>
            <w:r>
              <w:rPr>
                <w:rFonts w:eastAsia="Times New Roman"/>
                <w:color w:val="000000"/>
                <w:sz w:val="20"/>
                <w:szCs w:val="20"/>
              </w:rPr>
              <w:t>Documentul prin care se dovedeşte îndeplinirea obligaţiei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20094" w14:textId="77777777" w:rsidR="00000000" w:rsidRDefault="00000000">
            <w:pPr>
              <w:autoSpaceDE/>
              <w:jc w:val="both"/>
              <w:rPr>
                <w:rFonts w:eastAsia="Times New Roman"/>
                <w:color w:val="000000"/>
                <w:sz w:val="20"/>
                <w:szCs w:val="20"/>
              </w:rPr>
            </w:pPr>
            <w:r>
              <w:rPr>
                <w:rFonts w:eastAsia="Times New Roman"/>
                <w:color w:val="000000"/>
                <w:sz w:val="20"/>
                <w:szCs w:val="20"/>
              </w:rPr>
              <w:t>Numărul şi data înregistrării</w:t>
            </w:r>
          </w:p>
        </w:tc>
      </w:tr>
      <w:tr w:rsidR="00000000" w14:paraId="5AB101A5" w14:textId="77777777">
        <w:trPr>
          <w:divId w:val="114284895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EDA58" w14:textId="77777777" w:rsidR="00000000" w:rsidRDefault="00000000">
            <w:pPr>
              <w:autoSpaceDE/>
              <w:jc w:val="both"/>
              <w:rPr>
                <w:rFonts w:eastAsia="Times New Roman"/>
                <w:color w:val="000000"/>
                <w:sz w:val="20"/>
                <w:szCs w:val="20"/>
              </w:rPr>
            </w:pPr>
            <w:r>
              <w:rPr>
                <w:rFonts w:eastAsia="Times New Roman"/>
                <w:color w:val="000000"/>
                <w:sz w:val="20"/>
                <w:szCs w:val="20"/>
              </w:rPr>
              <w:t>art. 4 alin. (1) şi (3)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B336B"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0545B" w14:textId="77777777" w:rsidR="00000000" w:rsidRDefault="00000000">
            <w:pPr>
              <w:autoSpaceDE/>
              <w:autoSpaceDN/>
              <w:rPr>
                <w:rFonts w:ascii="Times New Roman" w:eastAsia="Times New Roman" w:hAnsi="Times New Roman"/>
                <w:sz w:val="20"/>
                <w:szCs w:val="20"/>
              </w:rPr>
            </w:pPr>
          </w:p>
        </w:tc>
      </w:tr>
    </w:tbl>
    <w:p w14:paraId="539907EF" w14:textId="77777777" w:rsidR="00000000" w:rsidRDefault="00000000">
      <w:pPr>
        <w:autoSpaceDE/>
        <w:jc w:val="both"/>
        <w:divId w:val="1161583763"/>
        <w:rPr>
          <w:rStyle w:val="spctbdy"/>
          <w:lang w:val="de-DE"/>
        </w:rPr>
      </w:pPr>
      <w:r>
        <w:rPr>
          <w:rStyle w:val="spctttl1"/>
          <w:rFonts w:eastAsia="Times New Roman"/>
          <w:lang w:val="de-DE"/>
        </w:rPr>
        <w:t>VIII.</w:t>
      </w:r>
      <w:r>
        <w:rPr>
          <w:rFonts w:eastAsia="Times New Roman"/>
          <w:color w:val="000000"/>
          <w:sz w:val="20"/>
          <w:szCs w:val="20"/>
          <w:shd w:val="clear" w:color="auto" w:fill="FFFFFF"/>
          <w:lang w:val="de-DE"/>
        </w:rPr>
        <w:t xml:space="preserve"> </w:t>
      </w:r>
      <w:r>
        <w:rPr>
          <w:rStyle w:val="spctbdy"/>
          <w:rFonts w:eastAsia="Times New Roman"/>
          <w:lang w:val="de-DE"/>
        </w:rPr>
        <w:t>Alte menţiuni (după caz)</w:t>
      </w:r>
    </w:p>
    <w:p w14:paraId="30D2325E" w14:textId="77777777" w:rsidR="00000000" w:rsidRDefault="00000000">
      <w:pPr>
        <w:pStyle w:val="spar"/>
        <w:jc w:val="both"/>
        <w:divId w:val="1161583763"/>
      </w:pPr>
      <w:r>
        <w:rPr>
          <w:rFonts w:ascii="Verdana" w:hAnsi="Verdana"/>
          <w:color w:val="000000"/>
          <w:sz w:val="20"/>
          <w:szCs w:val="20"/>
          <w:shd w:val="clear" w:color="auto" w:fill="FFFFFF"/>
        </w:rPr>
        <w:t>........................................................</w:t>
      </w:r>
    </w:p>
    <w:p w14:paraId="0AE31220" w14:textId="77777777" w:rsidR="00000000" w:rsidRDefault="00000000">
      <w:pPr>
        <w:pStyle w:val="spar"/>
        <w:jc w:val="both"/>
        <w:divId w:val="1161583763"/>
        <w:rPr>
          <w:rFonts w:ascii="Verdana" w:hAnsi="Verdana"/>
          <w:color w:val="000000"/>
          <w:sz w:val="20"/>
          <w:szCs w:val="20"/>
          <w:shd w:val="clear" w:color="auto" w:fill="FFFFFF"/>
        </w:rPr>
      </w:pPr>
      <w:r>
        <w:rPr>
          <w:rFonts w:ascii="Verdana" w:hAnsi="Verdana"/>
          <w:color w:val="000000"/>
          <w:sz w:val="20"/>
          <w:szCs w:val="20"/>
          <w:shd w:val="clear" w:color="auto" w:fill="FFFFFF"/>
        </w:rPr>
        <w:t>* Sunt exceptaţi proprietarii de animale domestice aflate în propria gospodărie. Aceşti proprietari trebuie să dovedească prin documente că animalele sunt înregistrate la primărie şi la medicul veterinar.</w:t>
      </w:r>
    </w:p>
    <w:p w14:paraId="443AFE29" w14:textId="77777777" w:rsidR="00000000" w:rsidRDefault="00000000">
      <w:pPr>
        <w:autoSpaceDE/>
        <w:ind w:left="225"/>
        <w:jc w:val="both"/>
        <w:divId w:val="1957757219"/>
        <w:rPr>
          <w:rStyle w:val="spar3"/>
          <w:rFonts w:eastAsia="Times New Roman"/>
        </w:rPr>
      </w:pPr>
      <w:r>
        <w:rPr>
          <w:rStyle w:val="spctttl1"/>
          <w:rFonts w:eastAsia="Times New Roman"/>
        </w:rPr>
        <w:t>IX.</w:t>
      </w:r>
      <w:r>
        <w:rPr>
          <w:rFonts w:eastAsia="Times New Roman"/>
          <w:color w:val="000000"/>
          <w:sz w:val="20"/>
          <w:szCs w:val="20"/>
          <w:shd w:val="clear" w:color="auto" w:fill="FFFFFF"/>
        </w:rPr>
        <w:t xml:space="preserve"> </w:t>
      </w:r>
      <w:r>
        <w:rPr>
          <w:rStyle w:val="spctbdy"/>
          <w:rFonts w:eastAsia="Times New Roman"/>
        </w:rPr>
        <w:t>Votul membrilor comisiei</w:t>
      </w:r>
      <w:r>
        <w:rPr>
          <w:rStyle w:val="spar3"/>
          <w:rFonts w:eastAsia="Times New Roman"/>
        </w:rPr>
        <w:t>Membrii prezenţi îşi exprimă votul de SUSŢINERE a datelor înscrise în prezentul proces-verbal şi îl motivează, dacă este cazul, astfel:</w:t>
      </w:r>
    </w:p>
    <w:p w14:paraId="26354F00" w14:textId="77777777" w:rsidR="00000000" w:rsidRDefault="00000000">
      <w:pPr>
        <w:autoSpaceDE/>
        <w:ind w:left="225"/>
        <w:jc w:val="both"/>
        <w:divId w:val="119347253"/>
        <w:rPr>
          <w:rStyle w:val="spctbdy"/>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..............(unitatea administrativ-teritorială).......;</w:t>
      </w:r>
    </w:p>
    <w:p w14:paraId="66248040" w14:textId="77777777" w:rsidR="00000000" w:rsidRDefault="00000000">
      <w:pPr>
        <w:pStyle w:val="spar"/>
        <w:ind w:left="450"/>
        <w:jc w:val="both"/>
        <w:divId w:val="119347253"/>
      </w:pPr>
      <w:r>
        <w:rPr>
          <w:rFonts w:ascii="Verdana" w:hAnsi="Verdana"/>
          <w:color w:val="000000"/>
          <w:sz w:val="20"/>
          <w:szCs w:val="20"/>
          <w:shd w:val="clear" w:color="auto" w:fill="FFFFFF"/>
        </w:rPr>
        <w:t>DA/NU. MOTIVARE ...........................................</w:t>
      </w:r>
    </w:p>
    <w:p w14:paraId="2158FB82" w14:textId="77777777" w:rsidR="00000000" w:rsidRDefault="00000000">
      <w:pPr>
        <w:pStyle w:val="spar"/>
        <w:ind w:left="450"/>
        <w:jc w:val="both"/>
        <w:divId w:val="119347253"/>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6DB55F0C" w14:textId="77777777" w:rsidR="00000000" w:rsidRDefault="00000000">
      <w:pPr>
        <w:pStyle w:val="spar"/>
        <w:ind w:left="450"/>
        <w:jc w:val="both"/>
        <w:divId w:val="119347253"/>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620C51BC" w14:textId="77777777" w:rsidR="00000000" w:rsidRDefault="00000000">
      <w:pPr>
        <w:pStyle w:val="spar"/>
        <w:ind w:left="450"/>
        <w:jc w:val="both"/>
        <w:divId w:val="119347253"/>
        <w:rPr>
          <w:rFonts w:ascii="Verdana" w:hAnsi="Verdana"/>
          <w:color w:val="000000"/>
          <w:sz w:val="20"/>
          <w:szCs w:val="20"/>
          <w:shd w:val="clear" w:color="auto" w:fill="FFFFFF"/>
        </w:rPr>
      </w:pPr>
      <w:r>
        <w:rPr>
          <w:rFonts w:ascii="Verdana" w:hAnsi="Verdana"/>
          <w:color w:val="000000"/>
          <w:sz w:val="20"/>
          <w:szCs w:val="20"/>
          <w:shd w:val="clear" w:color="auto" w:fill="FFFFFF"/>
        </w:rPr>
        <w:t>Semnătura:</w:t>
      </w:r>
    </w:p>
    <w:p w14:paraId="0DA8753D" w14:textId="77777777" w:rsidR="00000000" w:rsidRDefault="00000000">
      <w:pPr>
        <w:pStyle w:val="spar"/>
        <w:ind w:left="450"/>
        <w:jc w:val="both"/>
        <w:divId w:val="119347253"/>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12A653C5" w14:textId="77777777" w:rsidR="00000000" w:rsidRDefault="00000000">
      <w:pPr>
        <w:autoSpaceDE/>
        <w:ind w:left="225"/>
        <w:jc w:val="both"/>
        <w:divId w:val="972439950"/>
        <w:rPr>
          <w:rStyle w:val="spctbdy"/>
          <w:rFonts w:eastAsia="Times New Roman"/>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agricultură).........;</w:t>
      </w:r>
    </w:p>
    <w:p w14:paraId="11E85F4C" w14:textId="77777777" w:rsidR="00000000" w:rsidRDefault="00000000">
      <w:pPr>
        <w:pStyle w:val="spar"/>
        <w:ind w:left="450"/>
        <w:jc w:val="both"/>
        <w:divId w:val="972439950"/>
      </w:pPr>
      <w:r>
        <w:rPr>
          <w:rFonts w:ascii="Verdana" w:hAnsi="Verdana"/>
          <w:color w:val="000000"/>
          <w:sz w:val="20"/>
          <w:szCs w:val="20"/>
          <w:shd w:val="clear" w:color="auto" w:fill="FFFFFF"/>
        </w:rPr>
        <w:t>DA/NU. MOTIVARE .........................................</w:t>
      </w:r>
    </w:p>
    <w:p w14:paraId="1A9C98F7" w14:textId="77777777" w:rsidR="00000000" w:rsidRDefault="00000000">
      <w:pPr>
        <w:pStyle w:val="spar"/>
        <w:ind w:left="450"/>
        <w:jc w:val="both"/>
        <w:divId w:val="972439950"/>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04A4F19C" w14:textId="77777777" w:rsidR="00000000" w:rsidRDefault="00000000">
      <w:pPr>
        <w:pStyle w:val="spar"/>
        <w:ind w:left="450"/>
        <w:jc w:val="both"/>
        <w:divId w:val="972439950"/>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46D591CA" w14:textId="77777777" w:rsidR="00000000" w:rsidRDefault="00000000">
      <w:pPr>
        <w:pStyle w:val="spar"/>
        <w:ind w:left="450"/>
        <w:jc w:val="both"/>
        <w:divId w:val="972439950"/>
        <w:rPr>
          <w:rFonts w:ascii="Verdana" w:hAnsi="Verdana"/>
          <w:color w:val="000000"/>
          <w:sz w:val="20"/>
          <w:szCs w:val="20"/>
          <w:shd w:val="clear" w:color="auto" w:fill="FFFFFF"/>
        </w:rPr>
      </w:pPr>
      <w:r>
        <w:rPr>
          <w:rFonts w:ascii="Verdana" w:hAnsi="Verdana"/>
          <w:color w:val="000000"/>
          <w:sz w:val="20"/>
          <w:szCs w:val="20"/>
          <w:shd w:val="clear" w:color="auto" w:fill="FFFFFF"/>
        </w:rPr>
        <w:t>Semnătura:</w:t>
      </w:r>
    </w:p>
    <w:p w14:paraId="0A46BAFE" w14:textId="77777777" w:rsidR="00000000" w:rsidRDefault="00000000">
      <w:pPr>
        <w:pStyle w:val="spar"/>
        <w:ind w:left="450"/>
        <w:jc w:val="both"/>
        <w:divId w:val="972439950"/>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5680561F" w14:textId="77777777" w:rsidR="00000000" w:rsidRDefault="00000000">
      <w:pPr>
        <w:autoSpaceDE/>
        <w:ind w:left="225"/>
        <w:jc w:val="both"/>
        <w:divId w:val="5207218"/>
        <w:rPr>
          <w:rStyle w:val="spctbdy"/>
          <w:rFonts w:eastAsia="Times New Roman"/>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vânătoare/ structura teritorială a autorităţii publice centrale pentru protecţia mediului).........,</w:t>
      </w:r>
    </w:p>
    <w:p w14:paraId="1474D7C7" w14:textId="77777777" w:rsidR="00000000" w:rsidRDefault="00000000">
      <w:pPr>
        <w:pStyle w:val="spar"/>
        <w:ind w:left="450"/>
        <w:jc w:val="both"/>
        <w:divId w:val="5207218"/>
      </w:pPr>
      <w:r>
        <w:rPr>
          <w:rFonts w:ascii="Verdana" w:hAnsi="Verdana"/>
          <w:color w:val="000000"/>
          <w:sz w:val="20"/>
          <w:szCs w:val="20"/>
          <w:shd w:val="clear" w:color="auto" w:fill="FFFFFF"/>
        </w:rPr>
        <w:t>DA/NU. MOTIVARE ................................................</w:t>
      </w:r>
    </w:p>
    <w:p w14:paraId="6186B213" w14:textId="77777777" w:rsidR="00000000" w:rsidRDefault="00000000">
      <w:pPr>
        <w:pStyle w:val="spar"/>
        <w:ind w:left="450"/>
        <w:jc w:val="both"/>
        <w:divId w:val="5207218"/>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076A795E" w14:textId="77777777" w:rsidR="00000000" w:rsidRDefault="00000000">
      <w:pPr>
        <w:pStyle w:val="spar"/>
        <w:ind w:left="450"/>
        <w:jc w:val="both"/>
        <w:divId w:val="5207218"/>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1ABEC54C" w14:textId="77777777" w:rsidR="00000000" w:rsidRDefault="00000000">
      <w:pPr>
        <w:pStyle w:val="spar"/>
        <w:ind w:left="450"/>
        <w:jc w:val="both"/>
        <w:divId w:val="5207218"/>
        <w:rPr>
          <w:rFonts w:ascii="Verdana" w:hAnsi="Verdana"/>
          <w:color w:val="000000"/>
          <w:sz w:val="20"/>
          <w:szCs w:val="20"/>
          <w:shd w:val="clear" w:color="auto" w:fill="FFFFFF"/>
        </w:rPr>
      </w:pPr>
      <w:r>
        <w:rPr>
          <w:rFonts w:ascii="Verdana" w:hAnsi="Verdana"/>
          <w:color w:val="000000"/>
          <w:sz w:val="20"/>
          <w:szCs w:val="20"/>
          <w:shd w:val="clear" w:color="auto" w:fill="FFFFFF"/>
        </w:rPr>
        <w:t>Semnătura:</w:t>
      </w:r>
    </w:p>
    <w:p w14:paraId="23A3A64A" w14:textId="77777777" w:rsidR="00000000" w:rsidRDefault="00000000">
      <w:pPr>
        <w:pStyle w:val="spar"/>
        <w:ind w:left="450"/>
        <w:jc w:val="both"/>
        <w:divId w:val="5207218"/>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582F28C4" w14:textId="77777777" w:rsidR="00000000" w:rsidRDefault="00000000">
      <w:pPr>
        <w:pStyle w:val="spar"/>
        <w:jc w:val="both"/>
        <w:divId w:val="1345789960"/>
        <w:rPr>
          <w:rFonts w:ascii="Verdana" w:hAnsi="Verdana"/>
          <w:color w:val="000000"/>
          <w:sz w:val="20"/>
          <w:szCs w:val="20"/>
          <w:shd w:val="clear" w:color="auto" w:fill="FFFFFF"/>
        </w:rPr>
      </w:pPr>
      <w:r>
        <w:rPr>
          <w:rFonts w:ascii="Verdana" w:hAnsi="Verdana"/>
          <w:color w:val="000000"/>
          <w:sz w:val="20"/>
          <w:szCs w:val="20"/>
          <w:shd w:val="clear" w:color="auto" w:fill="FFFFFF"/>
        </w:rPr>
        <w:t>Având în vedere cele constatate, comisia hotărăşte, în urma votului membrilor acesteia, că răspunderea civilă pentru pagubele produse revine ..................................................., care trebuie să achite o despăgubire în cuantum de ....................... lei.</w:t>
      </w:r>
    </w:p>
    <w:p w14:paraId="243BD6C6" w14:textId="77777777" w:rsidR="00000000" w:rsidRDefault="00000000">
      <w:pPr>
        <w:pStyle w:val="spar"/>
        <w:jc w:val="both"/>
        <w:divId w:val="1345789960"/>
        <w:rPr>
          <w:rFonts w:ascii="Verdana" w:hAnsi="Verdana"/>
          <w:color w:val="000000"/>
          <w:sz w:val="20"/>
          <w:szCs w:val="20"/>
          <w:shd w:val="clear" w:color="auto" w:fill="FFFFFF"/>
        </w:rPr>
      </w:pPr>
      <w:r>
        <w:rPr>
          <w:rFonts w:ascii="Verdana" w:hAnsi="Verdana"/>
          <w:color w:val="000000"/>
          <w:sz w:val="20"/>
          <w:szCs w:val="20"/>
          <w:shd w:val="clear" w:color="auto" w:fill="FFFFFF"/>
        </w:rPr>
        <w:t>Achitarea despăgubirii menţionate mai sus se face pe baza deciziei emise conform art. 7 din Hotărârea Guvernului nr. 3/2023.</w:t>
      </w:r>
    </w:p>
    <w:p w14:paraId="26AB2F2A" w14:textId="77777777" w:rsidR="00000000" w:rsidRDefault="00000000">
      <w:pPr>
        <w:pStyle w:val="spar"/>
        <w:jc w:val="both"/>
        <w:divId w:val="1345789960"/>
        <w:rPr>
          <w:rFonts w:ascii="Verdana" w:hAnsi="Verdana"/>
          <w:color w:val="000000"/>
          <w:sz w:val="20"/>
          <w:szCs w:val="20"/>
          <w:shd w:val="clear" w:color="auto" w:fill="FFFFFF"/>
        </w:rPr>
      </w:pPr>
      <w:r>
        <w:rPr>
          <w:rFonts w:ascii="Verdana" w:hAnsi="Verdana"/>
          <w:color w:val="000000"/>
          <w:sz w:val="20"/>
          <w:szCs w:val="20"/>
          <w:shd w:val="clear" w:color="auto" w:fill="FFFFFF"/>
        </w:rPr>
        <w:t>Prezentul proces-verbal a fost încheiat astăzi, ..........................., într-un exemplar original. Prezentul proces-verbal, împreună cu toate documentele în baza cărora s-a întocmit, se înregistrează la unitatea administrativ-teritorială pe raza căreia sa produs paguba şi se înaintează, cu confirmare de primire, în maximum 3 zile lucrătoare, la ........(autoritatea competentă pentru emiterea deciziei privind despăgubirea)........, unde se constituie, se păstrează şi se arhivează dosarul de despăgubire.</w:t>
      </w:r>
    </w:p>
    <w:p w14:paraId="103D31CE" w14:textId="77777777" w:rsidR="00000000" w:rsidRDefault="00000000">
      <w:pPr>
        <w:pStyle w:val="spar"/>
        <w:jc w:val="both"/>
        <w:divId w:val="1345789960"/>
        <w:rPr>
          <w:rFonts w:ascii="Verdana" w:hAnsi="Verdana"/>
          <w:color w:val="000000"/>
          <w:sz w:val="20"/>
          <w:szCs w:val="20"/>
          <w:shd w:val="clear" w:color="auto" w:fill="FFFFFF"/>
        </w:rPr>
      </w:pPr>
      <w:r>
        <w:rPr>
          <w:rFonts w:ascii="Verdana" w:hAnsi="Verdana"/>
          <w:color w:val="000000"/>
          <w:sz w:val="20"/>
          <w:szCs w:val="20"/>
          <w:shd w:val="clear" w:color="auto" w:fill="FFFFFF"/>
        </w:rPr>
        <w:t>Câte o copie a prezentului proces-verbal se preia de către fiecare membru prezent al comisiei, de reprezentantul gestionarului faunei cinegetice/administratorului ariei naturale protejate şi de proprietarul care a cerut despăgubirea.</w:t>
      </w:r>
    </w:p>
    <w:p w14:paraId="16AC739F" w14:textId="77777777" w:rsidR="00000000" w:rsidRDefault="00000000">
      <w:pPr>
        <w:autoSpaceDE/>
        <w:ind w:left="225"/>
        <w:jc w:val="both"/>
        <w:divId w:val="1345789960"/>
        <w:rPr>
          <w:rStyle w:val="spar3"/>
          <w:rFonts w:eastAsia="Times New Roman"/>
        </w:rPr>
      </w:pPr>
      <w:r>
        <w:rPr>
          <w:rStyle w:val="spar3"/>
          <w:rFonts w:eastAsia="Times New Roman"/>
        </w:rPr>
        <w:t>COMISIA (numele, funcţia, partea reprezentantă, semnătura):</w:t>
      </w:r>
    </w:p>
    <w:p w14:paraId="70DC4EAF" w14:textId="77777777" w:rsidR="00000000" w:rsidRDefault="00000000">
      <w:pPr>
        <w:autoSpaceDE/>
        <w:ind w:left="225"/>
        <w:jc w:val="both"/>
        <w:divId w:val="286277419"/>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............(unitatea administrativ-teritorială).........;</w:t>
      </w:r>
    </w:p>
    <w:p w14:paraId="4EC38B0E" w14:textId="77777777" w:rsidR="00000000" w:rsidRDefault="00000000">
      <w:pPr>
        <w:autoSpaceDE/>
        <w:ind w:left="225"/>
        <w:jc w:val="both"/>
        <w:divId w:val="1964270448"/>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agricultură).........;</w:t>
      </w:r>
    </w:p>
    <w:p w14:paraId="3EBA7F1D" w14:textId="77777777" w:rsidR="00000000" w:rsidRDefault="00000000">
      <w:pPr>
        <w:autoSpaceDE/>
        <w:ind w:left="225"/>
        <w:jc w:val="both"/>
        <w:divId w:val="1942641063"/>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vânătoare/ structura teritorială a autorităţii publice centrale pentru protecţia mediului)......,</w:t>
      </w:r>
    </w:p>
    <w:p w14:paraId="13AB4C03" w14:textId="77777777" w:rsidR="00000000" w:rsidRDefault="00000000">
      <w:pPr>
        <w:autoSpaceDE/>
        <w:ind w:left="225"/>
        <w:jc w:val="both"/>
        <w:divId w:val="1345789960"/>
        <w:rPr>
          <w:rStyle w:val="spar3"/>
        </w:rPr>
      </w:pPr>
      <w:r>
        <w:rPr>
          <w:rStyle w:val="spar3"/>
          <w:rFonts w:eastAsia="Times New Roman"/>
        </w:rPr>
        <w:t>ÎN PREZENŢA (numele, funcţia, partea reprezentantă, semnătura):</w:t>
      </w:r>
    </w:p>
    <w:p w14:paraId="2D8FC5B7" w14:textId="77777777" w:rsidR="00000000" w:rsidRDefault="00000000">
      <w:pPr>
        <w:autoSpaceDE/>
        <w:ind w:left="225"/>
        <w:jc w:val="both"/>
        <w:divId w:val="195317812"/>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.........(gestionar al faunei cinegetice, în cazul fondurilor cinegetice, sau administrator al ariei naturale protejate, în cazul suprafeţelor ariilor naturale protejate neincluse în fonduri cinegetice sau în care vânătoarea nu este admisă)..........;</w:t>
      </w:r>
    </w:p>
    <w:p w14:paraId="7FA0C0EA" w14:textId="77777777" w:rsidR="00000000" w:rsidRDefault="00000000">
      <w:pPr>
        <w:autoSpaceDE/>
        <w:ind w:left="225"/>
        <w:jc w:val="both"/>
        <w:divId w:val="2060013219"/>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proprietarul/împuternicitul proprietarului care a cerut despăgubirea.</w:t>
      </w:r>
    </w:p>
    <w:p w14:paraId="5515BD21" w14:textId="77777777" w:rsidR="00000000" w:rsidRDefault="00000000">
      <w:pPr>
        <w:pStyle w:val="sanxttl"/>
        <w:divId w:val="897594855"/>
      </w:pPr>
      <w:r>
        <w:t>Anexa nr. 9</w:t>
      </w:r>
    </w:p>
    <w:p w14:paraId="3E057906" w14:textId="77777777" w:rsidR="00000000" w:rsidRDefault="00000000">
      <w:pPr>
        <w:pStyle w:val="spar"/>
        <w:jc w:val="both"/>
        <w:divId w:val="897594855"/>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7300B371" w14:textId="77777777" w:rsidR="00000000" w:rsidRDefault="00000000">
      <w:pPr>
        <w:pStyle w:val="spar"/>
        <w:jc w:val="both"/>
        <w:divId w:val="897594855"/>
        <w:rPr>
          <w:rFonts w:ascii="Verdana" w:hAnsi="Verdana"/>
          <w:color w:val="000000"/>
          <w:sz w:val="20"/>
          <w:szCs w:val="20"/>
          <w:shd w:val="clear" w:color="auto" w:fill="FFFFFF"/>
        </w:rPr>
      </w:pPr>
      <w:bookmarkStart w:id="1" w:name="_Hlk199499766"/>
      <w:r>
        <w:rPr>
          <w:rFonts w:ascii="Verdana" w:hAnsi="Verdana"/>
          <w:color w:val="000000"/>
          <w:sz w:val="20"/>
          <w:szCs w:val="20"/>
          <w:shd w:val="clear" w:color="auto" w:fill="FFFFFF"/>
        </w:rPr>
        <w:t>(denumirea unităţii administrativ-teritoriale la care se înregistrează actul)</w:t>
      </w:r>
    </w:p>
    <w:p w14:paraId="7CF0F533" w14:textId="77777777" w:rsidR="00000000" w:rsidRDefault="00000000">
      <w:pPr>
        <w:pStyle w:val="spar"/>
        <w:jc w:val="both"/>
        <w:divId w:val="897594855"/>
        <w:rPr>
          <w:rFonts w:ascii="Verdana" w:hAnsi="Verdana"/>
          <w:color w:val="000000"/>
          <w:sz w:val="20"/>
          <w:szCs w:val="20"/>
          <w:shd w:val="clear" w:color="auto" w:fill="FFFFFF"/>
        </w:rPr>
      </w:pPr>
      <w:r>
        <w:rPr>
          <w:rFonts w:ascii="Verdana" w:hAnsi="Verdana"/>
          <w:color w:val="000000"/>
          <w:sz w:val="20"/>
          <w:szCs w:val="20"/>
          <w:shd w:val="clear" w:color="auto" w:fill="FFFFFF"/>
        </w:rPr>
        <w:t>Nr. ...................../........................</w:t>
      </w:r>
    </w:p>
    <w:p w14:paraId="42FBAF2C" w14:textId="77777777" w:rsidR="00000000" w:rsidRDefault="00000000">
      <w:pPr>
        <w:pStyle w:val="spar"/>
        <w:jc w:val="center"/>
        <w:divId w:val="1550992197"/>
        <w:rPr>
          <w:rFonts w:ascii="Verdana" w:hAnsi="Verdana"/>
          <w:color w:val="000000"/>
          <w:sz w:val="20"/>
          <w:szCs w:val="20"/>
          <w:shd w:val="clear" w:color="auto" w:fill="FFFFFF"/>
        </w:rPr>
      </w:pPr>
      <w:r>
        <w:rPr>
          <w:rFonts w:ascii="Verdana" w:hAnsi="Verdana"/>
          <w:color w:val="000000"/>
          <w:sz w:val="20"/>
          <w:szCs w:val="20"/>
          <w:shd w:val="clear" w:color="auto" w:fill="FFFFFF"/>
        </w:rPr>
        <w:t>PROCES-VERBAL</w:t>
      </w:r>
    </w:p>
    <w:p w14:paraId="4C7BF863" w14:textId="77777777" w:rsidR="00000000" w:rsidRDefault="00000000">
      <w:pPr>
        <w:pStyle w:val="spar"/>
        <w:jc w:val="center"/>
        <w:divId w:val="155099219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de constatare şi evaluare a pagubelor produse stupinelor de către exemplare </w:t>
      </w:r>
    </w:p>
    <w:p w14:paraId="4AF4B9CB" w14:textId="77777777" w:rsidR="00000000" w:rsidRDefault="00000000">
      <w:pPr>
        <w:pStyle w:val="spar"/>
        <w:jc w:val="center"/>
        <w:divId w:val="1550992197"/>
        <w:rPr>
          <w:rFonts w:ascii="Verdana" w:hAnsi="Verdana"/>
          <w:color w:val="000000"/>
          <w:sz w:val="20"/>
          <w:szCs w:val="20"/>
          <w:shd w:val="clear" w:color="auto" w:fill="FFFFFF"/>
        </w:rPr>
      </w:pPr>
      <w:r>
        <w:rPr>
          <w:rFonts w:ascii="Verdana" w:hAnsi="Verdana"/>
          <w:color w:val="000000"/>
          <w:sz w:val="20"/>
          <w:szCs w:val="20"/>
          <w:shd w:val="clear" w:color="auto" w:fill="FFFFFF"/>
        </w:rPr>
        <w:t>din speciile de faună de interes cinegetic şi de stabilire a răspunderii civile şi a despăgubirii</w:t>
      </w:r>
    </w:p>
    <w:p w14:paraId="298873B2" w14:textId="77777777" w:rsidR="00000000" w:rsidRDefault="00000000">
      <w:pPr>
        <w:autoSpaceDE/>
        <w:jc w:val="both"/>
        <w:divId w:val="34549507"/>
        <w:rPr>
          <w:rStyle w:val="spctbdy"/>
          <w:rFonts w:eastAsia="Times New Roman"/>
        </w:rPr>
      </w:pPr>
      <w:r>
        <w:rPr>
          <w:rStyle w:val="spctttl1"/>
          <w:rFonts w:eastAsia="Times New Roman"/>
        </w:rPr>
        <w:t>I.</w:t>
      </w:r>
      <w:r>
        <w:rPr>
          <w:rFonts w:eastAsia="Times New Roman"/>
          <w:color w:val="000000"/>
          <w:sz w:val="20"/>
          <w:szCs w:val="20"/>
          <w:shd w:val="clear" w:color="auto" w:fill="FFFFFF"/>
        </w:rPr>
        <w:t xml:space="preserve"> </w:t>
      </w:r>
      <w:r>
        <w:rPr>
          <w:rStyle w:val="spctbdy"/>
          <w:rFonts w:eastAsia="Times New Roman"/>
        </w:rPr>
        <w:t>COMISIA, întrunită astăzi, ..................................................., constituită din:</w:t>
      </w:r>
    </w:p>
    <w:p w14:paraId="72CB2A0F" w14:textId="77777777" w:rsidR="00000000" w:rsidRDefault="00000000">
      <w:pPr>
        <w:autoSpaceDE/>
        <w:jc w:val="both"/>
        <w:divId w:val="1390112925"/>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 (unitatea administrativ-teritorială)...........;</w:t>
      </w:r>
    </w:p>
    <w:p w14:paraId="77197CB4" w14:textId="77777777" w:rsidR="00000000" w:rsidRDefault="00000000">
      <w:pPr>
        <w:autoSpaceDE/>
        <w:jc w:val="both"/>
        <w:divId w:val="1761218485"/>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agricultură)............;</w:t>
      </w:r>
    </w:p>
    <w:p w14:paraId="27D1FDF4" w14:textId="77777777" w:rsidR="00000000" w:rsidRDefault="00000000">
      <w:pPr>
        <w:autoSpaceDE/>
        <w:jc w:val="both"/>
        <w:divId w:val="838303558"/>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vânătoare/ structura teritorială a autorităţii publice centrale pentru protecţia mediului).........,</w:t>
      </w:r>
    </w:p>
    <w:p w14:paraId="3E083728" w14:textId="77777777" w:rsidR="00000000" w:rsidRDefault="00000000">
      <w:pPr>
        <w:autoSpaceDE/>
        <w:ind w:left="225"/>
        <w:jc w:val="both"/>
        <w:divId w:val="34549507"/>
        <w:rPr>
          <w:rStyle w:val="spar3"/>
        </w:rPr>
      </w:pPr>
      <w:r>
        <w:rPr>
          <w:rStyle w:val="spar3"/>
          <w:rFonts w:eastAsia="Times New Roman"/>
        </w:rPr>
        <w:t>în prezenţa:</w:t>
      </w:r>
    </w:p>
    <w:p w14:paraId="5C38D83D" w14:textId="77777777" w:rsidR="00000000" w:rsidRDefault="00000000">
      <w:pPr>
        <w:autoSpaceDE/>
        <w:ind w:left="225"/>
        <w:jc w:val="both"/>
        <w:divId w:val="1593733108"/>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..........(gestionar al faunei cinegetice, în cazul fondurilor cinegetice, sau administrator al ariei naturale protejate, în cazul suprafeţelor ariilor naturale protejate neincluse în fonduri cinegetice sau în care vânătoarea nu este admisă).............;</w:t>
      </w:r>
    </w:p>
    <w:p w14:paraId="0BCC8CC8" w14:textId="77777777" w:rsidR="00000000" w:rsidRDefault="00000000">
      <w:pPr>
        <w:autoSpaceDE/>
        <w:ind w:left="450"/>
        <w:jc w:val="both"/>
        <w:divId w:val="143279439"/>
        <w:rPr>
          <w:rStyle w:val="spar3"/>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proprietarul care a cerut despăgubirea, identificat cu B.I./C.I./CUI ..............................., cu domiciliul/sediul în ........................... ................................................., în urma sesizării din data de ..................., înregistrată cu nr. ..................... la Primăria ..........................., judeţul ......................, ne-am deplasat în ziua de .............................., între orele ......................................., la locul denumit ............................., localizat în ......................................., proprietate a ........................................, teren inclus în fondul cinegetic/aria naturală protejată ...................., unde am constatat şi stabilit că, în urmă cu circa .................. ore/zile, s-au produs pagube animalelor domestice de către exemplare din specia de faună cinegetică ...............................................:</w:t>
      </w:r>
    </w:p>
    <w:tbl>
      <w:tblPr>
        <w:tblStyle w:val="TabelNormal"/>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35"/>
        <w:gridCol w:w="4095"/>
        <w:gridCol w:w="664"/>
        <w:gridCol w:w="3138"/>
      </w:tblGrid>
      <w:tr w:rsidR="00000000" w14:paraId="1DBCA6A4" w14:textId="77777777">
        <w:trPr>
          <w:divId w:val="14327943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1885B" w14:textId="77777777" w:rsidR="00000000" w:rsidRDefault="00000000">
            <w:pPr>
              <w:autoSpaceDE/>
              <w:jc w:val="both"/>
            </w:pPr>
            <w:r>
              <w:rPr>
                <w:rFonts w:eastAsia="Times New Roman"/>
                <w:color w:val="000000"/>
                <w:sz w:val="20"/>
                <w:szCs w:val="20"/>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8F1A4" w14:textId="77777777" w:rsidR="00000000" w:rsidRDefault="00000000">
            <w:pPr>
              <w:autoSpaceDE/>
              <w:jc w:val="both"/>
              <w:rPr>
                <w:rFonts w:eastAsia="Times New Roman"/>
                <w:color w:val="000000"/>
                <w:sz w:val="20"/>
                <w:szCs w:val="20"/>
              </w:rPr>
            </w:pPr>
            <w:r>
              <w:rPr>
                <w:rFonts w:eastAsia="Times New Roman"/>
                <w:color w:val="000000"/>
                <w:sz w:val="20"/>
                <w:szCs w:val="20"/>
              </w:rPr>
              <w:t>Stupina - codul de identificare a stupinei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AC73D" w14:textId="77777777" w:rsidR="00000000" w:rsidRDefault="00000000">
            <w:pPr>
              <w:autoSpaceDE/>
              <w:jc w:val="both"/>
              <w:rPr>
                <w:rFonts w:eastAsia="Times New Roman"/>
                <w:color w:val="000000"/>
                <w:sz w:val="20"/>
                <w:szCs w:val="20"/>
              </w:rPr>
            </w:pPr>
            <w:r>
              <w:rPr>
                <w:rFonts w:eastAsia="Times New Roman"/>
                <w:color w:val="000000"/>
                <w:sz w:val="20"/>
                <w:szCs w:val="20"/>
              </w:rPr>
              <w:t>Stupul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A64E0" w14:textId="77777777" w:rsidR="00000000" w:rsidRDefault="00000000">
            <w:pPr>
              <w:autoSpaceDE/>
              <w:jc w:val="both"/>
              <w:rPr>
                <w:rFonts w:eastAsia="Times New Roman"/>
                <w:color w:val="000000"/>
                <w:sz w:val="20"/>
                <w:szCs w:val="20"/>
              </w:rPr>
            </w:pPr>
            <w:r>
              <w:rPr>
                <w:rFonts w:eastAsia="Times New Roman"/>
                <w:color w:val="000000"/>
                <w:sz w:val="20"/>
                <w:szCs w:val="20"/>
              </w:rPr>
              <w:t>Codul de identificare a stupului</w:t>
            </w:r>
          </w:p>
        </w:tc>
      </w:tr>
      <w:tr w:rsidR="00000000" w14:paraId="2CE1A59D" w14:textId="77777777">
        <w:trPr>
          <w:divId w:val="14327943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19D12" w14:textId="77777777" w:rsidR="00000000" w:rsidRDefault="00000000">
            <w:pPr>
              <w:autoSpaceDE/>
              <w:jc w:val="both"/>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39DEB" w14:textId="77777777" w:rsidR="00000000" w:rsidRDefault="00000000">
            <w:pPr>
              <w:autoSpaceDE/>
              <w:jc w:val="both"/>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E2D2B" w14:textId="77777777" w:rsidR="00000000" w:rsidRDefault="00000000">
            <w:pPr>
              <w:autoSpaceDE/>
              <w:jc w:val="both"/>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79A93" w14:textId="77777777" w:rsidR="00000000" w:rsidRDefault="00000000">
            <w:pPr>
              <w:autoSpaceDE/>
              <w:jc w:val="both"/>
              <w:rPr>
                <w:rFonts w:eastAsia="Times New Roman"/>
                <w:color w:val="000000"/>
                <w:sz w:val="20"/>
                <w:szCs w:val="20"/>
              </w:rPr>
            </w:pPr>
            <w:r>
              <w:rPr>
                <w:rFonts w:eastAsia="Times New Roman"/>
                <w:color w:val="000000"/>
                <w:sz w:val="20"/>
                <w:szCs w:val="20"/>
              </w:rPr>
              <w:t>3</w:t>
            </w:r>
          </w:p>
        </w:tc>
      </w:tr>
      <w:tr w:rsidR="00000000" w14:paraId="586CE361" w14:textId="77777777">
        <w:trPr>
          <w:divId w:val="14327943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B31F4"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8472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E005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F5E99" w14:textId="77777777" w:rsidR="00000000" w:rsidRDefault="00000000">
            <w:pPr>
              <w:autoSpaceDE/>
              <w:autoSpaceDN/>
              <w:rPr>
                <w:rFonts w:ascii="Times New Roman" w:eastAsia="Times New Roman" w:hAnsi="Times New Roman"/>
                <w:sz w:val="20"/>
                <w:szCs w:val="20"/>
              </w:rPr>
            </w:pPr>
          </w:p>
        </w:tc>
      </w:tr>
      <w:tr w:rsidR="00000000" w14:paraId="1E700C87" w14:textId="77777777">
        <w:trPr>
          <w:divId w:val="14327943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BEB3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C455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C438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7DC6D" w14:textId="77777777" w:rsidR="00000000" w:rsidRDefault="00000000">
            <w:pPr>
              <w:autoSpaceDE/>
              <w:autoSpaceDN/>
              <w:rPr>
                <w:rFonts w:ascii="Times New Roman" w:eastAsia="Times New Roman" w:hAnsi="Times New Roman"/>
                <w:sz w:val="20"/>
                <w:szCs w:val="20"/>
              </w:rPr>
            </w:pPr>
          </w:p>
        </w:tc>
      </w:tr>
    </w:tbl>
    <w:p w14:paraId="4B9D6318" w14:textId="77777777" w:rsidR="00000000" w:rsidRDefault="00000000">
      <w:pPr>
        <w:autoSpaceDE/>
        <w:jc w:val="both"/>
        <w:divId w:val="97718865"/>
        <w:rPr>
          <w:rStyle w:val="spctbdy"/>
        </w:rPr>
      </w:pPr>
      <w:r>
        <w:rPr>
          <w:rStyle w:val="spctttl1"/>
          <w:rFonts w:eastAsia="Times New Roman"/>
        </w:rPr>
        <w:t>II.</w:t>
      </w:r>
      <w:r>
        <w:rPr>
          <w:rFonts w:eastAsia="Times New Roman"/>
          <w:color w:val="000000"/>
          <w:sz w:val="20"/>
          <w:szCs w:val="20"/>
          <w:shd w:val="clear" w:color="auto" w:fill="FFFFFF"/>
        </w:rPr>
        <w:t xml:space="preserve"> </w:t>
      </w:r>
      <w:r>
        <w:rPr>
          <w:rStyle w:val="spctbdy"/>
          <w:rFonts w:eastAsia="Times New Roman"/>
        </w:rPr>
        <w:t>Situaţia stupinei/stupinelor la data constatării pagubelor:</w:t>
      </w:r>
    </w:p>
    <w:p w14:paraId="6FEF7791" w14:textId="77777777" w:rsidR="00000000" w:rsidRDefault="00000000">
      <w:pPr>
        <w:autoSpaceDE/>
        <w:jc w:val="both"/>
        <w:divId w:val="183593521"/>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Pagube provocate de ....................................</w:t>
      </w:r>
    </w:p>
    <w:p w14:paraId="50CAEC70" w14:textId="77777777" w:rsidR="00000000" w:rsidRDefault="00000000">
      <w:pPr>
        <w:autoSpaceDE/>
        <w:jc w:val="both"/>
        <w:divId w:val="2013605193"/>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Actul constatator al medicului veterinar ....................................</w:t>
      </w:r>
    </w:p>
    <w:p w14:paraId="13DD5AC8" w14:textId="77777777" w:rsidR="00000000" w:rsidRDefault="00000000">
      <w:pPr>
        <w:autoSpaceDE/>
        <w:jc w:val="both"/>
        <w:divId w:val="1897929602"/>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Data când a fost anunţat medicul veterinar ...........................</w:t>
      </w:r>
    </w:p>
    <w:p w14:paraId="2DF0792F" w14:textId="77777777" w:rsidR="00000000" w:rsidRDefault="00000000">
      <w:pPr>
        <w:autoSpaceDE/>
        <w:jc w:val="both"/>
        <w:divId w:val="1198354351"/>
        <w:rPr>
          <w:rFonts w:eastAsia="Times New Roman"/>
          <w:color w:val="000000"/>
          <w:sz w:val="20"/>
          <w:szCs w:val="20"/>
          <w:shd w:val="clear" w:color="auto" w:fill="FFFFFF"/>
          <w:lang w:val="de-DE"/>
        </w:rPr>
      </w:pPr>
      <w:r>
        <w:rPr>
          <w:rStyle w:val="spctttl1"/>
          <w:rFonts w:eastAsia="Times New Roman"/>
          <w:lang w:val="de-DE"/>
        </w:rPr>
        <w:t>4.</w:t>
      </w:r>
      <w:r>
        <w:rPr>
          <w:rFonts w:eastAsia="Times New Roman"/>
          <w:color w:val="000000"/>
          <w:sz w:val="20"/>
          <w:szCs w:val="20"/>
          <w:shd w:val="clear" w:color="auto" w:fill="FFFFFF"/>
          <w:lang w:val="de-DE"/>
        </w:rPr>
        <w:t xml:space="preserve"> </w:t>
      </w:r>
      <w:r>
        <w:rPr>
          <w:rStyle w:val="spctbdy"/>
          <w:rFonts w:eastAsia="Times New Roman"/>
          <w:lang w:val="de-DE"/>
        </w:rPr>
        <w:t>Fenofaza şi starea de prezentare ..................................</w:t>
      </w:r>
    </w:p>
    <w:p w14:paraId="7D65C155" w14:textId="77777777" w:rsidR="00000000" w:rsidRDefault="00000000">
      <w:pPr>
        <w:autoSpaceDE/>
        <w:jc w:val="both"/>
        <w:divId w:val="1197548067"/>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Aspecte ale vătămării (dăunării) .................................................</w:t>
      </w:r>
    </w:p>
    <w:p w14:paraId="43B6E219" w14:textId="77777777" w:rsidR="00000000" w:rsidRDefault="00000000">
      <w:pPr>
        <w:autoSpaceDE/>
        <w:jc w:val="both"/>
        <w:divId w:val="842402009"/>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Starea stupinelor ........................................................</w:t>
      </w:r>
    </w:p>
    <w:p w14:paraId="5A0CBB9D" w14:textId="77777777" w:rsidR="00000000" w:rsidRDefault="00000000">
      <w:pPr>
        <w:autoSpaceDE/>
        <w:jc w:val="both"/>
        <w:divId w:val="1212615074"/>
        <w:rPr>
          <w:rStyle w:val="spctbdy"/>
        </w:rPr>
      </w:pPr>
      <w:r>
        <w:rPr>
          <w:rStyle w:val="spctttl1"/>
          <w:rFonts w:eastAsia="Times New Roman"/>
        </w:rPr>
        <w:t>III.</w:t>
      </w:r>
      <w:r>
        <w:rPr>
          <w:rFonts w:eastAsia="Times New Roman"/>
          <w:color w:val="000000"/>
          <w:sz w:val="20"/>
          <w:szCs w:val="20"/>
          <w:shd w:val="clear" w:color="auto" w:fill="FFFFFF"/>
        </w:rPr>
        <w:t xml:space="preserve"> </w:t>
      </w:r>
      <w:r>
        <w:rPr>
          <w:rStyle w:val="spctbdy"/>
          <w:rFonts w:eastAsia="Times New Roman"/>
        </w:rPr>
        <w:t>Descrierea împrejurărilor în care s-au produs pagubele:</w:t>
      </w:r>
    </w:p>
    <w:p w14:paraId="35864A68" w14:textId="77777777" w:rsidR="00000000" w:rsidRDefault="00000000">
      <w:pPr>
        <w:pStyle w:val="spar"/>
        <w:jc w:val="both"/>
        <w:divId w:val="1212615074"/>
      </w:pPr>
      <w:r>
        <w:rPr>
          <w:rFonts w:ascii="Verdana" w:hAnsi="Verdana"/>
          <w:color w:val="000000"/>
          <w:sz w:val="20"/>
          <w:szCs w:val="20"/>
          <w:shd w:val="clear" w:color="auto" w:fill="FFFFFF"/>
        </w:rPr>
        <w:t>....................................................</w:t>
      </w:r>
    </w:p>
    <w:p w14:paraId="7BE13F7C" w14:textId="77777777" w:rsidR="00000000" w:rsidRDefault="00000000">
      <w:pPr>
        <w:pStyle w:val="spar"/>
        <w:jc w:val="both"/>
        <w:divId w:val="1212615074"/>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0B4D71BC" w14:textId="77777777" w:rsidR="00000000" w:rsidRDefault="00000000">
      <w:pPr>
        <w:pStyle w:val="spar"/>
        <w:jc w:val="both"/>
        <w:divId w:val="1212615074"/>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3510EC2D" w14:textId="77777777" w:rsidR="00000000" w:rsidRDefault="00000000">
      <w:pPr>
        <w:pStyle w:val="spar"/>
        <w:jc w:val="both"/>
        <w:divId w:val="1212615074"/>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65413AA2" w14:textId="77777777" w:rsidR="00000000" w:rsidRDefault="00000000">
      <w:pPr>
        <w:autoSpaceDE/>
        <w:ind w:left="225"/>
        <w:jc w:val="both"/>
        <w:divId w:val="322197026"/>
        <w:rPr>
          <w:rStyle w:val="spar3"/>
          <w:rFonts w:eastAsia="Times New Roman"/>
        </w:rPr>
      </w:pPr>
      <w:r>
        <w:rPr>
          <w:rStyle w:val="spctttl1"/>
          <w:rFonts w:eastAsia="Times New Roman"/>
        </w:rPr>
        <w:t>IV.</w:t>
      </w:r>
      <w:r>
        <w:rPr>
          <w:rFonts w:eastAsia="Times New Roman"/>
          <w:color w:val="000000"/>
          <w:sz w:val="20"/>
          <w:szCs w:val="20"/>
          <w:shd w:val="clear" w:color="auto" w:fill="FFFFFF"/>
        </w:rPr>
        <w:t xml:space="preserve"> </w:t>
      </w:r>
      <w:r>
        <w:rPr>
          <w:rStyle w:val="spctbdy"/>
          <w:rFonts w:eastAsia="Times New Roman"/>
        </w:rPr>
        <w:t>Constatarea şi evaluarea pagubei</w:t>
      </w:r>
    </w:p>
    <w:tbl>
      <w:tblPr>
        <w:tblStyle w:val="TabelNormal"/>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52"/>
        <w:gridCol w:w="4304"/>
        <w:gridCol w:w="476"/>
        <w:gridCol w:w="1718"/>
        <w:gridCol w:w="1758"/>
        <w:gridCol w:w="1651"/>
      </w:tblGrid>
      <w:tr w:rsidR="00000000" w14:paraId="20B1DEC5" w14:textId="77777777">
        <w:trPr>
          <w:divId w:val="32219702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2735336" w14:textId="77777777" w:rsidR="00000000" w:rsidRDefault="00000000">
            <w:pPr>
              <w:autoSpaceDE/>
              <w:jc w:val="both"/>
            </w:pPr>
            <w:r>
              <w:rPr>
                <w:rFonts w:eastAsia="Times New Roman"/>
                <w:color w:val="000000"/>
                <w:sz w:val="20"/>
                <w:szCs w:val="20"/>
              </w:rPr>
              <w:t>Nr. crt.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D4C09D8" w14:textId="77777777" w:rsidR="00000000" w:rsidRDefault="00000000">
            <w:pPr>
              <w:autoSpaceDE/>
              <w:jc w:val="both"/>
              <w:rPr>
                <w:rFonts w:eastAsia="Times New Roman"/>
                <w:color w:val="000000"/>
                <w:sz w:val="20"/>
                <w:szCs w:val="20"/>
              </w:rPr>
            </w:pPr>
            <w:r>
              <w:rPr>
                <w:rFonts w:eastAsia="Times New Roman"/>
                <w:color w:val="000000"/>
                <w:sz w:val="20"/>
                <w:szCs w:val="20"/>
              </w:rPr>
              <w:t>Specificări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9228B66" w14:textId="77777777" w:rsidR="00000000" w:rsidRDefault="00000000">
            <w:pPr>
              <w:autoSpaceDE/>
              <w:jc w:val="both"/>
              <w:rPr>
                <w:rFonts w:eastAsia="Times New Roman"/>
                <w:color w:val="000000"/>
                <w:sz w:val="20"/>
                <w:szCs w:val="20"/>
              </w:rPr>
            </w:pPr>
            <w:r>
              <w:rPr>
                <w:rFonts w:eastAsia="Times New Roman"/>
                <w:color w:val="000000"/>
                <w:sz w:val="20"/>
                <w:szCs w:val="20"/>
              </w:rPr>
              <w:t>U.M.</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D4A7922" w14:textId="77777777" w:rsidR="00000000" w:rsidRDefault="00000000">
            <w:pPr>
              <w:autoSpaceDE/>
              <w:jc w:val="both"/>
              <w:rPr>
                <w:rFonts w:eastAsia="Times New Roman"/>
                <w:color w:val="000000"/>
                <w:sz w:val="20"/>
                <w:szCs w:val="20"/>
              </w:rPr>
            </w:pPr>
            <w:r>
              <w:rPr>
                <w:rFonts w:eastAsia="Times New Roman"/>
                <w:color w:val="000000"/>
                <w:sz w:val="20"/>
                <w:szCs w:val="20"/>
              </w:rPr>
              <w:t>Pierderi constatate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5E638" w14:textId="77777777" w:rsidR="00000000" w:rsidRDefault="00000000">
            <w:pPr>
              <w:autoSpaceDE/>
              <w:jc w:val="both"/>
              <w:rPr>
                <w:rFonts w:eastAsia="Times New Roman"/>
                <w:color w:val="000000"/>
                <w:sz w:val="20"/>
                <w:szCs w:val="20"/>
              </w:rPr>
            </w:pPr>
            <w:r>
              <w:rPr>
                <w:rFonts w:eastAsia="Times New Roman"/>
                <w:color w:val="000000"/>
                <w:sz w:val="20"/>
                <w:szCs w:val="20"/>
              </w:rPr>
              <w:t>Valoare unitară (lei)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DB628" w14:textId="77777777" w:rsidR="00000000" w:rsidRDefault="00000000">
            <w:pPr>
              <w:autoSpaceDE/>
              <w:jc w:val="both"/>
              <w:rPr>
                <w:rFonts w:eastAsia="Times New Roman"/>
                <w:color w:val="000000"/>
                <w:sz w:val="20"/>
                <w:szCs w:val="20"/>
              </w:rPr>
            </w:pPr>
            <w:r>
              <w:rPr>
                <w:rFonts w:eastAsia="Times New Roman"/>
                <w:color w:val="000000"/>
                <w:sz w:val="20"/>
                <w:szCs w:val="20"/>
              </w:rPr>
              <w:t>Valoare totală (lei)</w:t>
            </w:r>
          </w:p>
        </w:tc>
      </w:tr>
      <w:tr w:rsidR="00000000" w14:paraId="7DC6ED6B" w14:textId="77777777">
        <w:trPr>
          <w:divId w:val="3221970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BBF4EB" w14:textId="77777777" w:rsidR="00000000" w:rsidRDefault="00000000">
            <w:pPr>
              <w:autoSpaceDE/>
              <w:autoSpaceDN/>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AFD4E7" w14:textId="77777777" w:rsidR="00000000" w:rsidRDefault="00000000">
            <w:pPr>
              <w:autoSpaceDE/>
              <w:autoSpaceDN/>
              <w:rPr>
                <w:rFonts w:eastAsia="Times New Roman"/>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879395" w14:textId="77777777" w:rsidR="00000000" w:rsidRDefault="00000000">
            <w:pPr>
              <w:autoSpaceDE/>
              <w:autoSpaceDN/>
              <w:rPr>
                <w:rFonts w:eastAsia="Times New Roman"/>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35AA06" w14:textId="77777777" w:rsidR="00000000" w:rsidRDefault="00000000">
            <w:pPr>
              <w:autoSpaceDE/>
              <w:autoSpaceDN/>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87B6D"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3D6DF" w14:textId="77777777" w:rsidR="00000000" w:rsidRDefault="00000000">
            <w:pPr>
              <w:autoSpaceDE/>
              <w:jc w:val="both"/>
              <w:rPr>
                <w:rFonts w:eastAsia="Times New Roman"/>
                <w:color w:val="000000"/>
                <w:sz w:val="20"/>
                <w:szCs w:val="20"/>
              </w:rPr>
            </w:pPr>
            <w:r>
              <w:rPr>
                <w:rFonts w:eastAsia="Times New Roman"/>
                <w:color w:val="000000"/>
                <w:sz w:val="20"/>
                <w:szCs w:val="20"/>
              </w:rPr>
              <w:t>(3 x 4)</w:t>
            </w:r>
          </w:p>
        </w:tc>
      </w:tr>
      <w:tr w:rsidR="00000000" w14:paraId="10A17F49" w14:textId="77777777">
        <w:trPr>
          <w:divId w:val="32219702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F1BDA" w14:textId="77777777" w:rsidR="00000000" w:rsidRDefault="00000000">
            <w:pPr>
              <w:autoSpaceDE/>
              <w:jc w:val="both"/>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C6F4F" w14:textId="77777777" w:rsidR="00000000" w:rsidRDefault="00000000">
            <w:pPr>
              <w:autoSpaceDE/>
              <w:jc w:val="both"/>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6FFDE" w14:textId="77777777" w:rsidR="00000000" w:rsidRDefault="00000000">
            <w:pPr>
              <w:autoSpaceDE/>
              <w:jc w:val="both"/>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2BD25" w14:textId="77777777" w:rsidR="00000000" w:rsidRDefault="00000000">
            <w:pPr>
              <w:autoSpaceDE/>
              <w:jc w:val="both"/>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EF195" w14:textId="77777777" w:rsidR="00000000" w:rsidRDefault="00000000">
            <w:pPr>
              <w:autoSpaceDE/>
              <w:jc w:val="both"/>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6C35C" w14:textId="77777777" w:rsidR="00000000" w:rsidRDefault="00000000">
            <w:pPr>
              <w:autoSpaceDE/>
              <w:jc w:val="both"/>
              <w:rPr>
                <w:rFonts w:eastAsia="Times New Roman"/>
                <w:color w:val="000000"/>
                <w:sz w:val="20"/>
                <w:szCs w:val="20"/>
              </w:rPr>
            </w:pPr>
            <w:r>
              <w:rPr>
                <w:rFonts w:eastAsia="Times New Roman"/>
                <w:color w:val="000000"/>
                <w:sz w:val="20"/>
                <w:szCs w:val="20"/>
              </w:rPr>
              <w:t>5</w:t>
            </w:r>
          </w:p>
        </w:tc>
      </w:tr>
      <w:tr w:rsidR="00000000" w14:paraId="10D073F5" w14:textId="77777777">
        <w:trPr>
          <w:divId w:val="32219702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CC559" w14:textId="77777777" w:rsidR="00000000" w:rsidRDefault="00000000">
            <w:pPr>
              <w:autoSpaceDE/>
              <w:jc w:val="both"/>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BB926" w14:textId="77777777" w:rsidR="00000000" w:rsidRDefault="00000000">
            <w:pPr>
              <w:autoSpaceDE/>
              <w:jc w:val="both"/>
              <w:rPr>
                <w:rFonts w:eastAsia="Times New Roman"/>
                <w:color w:val="000000"/>
                <w:sz w:val="20"/>
                <w:szCs w:val="20"/>
              </w:rPr>
            </w:pPr>
            <w:r>
              <w:rPr>
                <w:rFonts w:eastAsia="Times New Roman"/>
                <w:color w:val="000000"/>
                <w:sz w:val="20"/>
                <w:szCs w:val="20"/>
              </w:rPr>
              <w:t>Număr de stupi afectaţi (cutii + rame)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AF47F" w14:textId="77777777" w:rsidR="00000000" w:rsidRDefault="00000000">
            <w:pPr>
              <w:autoSpaceDE/>
              <w:jc w:val="both"/>
              <w:rPr>
                <w:rFonts w:eastAsia="Times New Roman"/>
                <w:color w:val="000000"/>
                <w:sz w:val="20"/>
                <w:szCs w:val="20"/>
              </w:rPr>
            </w:pPr>
            <w:r>
              <w:rPr>
                <w:rFonts w:eastAsia="Times New Roman"/>
                <w:color w:val="000000"/>
                <w:sz w:val="20"/>
                <w:szCs w:val="20"/>
              </w:rPr>
              <w:t>nr.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27233"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3BBA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21D08" w14:textId="77777777" w:rsidR="00000000" w:rsidRDefault="00000000">
            <w:pPr>
              <w:autoSpaceDE/>
              <w:autoSpaceDN/>
              <w:rPr>
                <w:rFonts w:ascii="Times New Roman" w:eastAsia="Times New Roman" w:hAnsi="Times New Roman"/>
                <w:sz w:val="20"/>
                <w:szCs w:val="20"/>
              </w:rPr>
            </w:pPr>
          </w:p>
        </w:tc>
      </w:tr>
      <w:tr w:rsidR="00000000" w14:paraId="5324C2C1" w14:textId="77777777">
        <w:trPr>
          <w:divId w:val="32219702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D2C63" w14:textId="77777777" w:rsidR="00000000" w:rsidRDefault="00000000">
            <w:pPr>
              <w:autoSpaceDE/>
              <w:jc w:val="both"/>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C9627" w14:textId="77777777" w:rsidR="00000000" w:rsidRDefault="00000000">
            <w:pPr>
              <w:autoSpaceDE/>
              <w:jc w:val="both"/>
              <w:rPr>
                <w:rFonts w:eastAsia="Times New Roman"/>
                <w:color w:val="000000"/>
                <w:sz w:val="20"/>
                <w:szCs w:val="20"/>
              </w:rPr>
            </w:pPr>
            <w:r>
              <w:rPr>
                <w:rFonts w:eastAsia="Times New Roman"/>
                <w:color w:val="000000"/>
                <w:sz w:val="20"/>
                <w:szCs w:val="20"/>
              </w:rPr>
              <w:t>Număr de familii de albine (material biologic apicol)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914E2" w14:textId="77777777" w:rsidR="00000000" w:rsidRDefault="00000000">
            <w:pPr>
              <w:autoSpaceDE/>
              <w:jc w:val="both"/>
              <w:rPr>
                <w:rFonts w:eastAsia="Times New Roman"/>
                <w:color w:val="000000"/>
                <w:sz w:val="20"/>
                <w:szCs w:val="20"/>
              </w:rPr>
            </w:pPr>
            <w:r>
              <w:rPr>
                <w:rFonts w:eastAsia="Times New Roman"/>
                <w:color w:val="000000"/>
                <w:sz w:val="20"/>
                <w:szCs w:val="20"/>
              </w:rPr>
              <w:t>nr.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2FD38"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8FC0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9523C" w14:textId="77777777" w:rsidR="00000000" w:rsidRDefault="00000000">
            <w:pPr>
              <w:autoSpaceDE/>
              <w:autoSpaceDN/>
              <w:rPr>
                <w:rFonts w:ascii="Times New Roman" w:eastAsia="Times New Roman" w:hAnsi="Times New Roman"/>
                <w:sz w:val="20"/>
                <w:szCs w:val="20"/>
              </w:rPr>
            </w:pPr>
          </w:p>
        </w:tc>
      </w:tr>
      <w:tr w:rsidR="00000000" w14:paraId="7A781870" w14:textId="77777777">
        <w:trPr>
          <w:divId w:val="32219702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042CD" w14:textId="77777777" w:rsidR="00000000" w:rsidRDefault="00000000">
            <w:pPr>
              <w:autoSpaceDE/>
              <w:jc w:val="both"/>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F8066"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D9F4D"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5031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3A8ED"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44858" w14:textId="77777777" w:rsidR="00000000" w:rsidRDefault="00000000">
            <w:pPr>
              <w:autoSpaceDE/>
              <w:autoSpaceDN/>
              <w:rPr>
                <w:rFonts w:ascii="Times New Roman" w:eastAsia="Times New Roman" w:hAnsi="Times New Roman"/>
                <w:sz w:val="20"/>
                <w:szCs w:val="20"/>
              </w:rPr>
            </w:pPr>
          </w:p>
        </w:tc>
      </w:tr>
      <w:tr w:rsidR="00000000" w14:paraId="1D9092A4" w14:textId="77777777">
        <w:trPr>
          <w:divId w:val="32219702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E71AD" w14:textId="77777777" w:rsidR="00000000" w:rsidRDefault="00000000">
            <w:pPr>
              <w:autoSpaceDE/>
              <w:jc w:val="both"/>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BF6C2"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61C2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326C4"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2E6D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E05C7" w14:textId="77777777" w:rsidR="00000000" w:rsidRDefault="00000000">
            <w:pPr>
              <w:autoSpaceDE/>
              <w:autoSpaceDN/>
              <w:rPr>
                <w:rFonts w:ascii="Times New Roman" w:eastAsia="Times New Roman" w:hAnsi="Times New Roman"/>
                <w:sz w:val="20"/>
                <w:szCs w:val="20"/>
              </w:rPr>
            </w:pPr>
          </w:p>
        </w:tc>
      </w:tr>
      <w:tr w:rsidR="00000000" w14:paraId="06FACC21" w14:textId="77777777">
        <w:trPr>
          <w:divId w:val="32219702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64DE8" w14:textId="77777777" w:rsidR="00000000" w:rsidRDefault="00000000">
            <w:pPr>
              <w:autoSpaceDE/>
              <w:jc w:val="both"/>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79D30"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62775"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4985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5C7A2"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84CE6" w14:textId="77777777" w:rsidR="00000000" w:rsidRDefault="00000000">
            <w:pPr>
              <w:autoSpaceDE/>
              <w:autoSpaceDN/>
              <w:rPr>
                <w:rFonts w:ascii="Times New Roman" w:eastAsia="Times New Roman" w:hAnsi="Times New Roman"/>
                <w:sz w:val="20"/>
                <w:szCs w:val="20"/>
              </w:rPr>
            </w:pPr>
          </w:p>
        </w:tc>
      </w:tr>
      <w:tr w:rsidR="00000000" w14:paraId="0C17E7D6" w14:textId="77777777">
        <w:trPr>
          <w:divId w:val="32219702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5C6C8" w14:textId="77777777" w:rsidR="00000000" w:rsidRDefault="00000000">
            <w:pPr>
              <w:autoSpaceDE/>
              <w:jc w:val="both"/>
              <w:rPr>
                <w:rFonts w:eastAsia="Times New Roman"/>
                <w:color w:val="000000"/>
                <w:sz w:val="20"/>
                <w:szCs w:val="2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7DAB8"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EAC8C"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E3953"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9DD0D"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20288" w14:textId="77777777" w:rsidR="00000000" w:rsidRDefault="00000000">
            <w:pPr>
              <w:autoSpaceDE/>
              <w:autoSpaceDN/>
              <w:rPr>
                <w:rFonts w:ascii="Times New Roman" w:eastAsia="Times New Roman" w:hAnsi="Times New Roman"/>
                <w:sz w:val="20"/>
                <w:szCs w:val="20"/>
              </w:rPr>
            </w:pPr>
          </w:p>
        </w:tc>
      </w:tr>
      <w:tr w:rsidR="00000000" w14:paraId="1AFB7B3D" w14:textId="77777777">
        <w:trPr>
          <w:divId w:val="32219702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5BAB6" w14:textId="77777777" w:rsidR="00000000" w:rsidRDefault="00000000">
            <w:pPr>
              <w:autoSpaceDE/>
              <w:jc w:val="both"/>
              <w:rPr>
                <w:rFonts w:eastAsia="Times New Roman"/>
                <w:color w:val="000000"/>
                <w:sz w:val="20"/>
                <w:szCs w:val="20"/>
              </w:rPr>
            </w:pPr>
            <w:r>
              <w:rPr>
                <w:rFonts w:eastAsia="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893EA" w14:textId="77777777" w:rsidR="00000000" w:rsidRDefault="00000000">
            <w:pPr>
              <w:pStyle w:val="spar1"/>
              <w:jc w:val="both"/>
              <w:rPr>
                <w:color w:val="000000"/>
              </w:rPr>
            </w:pPr>
            <w:r>
              <w:rPr>
                <w:color w:val="000000"/>
              </w:rPr>
              <w:t xml:space="preserve">Valoarea despăgubirii </w:t>
            </w:r>
          </w:p>
          <w:p w14:paraId="12CF298A" w14:textId="77777777" w:rsidR="00000000" w:rsidRDefault="00000000">
            <w:pPr>
              <w:pStyle w:val="spar1"/>
              <w:jc w:val="both"/>
              <w:rPr>
                <w:color w:val="000000"/>
              </w:rPr>
            </w:pPr>
            <w:r>
              <w:rPr>
                <w:color w:val="000000"/>
              </w:rPr>
              <w:t>(VD)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4915" w14:textId="77777777" w:rsidR="00000000" w:rsidRDefault="00000000">
            <w:pPr>
              <w:autoSpaceDE/>
              <w:jc w:val="both"/>
              <w:rPr>
                <w:rFonts w:eastAsia="Times New Roman"/>
                <w:color w:val="000000"/>
                <w:sz w:val="20"/>
                <w:szCs w:val="20"/>
              </w:rPr>
            </w:pPr>
            <w:r>
              <w:rPr>
                <w:rFonts w:eastAsia="Times New Roman"/>
                <w:color w:val="000000"/>
                <w:sz w:val="20"/>
                <w:szCs w:val="20"/>
              </w:rPr>
              <w:t>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57C14"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5CFC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FD356" w14:textId="77777777" w:rsidR="00000000" w:rsidRDefault="00000000">
            <w:pPr>
              <w:autoSpaceDE/>
              <w:autoSpaceDN/>
              <w:rPr>
                <w:rFonts w:ascii="Times New Roman" w:eastAsia="Times New Roman" w:hAnsi="Times New Roman"/>
                <w:sz w:val="20"/>
                <w:szCs w:val="20"/>
              </w:rPr>
            </w:pPr>
          </w:p>
        </w:tc>
      </w:tr>
    </w:tbl>
    <w:p w14:paraId="3CB38357" w14:textId="77777777" w:rsidR="00000000" w:rsidRDefault="00000000">
      <w:pPr>
        <w:pStyle w:val="spar"/>
        <w:jc w:val="both"/>
        <w:divId w:val="322197026"/>
      </w:pPr>
      <w:r>
        <w:rPr>
          <w:rFonts w:ascii="Verdana" w:hAnsi="Verdana"/>
          <w:color w:val="000000"/>
          <w:sz w:val="20"/>
          <w:szCs w:val="20"/>
          <w:shd w:val="clear" w:color="auto" w:fill="FFFFFF"/>
        </w:rPr>
        <w:t>Valoarea despăgubirii (VD) = VStup + VAlbine</w:t>
      </w:r>
    </w:p>
    <w:p w14:paraId="4DC27294" w14:textId="77777777" w:rsidR="00000000" w:rsidRDefault="00000000">
      <w:pPr>
        <w:autoSpaceDE/>
        <w:ind w:left="225"/>
        <w:jc w:val="both"/>
        <w:divId w:val="322197026"/>
        <w:rPr>
          <w:rStyle w:val="spar3"/>
          <w:rFonts w:eastAsia="Times New Roman"/>
        </w:rPr>
      </w:pPr>
      <w:r>
        <w:rPr>
          <w:rStyle w:val="spar3"/>
          <w:rFonts w:eastAsia="Times New Roman"/>
        </w:rPr>
        <w:t>unde:</w:t>
      </w:r>
    </w:p>
    <w:p w14:paraId="37B266AA" w14:textId="77777777" w:rsidR="00000000" w:rsidRDefault="00000000">
      <w:pPr>
        <w:pStyle w:val="spar"/>
        <w:ind w:left="450"/>
        <w:jc w:val="both"/>
        <w:divId w:val="322197026"/>
      </w:pPr>
      <w:r>
        <w:rPr>
          <w:rFonts w:ascii="Verdana" w:hAnsi="Verdana"/>
          <w:color w:val="000000"/>
          <w:sz w:val="20"/>
          <w:szCs w:val="20"/>
          <w:shd w:val="clear" w:color="auto" w:fill="FFFFFF"/>
        </w:rPr>
        <w:t>VStup = valoarea totală a stupilor (cutii + rame)</w:t>
      </w:r>
    </w:p>
    <w:p w14:paraId="52196BDC" w14:textId="77777777" w:rsidR="00000000" w:rsidRDefault="00000000">
      <w:pPr>
        <w:pStyle w:val="spar"/>
        <w:ind w:left="450"/>
        <w:jc w:val="both"/>
        <w:divId w:val="322197026"/>
        <w:rPr>
          <w:rFonts w:ascii="Verdana" w:hAnsi="Verdana"/>
          <w:color w:val="000000"/>
          <w:sz w:val="20"/>
          <w:szCs w:val="20"/>
          <w:shd w:val="clear" w:color="auto" w:fill="FFFFFF"/>
        </w:rPr>
      </w:pPr>
      <w:r>
        <w:rPr>
          <w:rFonts w:ascii="Verdana" w:hAnsi="Verdana"/>
          <w:color w:val="000000"/>
          <w:sz w:val="20"/>
          <w:szCs w:val="20"/>
          <w:shd w:val="clear" w:color="auto" w:fill="FFFFFF"/>
        </w:rPr>
        <w:t>VAlbine = valoarea totală a materialului biologic apicol</w:t>
      </w:r>
    </w:p>
    <w:p w14:paraId="344BCA8A" w14:textId="77777777" w:rsidR="00000000" w:rsidRDefault="00000000">
      <w:pPr>
        <w:autoSpaceDE/>
        <w:ind w:left="225"/>
        <w:jc w:val="both"/>
        <w:divId w:val="46954422"/>
        <w:rPr>
          <w:rStyle w:val="spar3"/>
          <w:rFonts w:eastAsia="Times New Roman"/>
        </w:rPr>
      </w:pPr>
      <w:r>
        <w:rPr>
          <w:rStyle w:val="spctttl1"/>
          <w:rFonts w:eastAsia="Times New Roman"/>
        </w:rPr>
        <w:t>V.</w:t>
      </w:r>
      <w:r>
        <w:rPr>
          <w:rFonts w:eastAsia="Times New Roman"/>
          <w:color w:val="000000"/>
          <w:sz w:val="20"/>
          <w:szCs w:val="20"/>
          <w:shd w:val="clear" w:color="auto" w:fill="FFFFFF"/>
        </w:rPr>
        <w:t xml:space="preserve"> </w:t>
      </w:r>
      <w:r>
        <w:rPr>
          <w:rStyle w:val="spctbdy"/>
          <w:rFonts w:eastAsia="Times New Roman"/>
        </w:rPr>
        <w:t>Îndeplinirea obligaţiilor de către gestionarul faunei cinegetice pentru prevenirea pagubelor produse stupinelor</w:t>
      </w:r>
    </w:p>
    <w:tbl>
      <w:tblPr>
        <w:tblStyle w:val="TabelNormal"/>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046"/>
        <w:gridCol w:w="3511"/>
        <w:gridCol w:w="2002"/>
      </w:tblGrid>
      <w:tr w:rsidR="00000000" w14:paraId="703F79D4" w14:textId="77777777">
        <w:trPr>
          <w:divId w:val="469544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5CE06" w14:textId="77777777" w:rsidR="00000000" w:rsidRDefault="00000000">
            <w:pPr>
              <w:autoSpaceDE/>
              <w:jc w:val="both"/>
            </w:pPr>
            <w:r>
              <w:rPr>
                <w:rFonts w:eastAsia="Times New Roman"/>
                <w:color w:val="000000"/>
                <w:sz w:val="20"/>
                <w:szCs w:val="20"/>
              </w:rPr>
              <w:t>Obligaţia şi documentele prevăzute 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D975F" w14:textId="77777777" w:rsidR="00000000" w:rsidRDefault="00000000">
            <w:pPr>
              <w:autoSpaceDE/>
              <w:jc w:val="both"/>
              <w:rPr>
                <w:rFonts w:eastAsia="Times New Roman"/>
                <w:color w:val="000000"/>
                <w:sz w:val="20"/>
                <w:szCs w:val="20"/>
              </w:rPr>
            </w:pPr>
            <w:r>
              <w:rPr>
                <w:rFonts w:eastAsia="Times New Roman"/>
                <w:color w:val="000000"/>
                <w:sz w:val="20"/>
                <w:szCs w:val="20"/>
              </w:rPr>
              <w:t>Documentul prin care se dovedeşte îndeplinirea obligaţiei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4CD29" w14:textId="77777777" w:rsidR="00000000" w:rsidRDefault="00000000">
            <w:pPr>
              <w:autoSpaceDE/>
              <w:jc w:val="both"/>
              <w:rPr>
                <w:rFonts w:eastAsia="Times New Roman"/>
                <w:color w:val="000000"/>
                <w:sz w:val="20"/>
                <w:szCs w:val="20"/>
              </w:rPr>
            </w:pPr>
            <w:r>
              <w:rPr>
                <w:rFonts w:eastAsia="Times New Roman"/>
                <w:color w:val="000000"/>
                <w:sz w:val="20"/>
                <w:szCs w:val="20"/>
              </w:rPr>
              <w:t>Numărul şi data înregistrării</w:t>
            </w:r>
          </w:p>
        </w:tc>
      </w:tr>
      <w:tr w:rsidR="00000000" w14:paraId="58F6154B" w14:textId="77777777">
        <w:trPr>
          <w:divId w:val="469544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1B559" w14:textId="77777777" w:rsidR="00000000" w:rsidRDefault="00000000">
            <w:pPr>
              <w:autoSpaceDE/>
              <w:jc w:val="both"/>
              <w:rPr>
                <w:rFonts w:eastAsia="Times New Roman"/>
                <w:color w:val="000000"/>
                <w:sz w:val="20"/>
                <w:szCs w:val="20"/>
              </w:rPr>
            </w:pPr>
            <w:r>
              <w:rPr>
                <w:rFonts w:eastAsia="Times New Roman"/>
                <w:color w:val="000000"/>
                <w:sz w:val="20"/>
                <w:szCs w:val="20"/>
              </w:rPr>
              <w:t>art. 1 alin. (1) lit. a) şi art. 3 lit. a)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6F092"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7F7B0" w14:textId="77777777" w:rsidR="00000000" w:rsidRDefault="00000000">
            <w:pPr>
              <w:autoSpaceDE/>
              <w:autoSpaceDN/>
              <w:rPr>
                <w:rFonts w:ascii="Times New Roman" w:eastAsia="Times New Roman" w:hAnsi="Times New Roman"/>
                <w:sz w:val="20"/>
                <w:szCs w:val="20"/>
              </w:rPr>
            </w:pPr>
          </w:p>
        </w:tc>
      </w:tr>
      <w:tr w:rsidR="00000000" w14:paraId="1AF6A483" w14:textId="77777777">
        <w:trPr>
          <w:divId w:val="469544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BCFE9" w14:textId="77777777" w:rsidR="00000000" w:rsidRDefault="00000000">
            <w:pPr>
              <w:autoSpaceDE/>
              <w:jc w:val="both"/>
              <w:rPr>
                <w:rFonts w:eastAsia="Times New Roman"/>
                <w:color w:val="000000"/>
                <w:sz w:val="20"/>
                <w:szCs w:val="20"/>
              </w:rPr>
            </w:pPr>
            <w:r>
              <w:rPr>
                <w:rFonts w:eastAsia="Times New Roman"/>
                <w:color w:val="000000"/>
                <w:sz w:val="20"/>
                <w:szCs w:val="20"/>
              </w:rPr>
              <w:t>art. 1 alin. (1) lit. b) şi art. 3 lit. b)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40C8A"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1DD61" w14:textId="77777777" w:rsidR="00000000" w:rsidRDefault="00000000">
            <w:pPr>
              <w:autoSpaceDE/>
              <w:autoSpaceDN/>
              <w:rPr>
                <w:rFonts w:ascii="Times New Roman" w:eastAsia="Times New Roman" w:hAnsi="Times New Roman"/>
                <w:sz w:val="20"/>
                <w:szCs w:val="20"/>
              </w:rPr>
            </w:pPr>
          </w:p>
        </w:tc>
      </w:tr>
      <w:tr w:rsidR="00000000" w14:paraId="31FDF5C3" w14:textId="77777777">
        <w:trPr>
          <w:divId w:val="469544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1FA01" w14:textId="77777777" w:rsidR="00000000" w:rsidRDefault="00000000">
            <w:pPr>
              <w:autoSpaceDE/>
              <w:jc w:val="both"/>
              <w:rPr>
                <w:rFonts w:eastAsia="Times New Roman"/>
                <w:color w:val="000000"/>
                <w:sz w:val="20"/>
                <w:szCs w:val="20"/>
              </w:rPr>
            </w:pPr>
            <w:r>
              <w:rPr>
                <w:rFonts w:eastAsia="Times New Roman"/>
                <w:color w:val="000000"/>
                <w:sz w:val="20"/>
                <w:szCs w:val="20"/>
              </w:rPr>
              <w:t>art. 1 alin. (1) lit. c) şi art. 3 lit. c)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0A59E"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E9384" w14:textId="77777777" w:rsidR="00000000" w:rsidRDefault="00000000">
            <w:pPr>
              <w:autoSpaceDE/>
              <w:autoSpaceDN/>
              <w:rPr>
                <w:rFonts w:ascii="Times New Roman" w:eastAsia="Times New Roman" w:hAnsi="Times New Roman"/>
                <w:sz w:val="20"/>
                <w:szCs w:val="20"/>
              </w:rPr>
            </w:pPr>
          </w:p>
        </w:tc>
      </w:tr>
      <w:tr w:rsidR="00000000" w14:paraId="19905994" w14:textId="77777777">
        <w:trPr>
          <w:divId w:val="469544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A0644" w14:textId="77777777" w:rsidR="00000000" w:rsidRDefault="00000000">
            <w:pPr>
              <w:autoSpaceDE/>
              <w:jc w:val="both"/>
              <w:rPr>
                <w:rFonts w:eastAsia="Times New Roman"/>
                <w:color w:val="000000"/>
                <w:sz w:val="20"/>
                <w:szCs w:val="20"/>
              </w:rPr>
            </w:pPr>
            <w:r>
              <w:rPr>
                <w:rFonts w:eastAsia="Times New Roman"/>
                <w:color w:val="000000"/>
                <w:sz w:val="20"/>
                <w:szCs w:val="20"/>
              </w:rPr>
              <w:t>art. 1 alin. (1) lit. d) şi art. 3 lit. d)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F4308"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B6C23" w14:textId="77777777" w:rsidR="00000000" w:rsidRDefault="00000000">
            <w:pPr>
              <w:autoSpaceDE/>
              <w:autoSpaceDN/>
              <w:rPr>
                <w:rFonts w:ascii="Times New Roman" w:eastAsia="Times New Roman" w:hAnsi="Times New Roman"/>
                <w:sz w:val="20"/>
                <w:szCs w:val="20"/>
              </w:rPr>
            </w:pPr>
          </w:p>
        </w:tc>
      </w:tr>
      <w:tr w:rsidR="00000000" w14:paraId="7606D659" w14:textId="77777777">
        <w:trPr>
          <w:divId w:val="469544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93498" w14:textId="77777777" w:rsidR="00000000" w:rsidRDefault="00000000">
            <w:pPr>
              <w:autoSpaceDE/>
              <w:jc w:val="both"/>
              <w:rPr>
                <w:rFonts w:eastAsia="Times New Roman"/>
                <w:color w:val="000000"/>
                <w:sz w:val="20"/>
                <w:szCs w:val="20"/>
              </w:rPr>
            </w:pPr>
            <w:r>
              <w:rPr>
                <w:rFonts w:eastAsia="Times New Roman"/>
                <w:color w:val="000000"/>
                <w:sz w:val="20"/>
                <w:szCs w:val="20"/>
              </w:rPr>
              <w:t>art. 1 alin. (1) lit. e) şi art. 3 lit. e)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37D0B"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0CFF5" w14:textId="77777777" w:rsidR="00000000" w:rsidRDefault="00000000">
            <w:pPr>
              <w:autoSpaceDE/>
              <w:autoSpaceDN/>
              <w:rPr>
                <w:rFonts w:ascii="Times New Roman" w:eastAsia="Times New Roman" w:hAnsi="Times New Roman"/>
                <w:sz w:val="20"/>
                <w:szCs w:val="20"/>
              </w:rPr>
            </w:pPr>
          </w:p>
        </w:tc>
      </w:tr>
      <w:tr w:rsidR="00000000" w14:paraId="2F1F2FF2" w14:textId="77777777">
        <w:trPr>
          <w:divId w:val="469544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A0732" w14:textId="77777777" w:rsidR="00000000" w:rsidRDefault="00000000">
            <w:pPr>
              <w:autoSpaceDE/>
              <w:jc w:val="both"/>
              <w:rPr>
                <w:rFonts w:eastAsia="Times New Roman"/>
                <w:color w:val="000000"/>
                <w:sz w:val="20"/>
                <w:szCs w:val="20"/>
              </w:rPr>
            </w:pPr>
            <w:r>
              <w:rPr>
                <w:rFonts w:eastAsia="Times New Roman"/>
                <w:color w:val="000000"/>
                <w:sz w:val="20"/>
                <w:szCs w:val="20"/>
              </w:rPr>
              <w:t>art. 1 alin. (2) şi art. 3 lit. f)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2F489"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C10DA" w14:textId="77777777" w:rsidR="00000000" w:rsidRDefault="00000000">
            <w:pPr>
              <w:autoSpaceDE/>
              <w:autoSpaceDN/>
              <w:rPr>
                <w:rFonts w:ascii="Times New Roman" w:eastAsia="Times New Roman" w:hAnsi="Times New Roman"/>
                <w:sz w:val="20"/>
                <w:szCs w:val="20"/>
              </w:rPr>
            </w:pPr>
          </w:p>
        </w:tc>
      </w:tr>
    </w:tbl>
    <w:p w14:paraId="5A7F2BF5" w14:textId="77777777" w:rsidR="00000000" w:rsidRDefault="00000000">
      <w:pPr>
        <w:autoSpaceDE/>
        <w:ind w:left="225"/>
        <w:jc w:val="both"/>
        <w:divId w:val="444811559"/>
        <w:rPr>
          <w:rStyle w:val="spar3"/>
        </w:rPr>
      </w:pPr>
      <w:r>
        <w:rPr>
          <w:rStyle w:val="spctttl1"/>
          <w:rFonts w:eastAsia="Times New Roman"/>
        </w:rPr>
        <w:t>VI.</w:t>
      </w:r>
      <w:r>
        <w:rPr>
          <w:rFonts w:eastAsia="Times New Roman"/>
          <w:color w:val="000000"/>
          <w:sz w:val="20"/>
          <w:szCs w:val="20"/>
          <w:shd w:val="clear" w:color="auto" w:fill="FFFFFF"/>
        </w:rPr>
        <w:t xml:space="preserve"> </w:t>
      </w:r>
      <w:r>
        <w:rPr>
          <w:rStyle w:val="spctbdy"/>
          <w:rFonts w:eastAsia="Times New Roman"/>
        </w:rPr>
        <w:t>Îndeplinirea obligaţiilor de către administratorul ariei naturale protejate pentru prevenirea pagubelor produse stupinelor</w:t>
      </w:r>
    </w:p>
    <w:tbl>
      <w:tblPr>
        <w:tblStyle w:val="TabelNormal"/>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668"/>
        <w:gridCol w:w="3788"/>
        <w:gridCol w:w="2103"/>
      </w:tblGrid>
      <w:tr w:rsidR="00000000" w14:paraId="1732EBA7" w14:textId="77777777">
        <w:trPr>
          <w:divId w:val="44481155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63610" w14:textId="77777777" w:rsidR="00000000" w:rsidRDefault="00000000">
            <w:pPr>
              <w:autoSpaceDE/>
              <w:jc w:val="both"/>
            </w:pPr>
            <w:r>
              <w:rPr>
                <w:rFonts w:eastAsia="Times New Roman"/>
                <w:color w:val="000000"/>
                <w:sz w:val="20"/>
                <w:szCs w:val="20"/>
              </w:rPr>
              <w:t>Obligaţia şi documentele prevăzute 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4D868" w14:textId="77777777" w:rsidR="00000000" w:rsidRDefault="00000000">
            <w:pPr>
              <w:autoSpaceDE/>
              <w:jc w:val="both"/>
              <w:rPr>
                <w:rFonts w:eastAsia="Times New Roman"/>
                <w:color w:val="000000"/>
                <w:sz w:val="20"/>
                <w:szCs w:val="20"/>
              </w:rPr>
            </w:pPr>
            <w:r>
              <w:rPr>
                <w:rFonts w:eastAsia="Times New Roman"/>
                <w:color w:val="000000"/>
                <w:sz w:val="20"/>
                <w:szCs w:val="20"/>
              </w:rPr>
              <w:t>Documentul prin care se dovedeşte îndeplinirea obligaţiei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EEA64" w14:textId="77777777" w:rsidR="00000000" w:rsidRDefault="00000000">
            <w:pPr>
              <w:autoSpaceDE/>
              <w:jc w:val="both"/>
              <w:rPr>
                <w:rFonts w:eastAsia="Times New Roman"/>
                <w:color w:val="000000"/>
                <w:sz w:val="20"/>
                <w:szCs w:val="20"/>
              </w:rPr>
            </w:pPr>
            <w:r>
              <w:rPr>
                <w:rFonts w:eastAsia="Times New Roman"/>
                <w:color w:val="000000"/>
                <w:sz w:val="20"/>
                <w:szCs w:val="20"/>
              </w:rPr>
              <w:t>Numărul şi data înregistrării</w:t>
            </w:r>
          </w:p>
        </w:tc>
      </w:tr>
      <w:tr w:rsidR="00000000" w14:paraId="640AD2BE" w14:textId="77777777">
        <w:trPr>
          <w:divId w:val="44481155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8719AC" w14:textId="77777777" w:rsidR="00000000" w:rsidRDefault="00000000">
            <w:pPr>
              <w:autoSpaceDE/>
              <w:jc w:val="both"/>
              <w:rPr>
                <w:rFonts w:eastAsia="Times New Roman"/>
                <w:color w:val="000000"/>
                <w:sz w:val="20"/>
                <w:szCs w:val="20"/>
              </w:rPr>
            </w:pPr>
            <w:r>
              <w:rPr>
                <w:rFonts w:eastAsia="Times New Roman"/>
                <w:color w:val="000000"/>
                <w:sz w:val="20"/>
                <w:szCs w:val="20"/>
              </w:rPr>
              <w:t>art. 4 alin. (1) şi (3) din anexa nr. 3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09135"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F812A" w14:textId="77777777" w:rsidR="00000000" w:rsidRDefault="00000000">
            <w:pPr>
              <w:autoSpaceDE/>
              <w:autoSpaceDN/>
              <w:rPr>
                <w:rFonts w:ascii="Times New Roman" w:eastAsia="Times New Roman" w:hAnsi="Times New Roman"/>
                <w:sz w:val="20"/>
                <w:szCs w:val="20"/>
              </w:rPr>
            </w:pPr>
          </w:p>
        </w:tc>
      </w:tr>
    </w:tbl>
    <w:p w14:paraId="0E439C7E" w14:textId="77777777" w:rsidR="00000000" w:rsidRDefault="00000000">
      <w:pPr>
        <w:autoSpaceDE/>
        <w:ind w:left="225"/>
        <w:jc w:val="both"/>
        <w:divId w:val="668406172"/>
        <w:rPr>
          <w:rStyle w:val="spar3"/>
        </w:rPr>
      </w:pPr>
      <w:r>
        <w:rPr>
          <w:rStyle w:val="spctttl1"/>
          <w:rFonts w:eastAsia="Times New Roman"/>
        </w:rPr>
        <w:t>VII.</w:t>
      </w:r>
      <w:r>
        <w:rPr>
          <w:rFonts w:eastAsia="Times New Roman"/>
          <w:color w:val="000000"/>
          <w:sz w:val="20"/>
          <w:szCs w:val="20"/>
          <w:shd w:val="clear" w:color="auto" w:fill="FFFFFF"/>
        </w:rPr>
        <w:t xml:space="preserve"> </w:t>
      </w:r>
      <w:r>
        <w:rPr>
          <w:rStyle w:val="spctbdy"/>
          <w:rFonts w:eastAsia="Times New Roman"/>
        </w:rPr>
        <w:t>Îndeplinirea obligaţiilor de către proprietarul de animale domestice pentru prevenirea pagubelor produse acestora</w:t>
      </w:r>
    </w:p>
    <w:tbl>
      <w:tblPr>
        <w:tblStyle w:val="TabelNormal"/>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032"/>
        <w:gridCol w:w="3521"/>
        <w:gridCol w:w="2006"/>
      </w:tblGrid>
      <w:tr w:rsidR="00000000" w14:paraId="1AA01548" w14:textId="77777777">
        <w:trPr>
          <w:divId w:val="66840617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73C9A" w14:textId="77777777" w:rsidR="00000000" w:rsidRDefault="00000000">
            <w:pPr>
              <w:autoSpaceDE/>
              <w:jc w:val="both"/>
            </w:pPr>
            <w:r>
              <w:rPr>
                <w:rFonts w:eastAsia="Times New Roman"/>
                <w:color w:val="000000"/>
                <w:sz w:val="20"/>
                <w:szCs w:val="20"/>
              </w:rPr>
              <w:t>Obligaţia şi documentele prevăzute 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CCDF1" w14:textId="77777777" w:rsidR="00000000" w:rsidRDefault="00000000">
            <w:pPr>
              <w:autoSpaceDE/>
              <w:jc w:val="both"/>
              <w:rPr>
                <w:rFonts w:eastAsia="Times New Roman"/>
                <w:color w:val="000000"/>
                <w:sz w:val="20"/>
                <w:szCs w:val="20"/>
              </w:rPr>
            </w:pPr>
            <w:r>
              <w:rPr>
                <w:rFonts w:eastAsia="Times New Roman"/>
                <w:color w:val="000000"/>
                <w:sz w:val="20"/>
                <w:szCs w:val="20"/>
              </w:rPr>
              <w:t>Documentul prin care se dovedeşte îndeplinirea obligaţiei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562E8" w14:textId="77777777" w:rsidR="00000000" w:rsidRDefault="00000000">
            <w:pPr>
              <w:autoSpaceDE/>
              <w:jc w:val="both"/>
              <w:rPr>
                <w:rFonts w:eastAsia="Times New Roman"/>
                <w:color w:val="000000"/>
                <w:sz w:val="20"/>
                <w:szCs w:val="20"/>
              </w:rPr>
            </w:pPr>
            <w:r>
              <w:rPr>
                <w:rFonts w:eastAsia="Times New Roman"/>
                <w:color w:val="000000"/>
                <w:sz w:val="20"/>
                <w:szCs w:val="20"/>
              </w:rPr>
              <w:t>Numărul şi data înregistrării</w:t>
            </w:r>
          </w:p>
        </w:tc>
      </w:tr>
      <w:tr w:rsidR="00000000" w14:paraId="44EF666C" w14:textId="77777777">
        <w:trPr>
          <w:divId w:val="66840617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D2B13" w14:textId="77777777" w:rsidR="00000000" w:rsidRDefault="00000000">
            <w:pPr>
              <w:autoSpaceDE/>
              <w:jc w:val="both"/>
              <w:rPr>
                <w:rFonts w:eastAsia="Times New Roman"/>
                <w:color w:val="000000"/>
                <w:sz w:val="20"/>
                <w:szCs w:val="20"/>
              </w:rPr>
            </w:pPr>
            <w:r>
              <w:rPr>
                <w:rFonts w:eastAsia="Times New Roman"/>
                <w:color w:val="000000"/>
                <w:sz w:val="20"/>
                <w:szCs w:val="20"/>
                <w:lang w:val="de-DE"/>
              </w:rPr>
              <w:t xml:space="preserve">art. 1 lit. e) şi art. 2 alin. </w:t>
            </w:r>
            <w:r>
              <w:rPr>
                <w:rFonts w:eastAsia="Times New Roman"/>
                <w:color w:val="000000"/>
                <w:sz w:val="20"/>
                <w:szCs w:val="20"/>
              </w:rPr>
              <w:t>(2) lit. f) din anexa nr. 4 la Hotărârea Guvernului nr. 3/2023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A290E"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5DDEB" w14:textId="77777777" w:rsidR="00000000" w:rsidRDefault="00000000">
            <w:pPr>
              <w:autoSpaceDE/>
              <w:autoSpaceDN/>
              <w:rPr>
                <w:rFonts w:ascii="Times New Roman" w:eastAsia="Times New Roman" w:hAnsi="Times New Roman"/>
                <w:sz w:val="20"/>
                <w:szCs w:val="20"/>
              </w:rPr>
            </w:pPr>
          </w:p>
        </w:tc>
      </w:tr>
    </w:tbl>
    <w:p w14:paraId="2F392636" w14:textId="77777777" w:rsidR="00000000" w:rsidRDefault="00000000">
      <w:pPr>
        <w:autoSpaceDE/>
        <w:jc w:val="both"/>
        <w:divId w:val="366299450"/>
        <w:rPr>
          <w:rStyle w:val="spctbdy"/>
          <w:lang w:val="de-DE"/>
        </w:rPr>
      </w:pPr>
      <w:r>
        <w:rPr>
          <w:rStyle w:val="spctttl1"/>
          <w:rFonts w:eastAsia="Times New Roman"/>
          <w:lang w:val="de-DE"/>
        </w:rPr>
        <w:t>VIII.</w:t>
      </w:r>
      <w:r>
        <w:rPr>
          <w:rFonts w:eastAsia="Times New Roman"/>
          <w:color w:val="000000"/>
          <w:sz w:val="20"/>
          <w:szCs w:val="20"/>
          <w:shd w:val="clear" w:color="auto" w:fill="FFFFFF"/>
          <w:lang w:val="de-DE"/>
        </w:rPr>
        <w:t xml:space="preserve"> </w:t>
      </w:r>
      <w:r>
        <w:rPr>
          <w:rStyle w:val="spctbdy"/>
          <w:rFonts w:eastAsia="Times New Roman"/>
          <w:lang w:val="de-DE"/>
        </w:rPr>
        <w:t>Alte menţiuni (după caz)</w:t>
      </w:r>
    </w:p>
    <w:p w14:paraId="3E7BAB73" w14:textId="77777777" w:rsidR="00000000" w:rsidRDefault="00000000">
      <w:pPr>
        <w:pStyle w:val="spar"/>
        <w:jc w:val="both"/>
        <w:divId w:val="366299450"/>
      </w:pPr>
      <w:r>
        <w:rPr>
          <w:rFonts w:ascii="Verdana" w:hAnsi="Verdana"/>
          <w:color w:val="000000"/>
          <w:sz w:val="20"/>
          <w:szCs w:val="20"/>
          <w:shd w:val="clear" w:color="auto" w:fill="FFFFFF"/>
          <w:lang w:val="de-DE"/>
        </w:rPr>
        <w:t>....................................................</w:t>
      </w:r>
    </w:p>
    <w:p w14:paraId="296D3FB5" w14:textId="77777777" w:rsidR="00000000" w:rsidRDefault="00000000">
      <w:pPr>
        <w:pStyle w:val="spar"/>
        <w:jc w:val="both"/>
        <w:divId w:val="366299450"/>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w:t>
      </w:r>
    </w:p>
    <w:p w14:paraId="5F31CFEE" w14:textId="77777777" w:rsidR="00000000" w:rsidRDefault="00000000">
      <w:pPr>
        <w:pStyle w:val="spar"/>
        <w:jc w:val="both"/>
        <w:divId w:val="366299450"/>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w:t>
      </w:r>
    </w:p>
    <w:p w14:paraId="1502BAC0" w14:textId="77777777" w:rsidR="00000000" w:rsidRDefault="00000000">
      <w:pPr>
        <w:autoSpaceDE/>
        <w:ind w:left="225"/>
        <w:jc w:val="both"/>
        <w:divId w:val="106395332"/>
        <w:rPr>
          <w:rStyle w:val="spar3"/>
          <w:rFonts w:eastAsia="Times New Roman"/>
        </w:rPr>
      </w:pPr>
      <w:r>
        <w:rPr>
          <w:rStyle w:val="spctttl1"/>
          <w:rFonts w:eastAsia="Times New Roman"/>
          <w:lang w:val="de-DE"/>
        </w:rPr>
        <w:t>IX.</w:t>
      </w:r>
      <w:r>
        <w:rPr>
          <w:rFonts w:eastAsia="Times New Roman"/>
          <w:color w:val="000000"/>
          <w:sz w:val="20"/>
          <w:szCs w:val="20"/>
          <w:shd w:val="clear" w:color="auto" w:fill="FFFFFF"/>
          <w:lang w:val="de-DE"/>
        </w:rPr>
        <w:t xml:space="preserve"> </w:t>
      </w:r>
      <w:r>
        <w:rPr>
          <w:rStyle w:val="spctbdy"/>
          <w:rFonts w:eastAsia="Times New Roman"/>
          <w:lang w:val="de-DE"/>
        </w:rPr>
        <w:t>Votul membrilor comisiei</w:t>
      </w:r>
      <w:r>
        <w:rPr>
          <w:rStyle w:val="spar3"/>
          <w:rFonts w:eastAsia="Times New Roman"/>
          <w:lang w:val="de-DE"/>
        </w:rPr>
        <w:t>Membrii prezenţi îşi exprimă votul de SUSŢINERE a datelor înscrise în prezentul proces-verbal şi îl motivează, dacă este cazul, astfel:</w:t>
      </w:r>
    </w:p>
    <w:p w14:paraId="24C310B3" w14:textId="77777777" w:rsidR="00000000" w:rsidRDefault="00000000">
      <w:pPr>
        <w:autoSpaceDE/>
        <w:ind w:left="225"/>
        <w:jc w:val="both"/>
        <w:divId w:val="1364594293"/>
        <w:rPr>
          <w:rStyle w:val="spctbdy"/>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 (unitatea administrativ-teritorială)....................;</w:t>
      </w:r>
    </w:p>
    <w:p w14:paraId="6A64584D" w14:textId="77777777" w:rsidR="00000000" w:rsidRDefault="00000000">
      <w:pPr>
        <w:pStyle w:val="spar"/>
        <w:ind w:left="450"/>
        <w:jc w:val="both"/>
        <w:divId w:val="1364594293"/>
      </w:pPr>
      <w:r>
        <w:rPr>
          <w:rFonts w:ascii="Verdana" w:hAnsi="Verdana"/>
          <w:color w:val="000000"/>
          <w:sz w:val="20"/>
          <w:szCs w:val="20"/>
          <w:shd w:val="clear" w:color="auto" w:fill="FFFFFF"/>
        </w:rPr>
        <w:t>DA/NU. MOTIVARE .................................................</w:t>
      </w:r>
    </w:p>
    <w:p w14:paraId="269C616F" w14:textId="77777777" w:rsidR="00000000" w:rsidRDefault="00000000">
      <w:pPr>
        <w:pStyle w:val="spar"/>
        <w:ind w:left="450"/>
        <w:jc w:val="both"/>
        <w:divId w:val="1364594293"/>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5852A289" w14:textId="77777777" w:rsidR="00000000" w:rsidRDefault="00000000">
      <w:pPr>
        <w:pStyle w:val="spar"/>
        <w:ind w:left="450"/>
        <w:jc w:val="both"/>
        <w:divId w:val="1364594293"/>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753238FC" w14:textId="77777777" w:rsidR="00000000" w:rsidRDefault="00000000">
      <w:pPr>
        <w:pStyle w:val="spar"/>
        <w:ind w:left="450"/>
        <w:jc w:val="both"/>
        <w:divId w:val="1364594293"/>
        <w:rPr>
          <w:rFonts w:ascii="Verdana" w:hAnsi="Verdana"/>
          <w:color w:val="000000"/>
          <w:sz w:val="20"/>
          <w:szCs w:val="20"/>
          <w:shd w:val="clear" w:color="auto" w:fill="FFFFFF"/>
        </w:rPr>
      </w:pPr>
      <w:r>
        <w:rPr>
          <w:rFonts w:ascii="Verdana" w:hAnsi="Verdana"/>
          <w:color w:val="000000"/>
          <w:sz w:val="20"/>
          <w:szCs w:val="20"/>
          <w:shd w:val="clear" w:color="auto" w:fill="FFFFFF"/>
        </w:rPr>
        <w:t>Semnătura:</w:t>
      </w:r>
    </w:p>
    <w:p w14:paraId="22C105DF" w14:textId="77777777" w:rsidR="00000000" w:rsidRDefault="00000000">
      <w:pPr>
        <w:pStyle w:val="spar"/>
        <w:ind w:left="450"/>
        <w:jc w:val="both"/>
        <w:divId w:val="1364594293"/>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620B0C42" w14:textId="77777777" w:rsidR="00000000" w:rsidRDefault="00000000">
      <w:pPr>
        <w:autoSpaceDE/>
        <w:ind w:left="225"/>
        <w:jc w:val="both"/>
        <w:divId w:val="869759536"/>
        <w:rPr>
          <w:rStyle w:val="spctbdy"/>
          <w:rFonts w:eastAsia="Times New Roman"/>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agricultură).........;</w:t>
      </w:r>
    </w:p>
    <w:p w14:paraId="5CE22E6B" w14:textId="77777777" w:rsidR="00000000" w:rsidRDefault="00000000">
      <w:pPr>
        <w:pStyle w:val="spar"/>
        <w:ind w:left="450"/>
        <w:jc w:val="both"/>
        <w:divId w:val="869759536"/>
      </w:pPr>
      <w:r>
        <w:rPr>
          <w:rFonts w:ascii="Verdana" w:hAnsi="Verdana"/>
          <w:color w:val="000000"/>
          <w:sz w:val="20"/>
          <w:szCs w:val="20"/>
          <w:shd w:val="clear" w:color="auto" w:fill="FFFFFF"/>
        </w:rPr>
        <w:t>DA/NU. MOTIVARE ........................................................</w:t>
      </w:r>
    </w:p>
    <w:p w14:paraId="6C1BB508" w14:textId="77777777" w:rsidR="00000000" w:rsidRDefault="00000000">
      <w:pPr>
        <w:pStyle w:val="spar"/>
        <w:ind w:left="450"/>
        <w:jc w:val="both"/>
        <w:divId w:val="869759536"/>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7DFCDEE7" w14:textId="77777777" w:rsidR="00000000" w:rsidRDefault="00000000">
      <w:pPr>
        <w:pStyle w:val="spar"/>
        <w:ind w:left="450"/>
        <w:jc w:val="both"/>
        <w:divId w:val="869759536"/>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69002C71" w14:textId="77777777" w:rsidR="00000000" w:rsidRDefault="00000000">
      <w:pPr>
        <w:pStyle w:val="spar"/>
        <w:ind w:left="450"/>
        <w:jc w:val="both"/>
        <w:divId w:val="869759536"/>
        <w:rPr>
          <w:rFonts w:ascii="Verdana" w:hAnsi="Verdana"/>
          <w:color w:val="000000"/>
          <w:sz w:val="20"/>
          <w:szCs w:val="20"/>
          <w:shd w:val="clear" w:color="auto" w:fill="FFFFFF"/>
        </w:rPr>
      </w:pPr>
      <w:r>
        <w:rPr>
          <w:rFonts w:ascii="Verdana" w:hAnsi="Verdana"/>
          <w:color w:val="000000"/>
          <w:sz w:val="20"/>
          <w:szCs w:val="20"/>
          <w:shd w:val="clear" w:color="auto" w:fill="FFFFFF"/>
        </w:rPr>
        <w:t>Semnătura:</w:t>
      </w:r>
    </w:p>
    <w:p w14:paraId="46B5D3E0" w14:textId="77777777" w:rsidR="00000000" w:rsidRDefault="00000000">
      <w:pPr>
        <w:pStyle w:val="spar"/>
        <w:ind w:left="450"/>
        <w:jc w:val="both"/>
        <w:divId w:val="869759536"/>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488E16A2" w14:textId="77777777" w:rsidR="00000000" w:rsidRDefault="00000000">
      <w:pPr>
        <w:autoSpaceDE/>
        <w:ind w:left="225"/>
        <w:jc w:val="both"/>
        <w:divId w:val="1028144099"/>
        <w:rPr>
          <w:rStyle w:val="spctbdy"/>
          <w:rFonts w:eastAsia="Times New Roman"/>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vânătoare/ structura teritorială a autorităţii publice centrale pentru protecţia mediului).......;</w:t>
      </w:r>
    </w:p>
    <w:p w14:paraId="0E073207" w14:textId="77777777" w:rsidR="00000000" w:rsidRDefault="00000000">
      <w:pPr>
        <w:pStyle w:val="spar"/>
        <w:ind w:left="450"/>
        <w:jc w:val="both"/>
        <w:divId w:val="1028144099"/>
      </w:pPr>
      <w:r>
        <w:rPr>
          <w:rFonts w:ascii="Verdana" w:hAnsi="Verdana"/>
          <w:color w:val="000000"/>
          <w:sz w:val="20"/>
          <w:szCs w:val="20"/>
          <w:shd w:val="clear" w:color="auto" w:fill="FFFFFF"/>
        </w:rPr>
        <w:t>DA/NU. MOTIVARE ..............................................................</w:t>
      </w:r>
    </w:p>
    <w:p w14:paraId="4516DC9B" w14:textId="77777777" w:rsidR="00000000" w:rsidRDefault="00000000">
      <w:pPr>
        <w:pStyle w:val="spar"/>
        <w:ind w:left="450"/>
        <w:jc w:val="both"/>
        <w:divId w:val="1028144099"/>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191A0AA4" w14:textId="77777777" w:rsidR="00000000" w:rsidRDefault="00000000">
      <w:pPr>
        <w:pStyle w:val="spar"/>
        <w:ind w:left="450"/>
        <w:jc w:val="both"/>
        <w:divId w:val="1028144099"/>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1716F160" w14:textId="77777777" w:rsidR="00000000" w:rsidRDefault="00000000">
      <w:pPr>
        <w:pStyle w:val="spar"/>
        <w:ind w:left="450"/>
        <w:jc w:val="both"/>
        <w:divId w:val="1028144099"/>
        <w:rPr>
          <w:rFonts w:ascii="Verdana" w:hAnsi="Verdana"/>
          <w:color w:val="000000"/>
          <w:sz w:val="20"/>
          <w:szCs w:val="20"/>
          <w:shd w:val="clear" w:color="auto" w:fill="FFFFFF"/>
        </w:rPr>
      </w:pPr>
      <w:r>
        <w:rPr>
          <w:rFonts w:ascii="Verdana" w:hAnsi="Verdana"/>
          <w:color w:val="000000"/>
          <w:sz w:val="20"/>
          <w:szCs w:val="20"/>
          <w:shd w:val="clear" w:color="auto" w:fill="FFFFFF"/>
        </w:rPr>
        <w:t>Semnătura:</w:t>
      </w:r>
    </w:p>
    <w:p w14:paraId="6636A167" w14:textId="77777777" w:rsidR="00000000" w:rsidRDefault="00000000">
      <w:pPr>
        <w:pStyle w:val="spar"/>
        <w:ind w:left="450"/>
        <w:jc w:val="both"/>
        <w:divId w:val="1028144099"/>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58DAC8BA" w14:textId="77777777" w:rsidR="00000000" w:rsidRDefault="00000000">
      <w:pPr>
        <w:pStyle w:val="spar"/>
        <w:jc w:val="both"/>
        <w:divId w:val="897594855"/>
        <w:rPr>
          <w:rFonts w:ascii="Verdana" w:hAnsi="Verdana"/>
          <w:color w:val="000000"/>
          <w:sz w:val="20"/>
          <w:szCs w:val="20"/>
          <w:shd w:val="clear" w:color="auto" w:fill="FFFFFF"/>
        </w:rPr>
      </w:pPr>
      <w:r>
        <w:rPr>
          <w:rFonts w:ascii="Verdana" w:hAnsi="Verdana"/>
          <w:color w:val="000000"/>
          <w:sz w:val="20"/>
          <w:szCs w:val="20"/>
          <w:shd w:val="clear" w:color="auto" w:fill="FFFFFF"/>
        </w:rPr>
        <w:t>Având în vedere cele constatate, comisia hotărăşte, în urma votului membrilor acesteia, că răspunderea civilă pentru pagubele produse revine ......................................................, care trebuie să achite o despăgubire în cuantum de .................... lei.</w:t>
      </w:r>
    </w:p>
    <w:p w14:paraId="5C537F61" w14:textId="77777777" w:rsidR="00000000" w:rsidRDefault="00000000">
      <w:pPr>
        <w:pStyle w:val="spar"/>
        <w:jc w:val="both"/>
        <w:divId w:val="897594855"/>
        <w:rPr>
          <w:rFonts w:ascii="Verdana" w:hAnsi="Verdana"/>
          <w:color w:val="000000"/>
          <w:sz w:val="20"/>
          <w:szCs w:val="20"/>
          <w:shd w:val="clear" w:color="auto" w:fill="FFFFFF"/>
        </w:rPr>
      </w:pPr>
      <w:r>
        <w:rPr>
          <w:rFonts w:ascii="Verdana" w:hAnsi="Verdana"/>
          <w:color w:val="000000"/>
          <w:sz w:val="20"/>
          <w:szCs w:val="20"/>
          <w:shd w:val="clear" w:color="auto" w:fill="FFFFFF"/>
        </w:rPr>
        <w:t>Achitarea despăgubirii menţionate mai sus se face pe baza deciziei emise conform art. 7 din Hotărârea Guvernului nr. 3/2023.</w:t>
      </w:r>
    </w:p>
    <w:p w14:paraId="0A4A9717" w14:textId="77777777" w:rsidR="00000000" w:rsidRDefault="00000000">
      <w:pPr>
        <w:pStyle w:val="spar"/>
        <w:jc w:val="both"/>
        <w:divId w:val="897594855"/>
        <w:rPr>
          <w:rFonts w:ascii="Verdana" w:hAnsi="Verdana"/>
          <w:color w:val="000000"/>
          <w:sz w:val="20"/>
          <w:szCs w:val="20"/>
          <w:shd w:val="clear" w:color="auto" w:fill="FFFFFF"/>
        </w:rPr>
      </w:pPr>
      <w:r>
        <w:rPr>
          <w:rFonts w:ascii="Verdana" w:hAnsi="Verdana"/>
          <w:color w:val="000000"/>
          <w:sz w:val="20"/>
          <w:szCs w:val="20"/>
          <w:shd w:val="clear" w:color="auto" w:fill="FFFFFF"/>
        </w:rPr>
        <w:t>Prezentul proces-verbal a fost încheiat astăzi, .............., într-un exemplar original. Prezentul proces-verbal, împreună cu toate documentele în baza cărora s-a întocmit, se înregistrează la unitatea administrativ-teritorială pe raza căreia sa produs paguba şi se înaintează, cu confirmare de primire, în maximum 3 zile lucrătoare, la ........(autoritatea competentă pentru emiterea deciziei privind despăgubirea)....., unde se constituie, se păstrează şi se arhivează dosarul de despăgubire.</w:t>
      </w:r>
    </w:p>
    <w:p w14:paraId="6A930194" w14:textId="77777777" w:rsidR="00000000" w:rsidRDefault="00000000">
      <w:pPr>
        <w:pStyle w:val="spar"/>
        <w:jc w:val="both"/>
        <w:divId w:val="897594855"/>
        <w:rPr>
          <w:rFonts w:ascii="Verdana" w:hAnsi="Verdana"/>
          <w:color w:val="000000"/>
          <w:sz w:val="20"/>
          <w:szCs w:val="20"/>
          <w:shd w:val="clear" w:color="auto" w:fill="FFFFFF"/>
        </w:rPr>
      </w:pPr>
      <w:r>
        <w:rPr>
          <w:rFonts w:ascii="Verdana" w:hAnsi="Verdana"/>
          <w:color w:val="000000"/>
          <w:sz w:val="20"/>
          <w:szCs w:val="20"/>
          <w:shd w:val="clear" w:color="auto" w:fill="FFFFFF"/>
        </w:rPr>
        <w:t>Câte o copie a prezentului proces-verbal se preia de către fiecare membru prezent al comisiei, de reprezentantul gestionarului faunei cinegetice/administratorului ariei naturale protejate şi de proprietarul care a cerut despăgubirea.</w:t>
      </w:r>
    </w:p>
    <w:p w14:paraId="24B07BC2" w14:textId="77777777" w:rsidR="00000000" w:rsidRDefault="00000000">
      <w:pPr>
        <w:autoSpaceDE/>
        <w:ind w:left="225"/>
        <w:jc w:val="both"/>
        <w:divId w:val="897594855"/>
        <w:rPr>
          <w:rStyle w:val="spar3"/>
          <w:rFonts w:eastAsia="Times New Roman"/>
        </w:rPr>
      </w:pPr>
      <w:r>
        <w:rPr>
          <w:rStyle w:val="spar3"/>
          <w:rFonts w:eastAsia="Times New Roman"/>
        </w:rPr>
        <w:t>COMISIA (numele, funcţia, partea reprezentantă, semnătura):</w:t>
      </w:r>
    </w:p>
    <w:p w14:paraId="21889805" w14:textId="77777777" w:rsidR="00000000" w:rsidRDefault="00000000">
      <w:pPr>
        <w:autoSpaceDE/>
        <w:ind w:left="225"/>
        <w:jc w:val="both"/>
        <w:divId w:val="2041394883"/>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..............(unitatea administrativ-teritorială)........;</w:t>
      </w:r>
    </w:p>
    <w:p w14:paraId="103CC9CB" w14:textId="77777777" w:rsidR="00000000" w:rsidRDefault="00000000">
      <w:pPr>
        <w:autoSpaceDE/>
        <w:ind w:left="225"/>
        <w:jc w:val="both"/>
        <w:divId w:val="1601332313"/>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reprezentant al .......... (structura teritorială a autorităţii publice centrale care răspunde de agricultură)............;</w:t>
      </w:r>
    </w:p>
    <w:p w14:paraId="07161949" w14:textId="77777777" w:rsidR="00000000" w:rsidRDefault="00000000">
      <w:pPr>
        <w:autoSpaceDE/>
        <w:ind w:left="225"/>
        <w:jc w:val="both"/>
        <w:divId w:val="1204833290"/>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vânătoare/ autoritatea publică teritorială pentru protecţia mediului).....</w:t>
      </w:r>
    </w:p>
    <w:p w14:paraId="75D4C342" w14:textId="77777777" w:rsidR="00000000" w:rsidRDefault="00000000">
      <w:pPr>
        <w:autoSpaceDE/>
        <w:ind w:left="225"/>
        <w:jc w:val="both"/>
        <w:divId w:val="897594855"/>
        <w:rPr>
          <w:rStyle w:val="spar3"/>
        </w:rPr>
      </w:pPr>
      <w:r>
        <w:rPr>
          <w:rStyle w:val="spar3"/>
          <w:rFonts w:eastAsia="Times New Roman"/>
        </w:rPr>
        <w:t>ÎN PREZENŢA (numele, funcţia, partea reprezentantă, semnătura):</w:t>
      </w:r>
    </w:p>
    <w:p w14:paraId="7E53AE96" w14:textId="77777777" w:rsidR="00000000" w:rsidRDefault="00000000">
      <w:pPr>
        <w:autoSpaceDE/>
        <w:ind w:left="225"/>
        <w:jc w:val="both"/>
        <w:divId w:val="701973946"/>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...........(gestionar al faunei cinegetice, în cazul fondurilor cinegetice, sau administrator al ariei naturale protejate, în cazul suprafeţelor ariilor naturale protejate neincluse în fonduri cinegetice sau în care vânătoarea nu este admisă)...........;</w:t>
      </w:r>
    </w:p>
    <w:p w14:paraId="6B5DBB2F" w14:textId="77777777" w:rsidR="00000000" w:rsidRDefault="00000000">
      <w:pPr>
        <w:autoSpaceDE/>
        <w:ind w:left="225"/>
        <w:jc w:val="both"/>
        <w:divId w:val="243153208"/>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proprietarul/împuternicitul proprietarului care a cerut despăgubirea.</w:t>
      </w:r>
    </w:p>
    <w:bookmarkEnd w:id="1"/>
    <w:p w14:paraId="05E2DC4F" w14:textId="77777777" w:rsidR="00000000" w:rsidRDefault="00000000">
      <w:pPr>
        <w:pStyle w:val="sanxttl"/>
        <w:divId w:val="2061397220"/>
      </w:pPr>
      <w:r>
        <w:t>Anexa nr. 10</w:t>
      </w:r>
    </w:p>
    <w:p w14:paraId="6B2A7B45" w14:textId="77777777" w:rsidR="00000000" w:rsidRDefault="00000000">
      <w:pPr>
        <w:pStyle w:val="spar"/>
        <w:jc w:val="both"/>
        <w:divId w:val="2061397220"/>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57C7E539" w14:textId="77777777" w:rsidR="00000000" w:rsidRDefault="00000000">
      <w:pPr>
        <w:pStyle w:val="spar"/>
        <w:jc w:val="both"/>
        <w:divId w:val="2061397220"/>
        <w:rPr>
          <w:rFonts w:ascii="Verdana" w:hAnsi="Verdana"/>
          <w:color w:val="000000"/>
          <w:sz w:val="20"/>
          <w:szCs w:val="20"/>
          <w:shd w:val="clear" w:color="auto" w:fill="FFFFFF"/>
        </w:rPr>
      </w:pPr>
      <w:r>
        <w:rPr>
          <w:rFonts w:ascii="Verdana" w:hAnsi="Verdana"/>
          <w:color w:val="000000"/>
          <w:sz w:val="20"/>
          <w:szCs w:val="20"/>
          <w:shd w:val="clear" w:color="auto" w:fill="FFFFFF"/>
        </w:rPr>
        <w:t>(denumirea unităţii administrativ-teritoriale la care se înregistrează actul)</w:t>
      </w:r>
    </w:p>
    <w:p w14:paraId="2AB1AFEC" w14:textId="77777777" w:rsidR="00000000" w:rsidRDefault="00000000">
      <w:pPr>
        <w:pStyle w:val="spar"/>
        <w:jc w:val="both"/>
        <w:divId w:val="2061397220"/>
        <w:rPr>
          <w:rFonts w:ascii="Verdana" w:hAnsi="Verdana"/>
          <w:color w:val="000000"/>
          <w:sz w:val="20"/>
          <w:szCs w:val="20"/>
          <w:shd w:val="clear" w:color="auto" w:fill="FFFFFF"/>
        </w:rPr>
      </w:pPr>
      <w:r>
        <w:rPr>
          <w:rFonts w:ascii="Verdana" w:hAnsi="Verdana"/>
          <w:color w:val="000000"/>
          <w:sz w:val="20"/>
          <w:szCs w:val="20"/>
          <w:shd w:val="clear" w:color="auto" w:fill="FFFFFF"/>
        </w:rPr>
        <w:t>Nr. ...................../........................</w:t>
      </w:r>
    </w:p>
    <w:p w14:paraId="7DB6C001" w14:textId="77777777" w:rsidR="00000000" w:rsidRDefault="00000000">
      <w:pPr>
        <w:pStyle w:val="spar"/>
        <w:jc w:val="center"/>
        <w:divId w:val="1856917597"/>
        <w:rPr>
          <w:rFonts w:ascii="Verdana" w:hAnsi="Verdana"/>
          <w:color w:val="000000"/>
          <w:sz w:val="20"/>
          <w:szCs w:val="20"/>
          <w:shd w:val="clear" w:color="auto" w:fill="FFFFFF"/>
        </w:rPr>
      </w:pPr>
      <w:r>
        <w:rPr>
          <w:rFonts w:ascii="Verdana" w:hAnsi="Verdana"/>
          <w:color w:val="000000"/>
          <w:sz w:val="20"/>
          <w:szCs w:val="20"/>
          <w:shd w:val="clear" w:color="auto" w:fill="FFFFFF"/>
        </w:rPr>
        <w:t>PROCES-VERBAL</w:t>
      </w:r>
    </w:p>
    <w:p w14:paraId="66F0ED4F" w14:textId="77777777" w:rsidR="00000000" w:rsidRDefault="00000000">
      <w:pPr>
        <w:pStyle w:val="spar"/>
        <w:jc w:val="center"/>
        <w:divId w:val="185691759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privind constatarea şi evaluarea pagubelor produse autovehiculelor, </w:t>
      </w:r>
    </w:p>
    <w:p w14:paraId="43CCCEC9" w14:textId="77777777" w:rsidR="00000000" w:rsidRDefault="00000000">
      <w:pPr>
        <w:pStyle w:val="spar"/>
        <w:jc w:val="center"/>
        <w:divId w:val="185691759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urma accidentelor de circulaţie, de către exemplare din specii de faună </w:t>
      </w:r>
    </w:p>
    <w:p w14:paraId="2325BBC1" w14:textId="77777777" w:rsidR="00000000" w:rsidRDefault="00000000">
      <w:pPr>
        <w:pStyle w:val="spar"/>
        <w:jc w:val="center"/>
        <w:divId w:val="1856917597"/>
        <w:rPr>
          <w:rFonts w:ascii="Verdana" w:hAnsi="Verdana"/>
          <w:color w:val="000000"/>
          <w:sz w:val="20"/>
          <w:szCs w:val="20"/>
          <w:shd w:val="clear" w:color="auto" w:fill="FFFFFF"/>
        </w:rPr>
      </w:pPr>
      <w:r>
        <w:rPr>
          <w:rFonts w:ascii="Verdana" w:hAnsi="Verdana"/>
          <w:color w:val="000000"/>
          <w:sz w:val="20"/>
          <w:szCs w:val="20"/>
          <w:shd w:val="clear" w:color="auto" w:fill="FFFFFF"/>
        </w:rPr>
        <w:t>de interes cinegetic şi stabilirea răspunderii civile şi a despăgubirii</w:t>
      </w:r>
    </w:p>
    <w:p w14:paraId="79A0A092" w14:textId="77777777" w:rsidR="00000000" w:rsidRDefault="00000000">
      <w:pPr>
        <w:autoSpaceDE/>
        <w:jc w:val="both"/>
        <w:divId w:val="750738671"/>
        <w:rPr>
          <w:rStyle w:val="spctbdy"/>
          <w:rFonts w:eastAsia="Times New Roman"/>
        </w:rPr>
      </w:pPr>
      <w:r>
        <w:rPr>
          <w:rStyle w:val="spctttl1"/>
          <w:rFonts w:eastAsia="Times New Roman"/>
        </w:rPr>
        <w:t>I.</w:t>
      </w:r>
      <w:r>
        <w:rPr>
          <w:rFonts w:eastAsia="Times New Roman"/>
          <w:color w:val="000000"/>
          <w:sz w:val="20"/>
          <w:szCs w:val="20"/>
          <w:shd w:val="clear" w:color="auto" w:fill="FFFFFF"/>
        </w:rPr>
        <w:t xml:space="preserve"> </w:t>
      </w:r>
      <w:r>
        <w:rPr>
          <w:rStyle w:val="spctbdy"/>
          <w:rFonts w:eastAsia="Times New Roman"/>
        </w:rPr>
        <w:t>COMISIA, întrunită astăzi ..................................................., constituită din:</w:t>
      </w:r>
    </w:p>
    <w:p w14:paraId="223CE97E" w14:textId="77777777" w:rsidR="00000000" w:rsidRDefault="00000000">
      <w:pPr>
        <w:autoSpaceDE/>
        <w:jc w:val="both"/>
        <w:divId w:val="453526274"/>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 (unitatea administrativ-teritorială)..........;</w:t>
      </w:r>
    </w:p>
    <w:p w14:paraId="15D64258" w14:textId="77777777" w:rsidR="00000000" w:rsidRDefault="00000000">
      <w:pPr>
        <w:autoSpaceDE/>
        <w:jc w:val="both"/>
        <w:divId w:val="796531957"/>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reprezentant al ............ (administratorul drumului).......... ;</w:t>
      </w:r>
    </w:p>
    <w:p w14:paraId="57BBECF4" w14:textId="77777777" w:rsidR="00000000" w:rsidRDefault="00000000">
      <w:pPr>
        <w:autoSpaceDE/>
        <w:jc w:val="both"/>
        <w:divId w:val="1696812292"/>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vânătoare/ structura teritorială a autorităţii publice centrale pentru protecţia mediului).......,</w:t>
      </w:r>
    </w:p>
    <w:p w14:paraId="5F7E3550" w14:textId="77777777" w:rsidR="00000000" w:rsidRDefault="00000000">
      <w:pPr>
        <w:autoSpaceDE/>
        <w:ind w:left="225"/>
        <w:jc w:val="both"/>
        <w:divId w:val="750738671"/>
        <w:rPr>
          <w:rStyle w:val="spar3"/>
        </w:rPr>
      </w:pPr>
      <w:r>
        <w:rPr>
          <w:rStyle w:val="spar3"/>
          <w:rFonts w:eastAsia="Times New Roman"/>
        </w:rPr>
        <w:t>în prezenţa:</w:t>
      </w:r>
    </w:p>
    <w:p w14:paraId="07D034C1" w14:textId="77777777" w:rsidR="00000000" w:rsidRDefault="00000000">
      <w:pPr>
        <w:autoSpaceDE/>
        <w:ind w:left="225"/>
        <w:jc w:val="both"/>
        <w:divId w:val="928319798"/>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.........(gestionar al faunei cinegetice, în cazul fondurilor cinegetice, sau administrator al ariei naturale protejate, în cazul suprafeţelor ariilor naturale protejate neincluse în fonduri cinegetice sau în care vânătoarea nu este admisă)...............;</w:t>
      </w:r>
    </w:p>
    <w:p w14:paraId="598478CC" w14:textId="77777777" w:rsidR="00000000" w:rsidRDefault="00000000">
      <w:pPr>
        <w:autoSpaceDE/>
        <w:ind w:left="225"/>
        <w:jc w:val="both"/>
        <w:divId w:val="508258980"/>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proprietarul care a cerut despăgubirea sau reprezentantul legal ori convenţional al acestuia, identificat cu B.I./C.I./CUI ..............................., cu domiciliul/sediul în ................................., în urma Sesizării din data de ..................., înregistrată cu nr. .................. la Primăria ......................, judeţul ................., am constatat şi stabilit că, în data de .................., ora .................., s-au produs pagube autoturismului, cu următoarele date de identificare, în urma accidentului de circulaţie provocat de către exemplare din specia de faună cinegetică</w:t>
      </w:r>
    </w:p>
    <w:p w14:paraId="4A1B1C26" w14:textId="77777777" w:rsidR="00000000" w:rsidRDefault="00000000">
      <w:pPr>
        <w:pStyle w:val="spar"/>
        <w:ind w:left="450"/>
        <w:jc w:val="both"/>
        <w:divId w:val="508258980"/>
      </w:pPr>
      <w:r>
        <w:rPr>
          <w:rFonts w:ascii="Verdana" w:hAnsi="Verdana"/>
          <w:color w:val="000000"/>
          <w:sz w:val="20"/>
          <w:szCs w:val="20"/>
          <w:shd w:val="clear" w:color="auto" w:fill="FFFFFF"/>
        </w:rPr>
        <w:t>...............................................................;</w:t>
      </w:r>
    </w:p>
    <w:tbl>
      <w:tblPr>
        <w:tblStyle w:val="TabelNormal"/>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386"/>
        <w:gridCol w:w="614"/>
        <w:gridCol w:w="2033"/>
        <w:gridCol w:w="1777"/>
        <w:gridCol w:w="2777"/>
      </w:tblGrid>
      <w:tr w:rsidR="00000000" w14:paraId="58194CDD" w14:textId="77777777">
        <w:trPr>
          <w:divId w:val="5082589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3C92E" w14:textId="77777777" w:rsidR="00000000" w:rsidRDefault="00000000">
            <w:pPr>
              <w:autoSpaceDE/>
              <w:jc w:val="both"/>
              <w:rPr>
                <w:rFonts w:eastAsia="Times New Roman"/>
                <w:color w:val="000000"/>
                <w:sz w:val="20"/>
                <w:szCs w:val="20"/>
              </w:rPr>
            </w:pPr>
            <w:r>
              <w:rPr>
                <w:rFonts w:eastAsia="Times New Roman"/>
                <w:color w:val="000000"/>
                <w:sz w:val="20"/>
                <w:szCs w:val="20"/>
              </w:rPr>
              <w:t>Autovehicul (denumire)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9A85A" w14:textId="77777777" w:rsidR="00000000" w:rsidRDefault="00000000">
            <w:pPr>
              <w:autoSpaceDE/>
              <w:jc w:val="both"/>
              <w:rPr>
                <w:rFonts w:eastAsia="Times New Roman"/>
                <w:color w:val="000000"/>
                <w:sz w:val="20"/>
                <w:szCs w:val="20"/>
              </w:rPr>
            </w:pPr>
            <w:r>
              <w:rPr>
                <w:rFonts w:eastAsia="Times New Roman"/>
                <w:color w:val="000000"/>
                <w:sz w:val="20"/>
                <w:szCs w:val="20"/>
              </w:rPr>
              <w:t>Marca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C58D7" w14:textId="77777777" w:rsidR="00000000" w:rsidRDefault="00000000">
            <w:pPr>
              <w:autoSpaceDE/>
              <w:jc w:val="both"/>
              <w:rPr>
                <w:rFonts w:eastAsia="Times New Roman"/>
                <w:color w:val="000000"/>
                <w:sz w:val="20"/>
                <w:szCs w:val="20"/>
              </w:rPr>
            </w:pPr>
            <w:r>
              <w:rPr>
                <w:rFonts w:eastAsia="Times New Roman"/>
                <w:color w:val="000000"/>
                <w:sz w:val="20"/>
                <w:szCs w:val="20"/>
              </w:rPr>
              <w:t>Nr. de înmatriculare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90946" w14:textId="77777777" w:rsidR="00000000" w:rsidRDefault="00000000">
            <w:pPr>
              <w:autoSpaceDE/>
              <w:jc w:val="both"/>
              <w:rPr>
                <w:rFonts w:eastAsia="Times New Roman"/>
                <w:color w:val="000000"/>
                <w:sz w:val="20"/>
                <w:szCs w:val="20"/>
              </w:rPr>
            </w:pPr>
            <w:r>
              <w:rPr>
                <w:rFonts w:eastAsia="Times New Roman"/>
                <w:color w:val="000000"/>
                <w:sz w:val="20"/>
                <w:szCs w:val="20"/>
              </w:rPr>
              <w:t>Anul de fabricaţie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57BC1" w14:textId="77777777" w:rsidR="00000000" w:rsidRDefault="00000000">
            <w:pPr>
              <w:autoSpaceDE/>
              <w:jc w:val="both"/>
              <w:rPr>
                <w:rFonts w:eastAsia="Times New Roman"/>
                <w:color w:val="000000"/>
                <w:sz w:val="20"/>
                <w:szCs w:val="20"/>
              </w:rPr>
            </w:pPr>
            <w:r>
              <w:rPr>
                <w:rFonts w:eastAsia="Times New Roman"/>
                <w:color w:val="000000"/>
                <w:sz w:val="20"/>
                <w:szCs w:val="20"/>
              </w:rPr>
              <w:t>Proprietarul autovehiculului</w:t>
            </w:r>
          </w:p>
        </w:tc>
      </w:tr>
      <w:tr w:rsidR="00000000" w14:paraId="6FBC2170" w14:textId="77777777">
        <w:trPr>
          <w:divId w:val="5082589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6AB80" w14:textId="77777777" w:rsidR="00000000" w:rsidRDefault="00000000">
            <w:pPr>
              <w:autoSpaceDE/>
              <w:jc w:val="both"/>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E38F2" w14:textId="77777777" w:rsidR="00000000" w:rsidRDefault="00000000">
            <w:pPr>
              <w:autoSpaceDE/>
              <w:jc w:val="both"/>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B87E2" w14:textId="77777777" w:rsidR="00000000" w:rsidRDefault="00000000">
            <w:pPr>
              <w:autoSpaceDE/>
              <w:jc w:val="both"/>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DF7C" w14:textId="77777777" w:rsidR="00000000" w:rsidRDefault="00000000">
            <w:pPr>
              <w:autoSpaceDE/>
              <w:jc w:val="both"/>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297F3" w14:textId="77777777" w:rsidR="00000000" w:rsidRDefault="00000000">
            <w:pPr>
              <w:autoSpaceDE/>
              <w:jc w:val="both"/>
              <w:rPr>
                <w:rFonts w:eastAsia="Times New Roman"/>
                <w:color w:val="000000"/>
                <w:sz w:val="20"/>
                <w:szCs w:val="20"/>
              </w:rPr>
            </w:pPr>
            <w:r>
              <w:rPr>
                <w:rFonts w:eastAsia="Times New Roman"/>
                <w:color w:val="000000"/>
                <w:sz w:val="20"/>
                <w:szCs w:val="20"/>
              </w:rPr>
              <w:t>5</w:t>
            </w:r>
          </w:p>
        </w:tc>
      </w:tr>
      <w:tr w:rsidR="00000000" w14:paraId="6F376E33" w14:textId="77777777">
        <w:trPr>
          <w:divId w:val="5082589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BAF90" w14:textId="77777777" w:rsidR="00000000" w:rsidRDefault="00000000">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AF41E"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3DD57"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F4686"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13629" w14:textId="77777777" w:rsidR="00000000" w:rsidRDefault="00000000">
            <w:pPr>
              <w:autoSpaceDE/>
              <w:autoSpaceDN/>
              <w:rPr>
                <w:rFonts w:ascii="Times New Roman" w:eastAsia="Times New Roman" w:hAnsi="Times New Roman"/>
                <w:sz w:val="20"/>
                <w:szCs w:val="20"/>
              </w:rPr>
            </w:pPr>
          </w:p>
        </w:tc>
      </w:tr>
    </w:tbl>
    <w:p w14:paraId="3C8B9A48" w14:textId="77777777" w:rsidR="00000000" w:rsidRDefault="00000000">
      <w:pPr>
        <w:autoSpaceDE/>
        <w:jc w:val="both"/>
        <w:divId w:val="281084260"/>
        <w:rPr>
          <w:rStyle w:val="spctbdy"/>
        </w:rPr>
      </w:pPr>
      <w:r>
        <w:rPr>
          <w:rStyle w:val="spctttl1"/>
          <w:rFonts w:eastAsia="Times New Roman"/>
        </w:rPr>
        <w:t>II.</w:t>
      </w:r>
      <w:r>
        <w:rPr>
          <w:rFonts w:eastAsia="Times New Roman"/>
          <w:color w:val="000000"/>
          <w:sz w:val="20"/>
          <w:szCs w:val="20"/>
          <w:shd w:val="clear" w:color="auto" w:fill="FFFFFF"/>
        </w:rPr>
        <w:t xml:space="preserve"> </w:t>
      </w:r>
      <w:r>
        <w:rPr>
          <w:rStyle w:val="spctbdy"/>
          <w:rFonts w:eastAsia="Times New Roman"/>
        </w:rPr>
        <w:t>Informaţii privind producerea accidentului de circulaţie:</w:t>
      </w:r>
    </w:p>
    <w:p w14:paraId="52AA95FF" w14:textId="77777777" w:rsidR="00000000" w:rsidRDefault="00000000">
      <w:pPr>
        <w:autoSpaceDE/>
        <w:jc w:val="both"/>
        <w:divId w:val="1321494615"/>
        <w:rPr>
          <w:rStyle w:val="spctbdy"/>
          <w:rFonts w:eastAsia="Times New Roman"/>
        </w:rPr>
      </w:pPr>
      <w:r>
        <w:rPr>
          <w:rStyle w:val="spctttl1"/>
          <w:rFonts w:eastAsia="Times New Roman"/>
        </w:rPr>
        <w:t>2.1.</w:t>
      </w:r>
      <w:r>
        <w:rPr>
          <w:rFonts w:eastAsia="Times New Roman"/>
          <w:color w:val="000000"/>
          <w:sz w:val="20"/>
          <w:szCs w:val="20"/>
          <w:shd w:val="clear" w:color="auto" w:fill="FFFFFF"/>
        </w:rPr>
        <w:t xml:space="preserve"> </w:t>
      </w:r>
      <w:r>
        <w:rPr>
          <w:rStyle w:val="spctbdy"/>
          <w:rFonts w:eastAsia="Times New Roman"/>
        </w:rPr>
        <w:t>Referitor la constatarea producerii accidentului de circulaţie</w:t>
      </w:r>
    </w:p>
    <w:p w14:paraId="7549294E" w14:textId="77777777" w:rsidR="00000000" w:rsidRDefault="00000000">
      <w:pPr>
        <w:autoSpaceDE/>
        <w:jc w:val="both"/>
        <w:divId w:val="1406806785"/>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Daune provocate de ................................................</w:t>
      </w:r>
    </w:p>
    <w:p w14:paraId="12C29517" w14:textId="77777777" w:rsidR="00000000" w:rsidRDefault="00000000">
      <w:pPr>
        <w:autoSpaceDE/>
        <w:jc w:val="both"/>
        <w:divId w:val="1446657367"/>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Cauzele şi împrejurările producerii accidentului de circulaţie .................. transmise de .............. prin Scrisoarea nr. ............/................</w:t>
      </w:r>
    </w:p>
    <w:p w14:paraId="4DDE61A8" w14:textId="77777777" w:rsidR="00000000" w:rsidRDefault="00000000">
      <w:pPr>
        <w:autoSpaceDE/>
        <w:jc w:val="both"/>
        <w:divId w:val="1032074689"/>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Sunt/Nu sunt montate indicatoare „atenţie animale“, pe sectorul de drum respectiv.</w:t>
      </w:r>
    </w:p>
    <w:p w14:paraId="67553CC0" w14:textId="77777777" w:rsidR="00000000" w:rsidRDefault="00000000">
      <w:pPr>
        <w:autoSpaceDE/>
        <w:jc w:val="both"/>
        <w:divId w:val="1217546125"/>
        <w:rPr>
          <w:rStyle w:val="spctbdy"/>
        </w:rPr>
      </w:pPr>
      <w:r>
        <w:rPr>
          <w:rStyle w:val="spctttl1"/>
          <w:rFonts w:eastAsia="Times New Roman"/>
        </w:rPr>
        <w:t>2.2.</w:t>
      </w:r>
      <w:r>
        <w:rPr>
          <w:rFonts w:eastAsia="Times New Roman"/>
          <w:color w:val="000000"/>
          <w:sz w:val="20"/>
          <w:szCs w:val="20"/>
          <w:shd w:val="clear" w:color="auto" w:fill="FFFFFF"/>
        </w:rPr>
        <w:t xml:space="preserve"> </w:t>
      </w:r>
      <w:r>
        <w:rPr>
          <w:rStyle w:val="spctbdy"/>
          <w:rFonts w:eastAsia="Times New Roman"/>
        </w:rPr>
        <w:t>Daune produse</w:t>
      </w:r>
    </w:p>
    <w:p w14:paraId="4C087FF8" w14:textId="77777777" w:rsidR="00000000" w:rsidRDefault="00000000">
      <w:pPr>
        <w:autoSpaceDE/>
        <w:jc w:val="both"/>
        <w:divId w:val="1804930661"/>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Devizul estimativ de reparaţie auto nr. ..........................., întocmit şi asumat de către o unitate service autorizată</w:t>
      </w:r>
    </w:p>
    <w:p w14:paraId="7D222E59" w14:textId="77777777" w:rsidR="00000000" w:rsidRDefault="00000000">
      <w:pPr>
        <w:autoSpaceDE/>
        <w:jc w:val="both"/>
        <w:divId w:val="1081563705"/>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xml:space="preserve">Emitentul devizului menţionat la </w:t>
      </w:r>
      <w:r>
        <w:rPr>
          <w:rStyle w:val="slgi1"/>
          <w:rFonts w:eastAsia="Times New Roman"/>
        </w:rPr>
        <w:t>pct. 1</w:t>
      </w:r>
      <w:r>
        <w:rPr>
          <w:rStyle w:val="spctbdy"/>
          <w:rFonts w:eastAsia="Times New Roman"/>
        </w:rPr>
        <w:t xml:space="preserve"> ..............................................................</w:t>
      </w:r>
    </w:p>
    <w:p w14:paraId="235903B2" w14:textId="77777777" w:rsidR="00000000" w:rsidRDefault="00000000">
      <w:pPr>
        <w:autoSpaceDE/>
        <w:jc w:val="both"/>
        <w:divId w:val="1641381336"/>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xml:space="preserve">Valoarea detaliată a devizului menţionat la </w:t>
      </w:r>
      <w:r>
        <w:rPr>
          <w:rStyle w:val="slgi1"/>
          <w:rFonts w:eastAsia="Times New Roman"/>
        </w:rPr>
        <w:t>pct. 1</w:t>
      </w:r>
      <w:r>
        <w:rPr>
          <w:rStyle w:val="spctbdy"/>
          <w:rFonts w:eastAsia="Times New Roman"/>
        </w:rPr>
        <w:t xml:space="preserve"> .............................................</w:t>
      </w:r>
    </w:p>
    <w:p w14:paraId="28EF84C7" w14:textId="77777777" w:rsidR="00000000" w:rsidRDefault="00000000">
      <w:pPr>
        <w:autoSpaceDE/>
        <w:jc w:val="both"/>
        <w:divId w:val="1744789866"/>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 xml:space="preserve">Valoarea totală a devizului menţionat la </w:t>
      </w:r>
      <w:r>
        <w:rPr>
          <w:rStyle w:val="slgi1"/>
          <w:rFonts w:eastAsia="Times New Roman"/>
        </w:rPr>
        <w:t>pct. 1</w:t>
      </w:r>
      <w:r>
        <w:rPr>
          <w:rStyle w:val="spctbdy"/>
          <w:rFonts w:eastAsia="Times New Roman"/>
        </w:rPr>
        <w:t xml:space="preserve"> ..................................................</w:t>
      </w:r>
    </w:p>
    <w:p w14:paraId="07C59A37" w14:textId="77777777" w:rsidR="00000000" w:rsidRDefault="00000000">
      <w:pPr>
        <w:autoSpaceDE/>
        <w:jc w:val="both"/>
        <w:divId w:val="1854296211"/>
        <w:rPr>
          <w:rStyle w:val="spctbdy"/>
        </w:rPr>
      </w:pPr>
      <w:r>
        <w:rPr>
          <w:rStyle w:val="spctttl1"/>
          <w:rFonts w:eastAsia="Times New Roman"/>
        </w:rPr>
        <w:t>III.</w:t>
      </w:r>
      <w:r>
        <w:rPr>
          <w:rFonts w:eastAsia="Times New Roman"/>
          <w:color w:val="000000"/>
          <w:sz w:val="20"/>
          <w:szCs w:val="20"/>
          <w:shd w:val="clear" w:color="auto" w:fill="FFFFFF"/>
        </w:rPr>
        <w:t xml:space="preserve"> </w:t>
      </w:r>
      <w:r>
        <w:rPr>
          <w:rStyle w:val="spctbdy"/>
          <w:rFonts w:eastAsia="Times New Roman"/>
        </w:rPr>
        <w:t>Stabilirea despăgubirilor</w:t>
      </w:r>
    </w:p>
    <w:p w14:paraId="42B9F43E" w14:textId="77777777" w:rsidR="00000000" w:rsidRDefault="00000000">
      <w:pPr>
        <w:pStyle w:val="spar"/>
        <w:jc w:val="both"/>
        <w:divId w:val="1854296211"/>
      </w:pPr>
      <w:r>
        <w:rPr>
          <w:rFonts w:ascii="Verdana" w:hAnsi="Verdana"/>
          <w:color w:val="000000"/>
          <w:sz w:val="20"/>
          <w:szCs w:val="20"/>
          <w:shd w:val="clear" w:color="auto" w:fill="FFFFFF"/>
        </w:rPr>
        <w:t>Având în vedere valoarea detaliată şi totală a Devizul estimativ de reparaţie auto nr. ............... din data de ................, comisia stabileşte o valoare a despăgubirilor în sumă de ............................ .</w:t>
      </w:r>
    </w:p>
    <w:p w14:paraId="72DBB434" w14:textId="77777777" w:rsidR="00000000" w:rsidRDefault="00000000">
      <w:pPr>
        <w:autoSpaceDE/>
        <w:jc w:val="both"/>
        <w:divId w:val="735250499"/>
        <w:rPr>
          <w:rStyle w:val="spctbdy"/>
          <w:rFonts w:eastAsia="Times New Roman"/>
          <w:lang w:val="de-DE"/>
        </w:rPr>
      </w:pPr>
      <w:r>
        <w:rPr>
          <w:rStyle w:val="spctttl1"/>
          <w:rFonts w:eastAsia="Times New Roman"/>
          <w:lang w:val="de-DE"/>
        </w:rPr>
        <w:t>IV.</w:t>
      </w:r>
      <w:r>
        <w:rPr>
          <w:rFonts w:eastAsia="Times New Roman"/>
          <w:color w:val="000000"/>
          <w:sz w:val="20"/>
          <w:szCs w:val="20"/>
          <w:shd w:val="clear" w:color="auto" w:fill="FFFFFF"/>
          <w:lang w:val="de-DE"/>
        </w:rPr>
        <w:t xml:space="preserve"> </w:t>
      </w:r>
      <w:r>
        <w:rPr>
          <w:rStyle w:val="spctbdy"/>
          <w:rFonts w:eastAsia="Times New Roman"/>
          <w:lang w:val="de-DE"/>
        </w:rPr>
        <w:t>Alte menţiuni (după caz)</w:t>
      </w:r>
    </w:p>
    <w:p w14:paraId="719D2C3E" w14:textId="77777777" w:rsidR="00000000" w:rsidRDefault="00000000">
      <w:pPr>
        <w:pStyle w:val="spar"/>
        <w:jc w:val="both"/>
        <w:divId w:val="735250499"/>
      </w:pPr>
      <w:r>
        <w:rPr>
          <w:rFonts w:ascii="Verdana" w:hAnsi="Verdana"/>
          <w:color w:val="000000"/>
          <w:sz w:val="20"/>
          <w:szCs w:val="20"/>
          <w:shd w:val="clear" w:color="auto" w:fill="FFFFFF"/>
          <w:lang w:val="de-DE"/>
        </w:rPr>
        <w:t>......................................................</w:t>
      </w:r>
    </w:p>
    <w:p w14:paraId="35B74262" w14:textId="77777777" w:rsidR="00000000" w:rsidRDefault="00000000">
      <w:pPr>
        <w:pStyle w:val="spar"/>
        <w:jc w:val="both"/>
        <w:divId w:val="735250499"/>
        <w:rPr>
          <w:rFonts w:ascii="Verdana" w:hAnsi="Verdana"/>
          <w:color w:val="000000"/>
          <w:sz w:val="20"/>
          <w:szCs w:val="20"/>
          <w:shd w:val="clear" w:color="auto" w:fill="FFFFFF"/>
          <w:lang w:val="de-DE"/>
        </w:rPr>
      </w:pPr>
      <w:r>
        <w:rPr>
          <w:rFonts w:ascii="Verdana" w:hAnsi="Verdana"/>
          <w:color w:val="000000"/>
          <w:sz w:val="20"/>
          <w:szCs w:val="20"/>
          <w:shd w:val="clear" w:color="auto" w:fill="FFFFFF"/>
          <w:lang w:val="de-DE"/>
        </w:rPr>
        <w:t>....................................................</w:t>
      </w:r>
    </w:p>
    <w:p w14:paraId="527A66D1" w14:textId="77777777" w:rsidR="00000000" w:rsidRDefault="00000000">
      <w:pPr>
        <w:autoSpaceDE/>
        <w:ind w:left="225"/>
        <w:jc w:val="both"/>
        <w:divId w:val="1137335413"/>
        <w:rPr>
          <w:rStyle w:val="spar3"/>
          <w:rFonts w:eastAsia="Times New Roman"/>
        </w:rPr>
      </w:pPr>
      <w:r>
        <w:rPr>
          <w:rStyle w:val="spctttl1"/>
          <w:rFonts w:eastAsia="Times New Roman"/>
          <w:lang w:val="de-DE"/>
        </w:rPr>
        <w:t>V.</w:t>
      </w:r>
      <w:r>
        <w:rPr>
          <w:rFonts w:eastAsia="Times New Roman"/>
          <w:color w:val="000000"/>
          <w:sz w:val="20"/>
          <w:szCs w:val="20"/>
          <w:shd w:val="clear" w:color="auto" w:fill="FFFFFF"/>
          <w:lang w:val="de-DE"/>
        </w:rPr>
        <w:t xml:space="preserve"> </w:t>
      </w:r>
      <w:r>
        <w:rPr>
          <w:rStyle w:val="spctbdy"/>
          <w:rFonts w:eastAsia="Times New Roman"/>
          <w:lang w:val="de-DE"/>
        </w:rPr>
        <w:t>Votul membrilor comisiei</w:t>
      </w:r>
      <w:r>
        <w:rPr>
          <w:rStyle w:val="spar3"/>
          <w:rFonts w:eastAsia="Times New Roman"/>
          <w:lang w:val="de-DE"/>
        </w:rPr>
        <w:t>Membrii prezenţi îşi exprimă votul de SUSŢINERE a datelor înscrise în prezentul proces-verbal şi îl motivează, dacă este cazul, astfel:</w:t>
      </w:r>
    </w:p>
    <w:p w14:paraId="3CC74920" w14:textId="77777777" w:rsidR="00000000" w:rsidRDefault="00000000">
      <w:pPr>
        <w:autoSpaceDE/>
        <w:ind w:left="225"/>
        <w:jc w:val="both"/>
        <w:divId w:val="55520546"/>
        <w:rPr>
          <w:rStyle w:val="spctbdy"/>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 (unitatea administrativ-teritorială)..........;</w:t>
      </w:r>
    </w:p>
    <w:p w14:paraId="444D2B5D" w14:textId="77777777" w:rsidR="00000000" w:rsidRDefault="00000000">
      <w:pPr>
        <w:pStyle w:val="spar"/>
        <w:ind w:left="450"/>
        <w:jc w:val="both"/>
        <w:divId w:val="55520546"/>
      </w:pPr>
      <w:r>
        <w:rPr>
          <w:rFonts w:ascii="Verdana" w:hAnsi="Verdana"/>
          <w:color w:val="000000"/>
          <w:sz w:val="20"/>
          <w:szCs w:val="20"/>
          <w:shd w:val="clear" w:color="auto" w:fill="FFFFFF"/>
        </w:rPr>
        <w:t>DA/NU. MOTIVARE .........................................................</w:t>
      </w:r>
    </w:p>
    <w:p w14:paraId="5F856759" w14:textId="77777777" w:rsidR="00000000" w:rsidRDefault="00000000">
      <w:pPr>
        <w:pStyle w:val="spar"/>
        <w:ind w:left="450"/>
        <w:jc w:val="both"/>
        <w:divId w:val="55520546"/>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1BDAB5FF" w14:textId="77777777" w:rsidR="00000000" w:rsidRDefault="00000000">
      <w:pPr>
        <w:pStyle w:val="spar"/>
        <w:ind w:left="450"/>
        <w:jc w:val="both"/>
        <w:divId w:val="55520546"/>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3084CA5C" w14:textId="77777777" w:rsidR="00000000" w:rsidRDefault="00000000">
      <w:pPr>
        <w:pStyle w:val="spar"/>
        <w:ind w:left="450"/>
        <w:jc w:val="both"/>
        <w:divId w:val="55520546"/>
        <w:rPr>
          <w:rFonts w:ascii="Verdana" w:hAnsi="Verdana"/>
          <w:color w:val="000000"/>
          <w:sz w:val="20"/>
          <w:szCs w:val="20"/>
          <w:shd w:val="clear" w:color="auto" w:fill="FFFFFF"/>
        </w:rPr>
      </w:pPr>
      <w:r>
        <w:rPr>
          <w:rFonts w:ascii="Verdana" w:hAnsi="Verdana"/>
          <w:color w:val="000000"/>
          <w:sz w:val="20"/>
          <w:szCs w:val="20"/>
          <w:shd w:val="clear" w:color="auto" w:fill="FFFFFF"/>
        </w:rPr>
        <w:t>Semnătura:</w:t>
      </w:r>
    </w:p>
    <w:p w14:paraId="7153F347" w14:textId="77777777" w:rsidR="00000000" w:rsidRDefault="00000000">
      <w:pPr>
        <w:pStyle w:val="spar"/>
        <w:ind w:left="450"/>
        <w:jc w:val="both"/>
        <w:divId w:val="55520546"/>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3CA8CC0D" w14:textId="77777777" w:rsidR="00000000" w:rsidRDefault="00000000">
      <w:pPr>
        <w:autoSpaceDE/>
        <w:ind w:left="225"/>
        <w:jc w:val="both"/>
        <w:divId w:val="59987166"/>
        <w:rPr>
          <w:rStyle w:val="spctbdy"/>
          <w:rFonts w:eastAsia="Times New Roman"/>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reprezentant al ................ (administratorul drumului)...........;</w:t>
      </w:r>
    </w:p>
    <w:p w14:paraId="32A8DFDF" w14:textId="77777777" w:rsidR="00000000" w:rsidRDefault="00000000">
      <w:pPr>
        <w:pStyle w:val="spar"/>
        <w:ind w:left="450"/>
        <w:jc w:val="both"/>
        <w:divId w:val="59987166"/>
      </w:pPr>
      <w:r>
        <w:rPr>
          <w:rFonts w:ascii="Verdana" w:hAnsi="Verdana"/>
          <w:color w:val="000000"/>
          <w:sz w:val="20"/>
          <w:szCs w:val="20"/>
          <w:shd w:val="clear" w:color="auto" w:fill="FFFFFF"/>
        </w:rPr>
        <w:t>DA/NU. MOTIVARE .................................................</w:t>
      </w:r>
    </w:p>
    <w:p w14:paraId="13A13CFD" w14:textId="77777777" w:rsidR="00000000" w:rsidRDefault="00000000">
      <w:pPr>
        <w:pStyle w:val="spar"/>
        <w:ind w:left="450"/>
        <w:jc w:val="both"/>
        <w:divId w:val="59987166"/>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2BAD7A9F" w14:textId="77777777" w:rsidR="00000000" w:rsidRDefault="00000000">
      <w:pPr>
        <w:pStyle w:val="spar"/>
        <w:ind w:left="450"/>
        <w:jc w:val="both"/>
        <w:divId w:val="59987166"/>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3945EEE4" w14:textId="77777777" w:rsidR="00000000" w:rsidRDefault="00000000">
      <w:pPr>
        <w:pStyle w:val="spar"/>
        <w:ind w:left="450"/>
        <w:jc w:val="both"/>
        <w:divId w:val="59987166"/>
        <w:rPr>
          <w:rFonts w:ascii="Verdana" w:hAnsi="Verdana"/>
          <w:color w:val="000000"/>
          <w:sz w:val="20"/>
          <w:szCs w:val="20"/>
          <w:shd w:val="clear" w:color="auto" w:fill="FFFFFF"/>
        </w:rPr>
      </w:pPr>
      <w:r>
        <w:rPr>
          <w:rFonts w:ascii="Verdana" w:hAnsi="Verdana"/>
          <w:color w:val="000000"/>
          <w:sz w:val="20"/>
          <w:szCs w:val="20"/>
          <w:shd w:val="clear" w:color="auto" w:fill="FFFFFF"/>
        </w:rPr>
        <w:t>Semnătura:</w:t>
      </w:r>
    </w:p>
    <w:p w14:paraId="4AEA8575" w14:textId="77777777" w:rsidR="00000000" w:rsidRDefault="00000000">
      <w:pPr>
        <w:pStyle w:val="spar"/>
        <w:ind w:left="450"/>
        <w:jc w:val="both"/>
        <w:divId w:val="59987166"/>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220EB12C" w14:textId="77777777" w:rsidR="00000000" w:rsidRDefault="00000000">
      <w:pPr>
        <w:autoSpaceDE/>
        <w:ind w:left="225"/>
        <w:jc w:val="both"/>
        <w:divId w:val="1652521928"/>
        <w:rPr>
          <w:rStyle w:val="spctbdy"/>
          <w:rFonts w:eastAsia="Times New Roman"/>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vânătoare/ structura teritorială a autorităţii publice centrale pentru protecţia mediului).........;</w:t>
      </w:r>
    </w:p>
    <w:p w14:paraId="28AFAC65" w14:textId="77777777" w:rsidR="00000000" w:rsidRDefault="00000000">
      <w:pPr>
        <w:pStyle w:val="spar"/>
        <w:ind w:left="450"/>
        <w:jc w:val="both"/>
        <w:divId w:val="1652521928"/>
      </w:pPr>
      <w:r>
        <w:rPr>
          <w:rFonts w:ascii="Verdana" w:hAnsi="Verdana"/>
          <w:color w:val="000000"/>
          <w:sz w:val="20"/>
          <w:szCs w:val="20"/>
          <w:shd w:val="clear" w:color="auto" w:fill="FFFFFF"/>
        </w:rPr>
        <w:t>DA/NU. MOTIVARE ......................................................</w:t>
      </w:r>
    </w:p>
    <w:p w14:paraId="76755623" w14:textId="77777777" w:rsidR="00000000" w:rsidRDefault="00000000">
      <w:pPr>
        <w:pStyle w:val="spar"/>
        <w:ind w:left="450"/>
        <w:jc w:val="both"/>
        <w:divId w:val="1652521928"/>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0E766671" w14:textId="77777777" w:rsidR="00000000" w:rsidRDefault="00000000">
      <w:pPr>
        <w:pStyle w:val="spar"/>
        <w:ind w:left="450"/>
        <w:jc w:val="both"/>
        <w:divId w:val="1652521928"/>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6F44BBEA" w14:textId="77777777" w:rsidR="00000000" w:rsidRDefault="00000000">
      <w:pPr>
        <w:pStyle w:val="spar"/>
        <w:ind w:left="450"/>
        <w:jc w:val="both"/>
        <w:divId w:val="1652521928"/>
        <w:rPr>
          <w:rFonts w:ascii="Verdana" w:hAnsi="Verdana"/>
          <w:color w:val="000000"/>
          <w:sz w:val="20"/>
          <w:szCs w:val="20"/>
          <w:shd w:val="clear" w:color="auto" w:fill="FFFFFF"/>
        </w:rPr>
      </w:pPr>
      <w:r>
        <w:rPr>
          <w:rFonts w:ascii="Verdana" w:hAnsi="Verdana"/>
          <w:color w:val="000000"/>
          <w:sz w:val="20"/>
          <w:szCs w:val="20"/>
          <w:shd w:val="clear" w:color="auto" w:fill="FFFFFF"/>
        </w:rPr>
        <w:t>Semnătura:</w:t>
      </w:r>
    </w:p>
    <w:p w14:paraId="3AE9E90F" w14:textId="77777777" w:rsidR="00000000" w:rsidRDefault="00000000">
      <w:pPr>
        <w:pStyle w:val="spar"/>
        <w:ind w:left="450"/>
        <w:jc w:val="both"/>
        <w:divId w:val="1652521928"/>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3A9EB167" w14:textId="77777777" w:rsidR="00000000" w:rsidRDefault="00000000">
      <w:pPr>
        <w:pStyle w:val="spar"/>
        <w:jc w:val="both"/>
        <w:divId w:val="2061397220"/>
        <w:rPr>
          <w:rFonts w:ascii="Verdana" w:hAnsi="Verdana"/>
          <w:color w:val="000000"/>
          <w:sz w:val="20"/>
          <w:szCs w:val="20"/>
          <w:shd w:val="clear" w:color="auto" w:fill="FFFFFF"/>
        </w:rPr>
      </w:pPr>
      <w:r>
        <w:rPr>
          <w:rFonts w:ascii="Verdana" w:hAnsi="Verdana"/>
          <w:color w:val="000000"/>
          <w:sz w:val="20"/>
          <w:szCs w:val="20"/>
          <w:shd w:val="clear" w:color="auto" w:fill="FFFFFF"/>
        </w:rPr>
        <w:t>Având în vedere cele constatate, comisia hotărăşte, în urma votului membrilor acesteia, că răspunderea civilă pentru pagubele produse revine ...................., care trebuie să achite o despăgubire în cuantum de ........................ lei.</w:t>
      </w:r>
    </w:p>
    <w:p w14:paraId="750884CC" w14:textId="77777777" w:rsidR="00000000" w:rsidRDefault="00000000">
      <w:pPr>
        <w:pStyle w:val="spar"/>
        <w:jc w:val="both"/>
        <w:divId w:val="2061397220"/>
        <w:rPr>
          <w:rFonts w:ascii="Verdana" w:hAnsi="Verdana"/>
          <w:color w:val="000000"/>
          <w:sz w:val="20"/>
          <w:szCs w:val="20"/>
          <w:shd w:val="clear" w:color="auto" w:fill="FFFFFF"/>
        </w:rPr>
      </w:pPr>
      <w:r>
        <w:rPr>
          <w:rFonts w:ascii="Verdana" w:hAnsi="Verdana"/>
          <w:color w:val="000000"/>
          <w:sz w:val="20"/>
          <w:szCs w:val="20"/>
          <w:shd w:val="clear" w:color="auto" w:fill="FFFFFF"/>
        </w:rPr>
        <w:t>Achitarea despăgubirii menţionate mai sus se face pe baza deciziei emise conform art. 7 din Hotărârea Guvernului nr. 3/2023.</w:t>
      </w:r>
    </w:p>
    <w:p w14:paraId="62DB71C8" w14:textId="77777777" w:rsidR="00000000" w:rsidRDefault="00000000">
      <w:pPr>
        <w:pStyle w:val="spar"/>
        <w:jc w:val="both"/>
        <w:divId w:val="2061397220"/>
        <w:rPr>
          <w:rFonts w:ascii="Verdana" w:hAnsi="Verdana"/>
          <w:color w:val="000000"/>
          <w:sz w:val="20"/>
          <w:szCs w:val="20"/>
          <w:shd w:val="clear" w:color="auto" w:fill="FFFFFF"/>
        </w:rPr>
      </w:pPr>
      <w:r>
        <w:rPr>
          <w:rFonts w:ascii="Verdana" w:hAnsi="Verdana"/>
          <w:color w:val="000000"/>
          <w:sz w:val="20"/>
          <w:szCs w:val="20"/>
          <w:shd w:val="clear" w:color="auto" w:fill="FFFFFF"/>
        </w:rPr>
        <w:t>Prezentul proces-verbal a fost încheiat astăzi, ..............., într-un exemplar original. Prezentul proces-verbal, împreună cu toate documentele în baza cărora s-a întocmit, se înregistrează la unitatea administrativ-teritorială, pe raza căreia sa produs paguba, şi se înaintează, cu confirmare de primire, în maximum 3 zile lucrătoare, la .........(autoritatea competentă pentru emiterea deciziei privind despăgubirea)....., unde se constituie, se păstrează şi se arhivează dosarul de despăgubire.</w:t>
      </w:r>
    </w:p>
    <w:p w14:paraId="17A8E03F" w14:textId="77777777" w:rsidR="00000000" w:rsidRDefault="00000000">
      <w:pPr>
        <w:pStyle w:val="spar"/>
        <w:jc w:val="both"/>
        <w:divId w:val="2061397220"/>
        <w:rPr>
          <w:rFonts w:ascii="Verdana" w:hAnsi="Verdana"/>
          <w:color w:val="000000"/>
          <w:sz w:val="20"/>
          <w:szCs w:val="20"/>
          <w:shd w:val="clear" w:color="auto" w:fill="FFFFFF"/>
        </w:rPr>
      </w:pPr>
      <w:r>
        <w:rPr>
          <w:rFonts w:ascii="Verdana" w:hAnsi="Verdana"/>
          <w:color w:val="000000"/>
          <w:sz w:val="20"/>
          <w:szCs w:val="20"/>
          <w:shd w:val="clear" w:color="auto" w:fill="FFFFFF"/>
        </w:rPr>
        <w:t>Câte o copie a prezentului proces-verbal se preia de către fiecare membru prezent al comisiei, de reprezentantul gestionarului faunei cinegetice/administratorului ariei naturale protejate şi de proprietarul care a cerut despăgubirea.</w:t>
      </w:r>
    </w:p>
    <w:p w14:paraId="44AF9B84" w14:textId="77777777" w:rsidR="00000000" w:rsidRDefault="00000000">
      <w:pPr>
        <w:autoSpaceDE/>
        <w:ind w:left="225"/>
        <w:jc w:val="both"/>
        <w:divId w:val="2061397220"/>
        <w:rPr>
          <w:rStyle w:val="spar3"/>
          <w:rFonts w:eastAsia="Times New Roman"/>
        </w:rPr>
      </w:pPr>
      <w:r>
        <w:rPr>
          <w:rStyle w:val="spar3"/>
          <w:rFonts w:eastAsia="Times New Roman"/>
        </w:rPr>
        <w:t>COMISIA (numele, funcţia, partea reprezentantă, semnătura):</w:t>
      </w:r>
    </w:p>
    <w:p w14:paraId="1FEDED7F" w14:textId="77777777" w:rsidR="00000000" w:rsidRDefault="00000000">
      <w:pPr>
        <w:autoSpaceDE/>
        <w:ind w:left="225"/>
        <w:jc w:val="both"/>
        <w:divId w:val="403454994"/>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 (unitatea administrativ-teritorială)..............;</w:t>
      </w:r>
    </w:p>
    <w:p w14:paraId="05BCF31D" w14:textId="77777777" w:rsidR="00000000" w:rsidRDefault="00000000">
      <w:pPr>
        <w:autoSpaceDE/>
        <w:ind w:left="225"/>
        <w:jc w:val="both"/>
        <w:divId w:val="515927366"/>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reprezentant al ............ (administratorul drumului)........ ;</w:t>
      </w:r>
    </w:p>
    <w:p w14:paraId="3CC74812" w14:textId="77777777" w:rsidR="00000000" w:rsidRDefault="00000000">
      <w:pPr>
        <w:autoSpaceDE/>
        <w:ind w:left="225"/>
        <w:jc w:val="both"/>
        <w:divId w:val="1291592392"/>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 reprezentant al ...........(structura teritorială a autorităţii publice centrale care răspunde de vânătoare/ structura teritorială a autorităţii publice centrale pentru protecţia mediului)..........,</w:t>
      </w:r>
    </w:p>
    <w:p w14:paraId="4424BEA5" w14:textId="77777777" w:rsidR="00000000" w:rsidRDefault="00000000">
      <w:pPr>
        <w:autoSpaceDE/>
        <w:ind w:left="225"/>
        <w:jc w:val="both"/>
        <w:divId w:val="2061397220"/>
        <w:rPr>
          <w:rStyle w:val="spar3"/>
        </w:rPr>
      </w:pPr>
      <w:r>
        <w:rPr>
          <w:rStyle w:val="spar3"/>
          <w:rFonts w:eastAsia="Times New Roman"/>
        </w:rPr>
        <w:t>ÎN PREZENŢA (numele, funcţia, partea reprezentantă, semnătura):</w:t>
      </w:r>
    </w:p>
    <w:p w14:paraId="50B28D31" w14:textId="77777777" w:rsidR="00000000" w:rsidRDefault="00000000">
      <w:pPr>
        <w:autoSpaceDE/>
        <w:ind w:left="225"/>
        <w:jc w:val="both"/>
        <w:divId w:val="1645890860"/>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 reprezentant al ...........(gestionar al faunei cinegetice, în cazul fondurilor cinegetice, sau administrator al ariei naturale protejate ........., în cazul suprafeţelor ariilor naturale protejate neincluse în fonduri cinegetice sau în care vânătoarea nu este admisă)..............;</w:t>
      </w:r>
    </w:p>
    <w:p w14:paraId="6CDF750D" w14:textId="77777777" w:rsidR="00000000" w:rsidRDefault="00000000">
      <w:pPr>
        <w:autoSpaceDE/>
        <w:ind w:left="225"/>
        <w:jc w:val="both"/>
        <w:divId w:val="989748744"/>
        <w:rPr>
          <w:rFonts w:eastAsia="Times New Roman"/>
          <w:color w:val="000000"/>
          <w:sz w:val="20"/>
          <w:szCs w:val="20"/>
          <w:shd w:val="clear" w:color="auto" w:fill="FFFFFF"/>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 proprietarul/reprezentantul legal ori convenţional al proprietarului care a cerut despăgubirea.</w:t>
      </w:r>
    </w:p>
    <w:p w14:paraId="539A7546" w14:textId="77777777" w:rsidR="00000000" w:rsidRDefault="00000000">
      <w:pPr>
        <w:pStyle w:val="sanxttl"/>
        <w:divId w:val="7871421"/>
      </w:pPr>
      <w:r>
        <w:t>Anexa nr. 11</w:t>
      </w:r>
    </w:p>
    <w:p w14:paraId="6791DA84" w14:textId="77777777" w:rsidR="00000000" w:rsidRDefault="00000000">
      <w:pPr>
        <w:pStyle w:val="spar"/>
        <w:jc w:val="both"/>
        <w:divId w:val="7871421"/>
        <w:rPr>
          <w:rFonts w:ascii="Verdana" w:hAnsi="Verdana"/>
          <w:color w:val="000000"/>
          <w:sz w:val="20"/>
          <w:szCs w:val="20"/>
          <w:shd w:val="clear" w:color="auto" w:fill="FFFFFF"/>
        </w:rPr>
      </w:pPr>
      <w:r>
        <w:rPr>
          <w:rFonts w:ascii="Verdana" w:hAnsi="Verdana"/>
          <w:color w:val="000000"/>
          <w:sz w:val="20"/>
          <w:szCs w:val="20"/>
          <w:shd w:val="clear" w:color="auto" w:fill="FFFFFF"/>
        </w:rPr>
        <w:t>ANTET</w:t>
      </w:r>
    </w:p>
    <w:p w14:paraId="6178DCDB" w14:textId="77777777" w:rsidR="00000000" w:rsidRDefault="00000000">
      <w:pPr>
        <w:pStyle w:val="spar"/>
        <w:jc w:val="both"/>
        <w:divId w:val="7871421"/>
        <w:rPr>
          <w:rFonts w:ascii="Verdana" w:hAnsi="Verdana"/>
          <w:color w:val="000000"/>
          <w:sz w:val="20"/>
          <w:szCs w:val="20"/>
          <w:shd w:val="clear" w:color="auto" w:fill="FFFFFF"/>
        </w:rPr>
      </w:pPr>
      <w:r>
        <w:rPr>
          <w:rFonts w:ascii="Verdana" w:hAnsi="Verdana"/>
          <w:color w:val="000000"/>
          <w:sz w:val="20"/>
          <w:szCs w:val="20"/>
          <w:shd w:val="clear" w:color="auto" w:fill="FFFFFF"/>
        </w:rPr>
        <w:t>(structura teritorială a autorităţii publice centrale care răspunde de vânătoare/</w:t>
      </w:r>
    </w:p>
    <w:p w14:paraId="74BDB4C4" w14:textId="77777777" w:rsidR="00000000" w:rsidRDefault="00000000">
      <w:pPr>
        <w:pStyle w:val="spar"/>
        <w:jc w:val="both"/>
        <w:divId w:val="7871421"/>
        <w:rPr>
          <w:rFonts w:ascii="Verdana" w:hAnsi="Verdana"/>
          <w:color w:val="000000"/>
          <w:sz w:val="20"/>
          <w:szCs w:val="20"/>
          <w:shd w:val="clear" w:color="auto" w:fill="FFFFFF"/>
        </w:rPr>
      </w:pPr>
      <w:r>
        <w:rPr>
          <w:rFonts w:ascii="Verdana" w:hAnsi="Verdana"/>
          <w:color w:val="000000"/>
          <w:sz w:val="20"/>
          <w:szCs w:val="20"/>
          <w:shd w:val="clear" w:color="auto" w:fill="FFFFFF"/>
        </w:rPr>
        <w:t>structura teritorială a autorităţii publice centrale pentru protecţia mediului)</w:t>
      </w:r>
    </w:p>
    <w:p w14:paraId="2CCCC308" w14:textId="77777777" w:rsidR="00000000" w:rsidRDefault="00000000">
      <w:pPr>
        <w:pStyle w:val="spar"/>
        <w:jc w:val="center"/>
        <w:divId w:val="217521067"/>
        <w:rPr>
          <w:rFonts w:ascii="Verdana" w:hAnsi="Verdana"/>
          <w:color w:val="000000"/>
          <w:sz w:val="20"/>
          <w:szCs w:val="20"/>
          <w:shd w:val="clear" w:color="auto" w:fill="FFFFFF"/>
        </w:rPr>
      </w:pPr>
      <w:r>
        <w:rPr>
          <w:rFonts w:ascii="Verdana" w:hAnsi="Verdana"/>
          <w:color w:val="000000"/>
          <w:sz w:val="20"/>
          <w:szCs w:val="20"/>
          <w:shd w:val="clear" w:color="auto" w:fill="FFFFFF"/>
        </w:rPr>
        <w:t>DECIZIA</w:t>
      </w:r>
    </w:p>
    <w:p w14:paraId="4662DF40" w14:textId="77777777" w:rsidR="00000000" w:rsidRDefault="00000000">
      <w:pPr>
        <w:pStyle w:val="spar"/>
        <w:jc w:val="center"/>
        <w:divId w:val="217521067"/>
        <w:rPr>
          <w:rFonts w:ascii="Verdana" w:hAnsi="Verdana"/>
          <w:color w:val="000000"/>
          <w:sz w:val="20"/>
          <w:szCs w:val="20"/>
          <w:shd w:val="clear" w:color="auto" w:fill="FFFFFF"/>
        </w:rPr>
      </w:pPr>
      <w:r>
        <w:rPr>
          <w:rFonts w:ascii="Verdana" w:hAnsi="Verdana"/>
          <w:color w:val="000000"/>
          <w:sz w:val="20"/>
          <w:szCs w:val="20"/>
          <w:shd w:val="clear" w:color="auto" w:fill="FFFFFF"/>
        </w:rPr>
        <w:t>Nr. ........./........................</w:t>
      </w:r>
    </w:p>
    <w:p w14:paraId="5A1B6FD1" w14:textId="77777777" w:rsidR="00000000" w:rsidRDefault="00000000">
      <w:pPr>
        <w:autoSpaceDE/>
        <w:jc w:val="both"/>
        <w:divId w:val="7871421"/>
        <w:rPr>
          <w:rStyle w:val="sanxbdy"/>
          <w:rFonts w:eastAsia="Times New Roman"/>
        </w:rPr>
      </w:pPr>
      <w:r>
        <w:rPr>
          <w:rStyle w:val="spar3"/>
          <w:rFonts w:eastAsia="Times New Roman"/>
        </w:rPr>
        <w:t xml:space="preserve">În temeiul prevederilor art. 7 din Hotărârea Guvernului nr. 3/2023 privind modalitatea de acordare a despăgubirilor pentru pagubele sau daunele produse de speciile de faună cinegetică din </w:t>
      </w:r>
      <w:r>
        <w:rPr>
          <w:rStyle w:val="spar3"/>
          <w:rFonts w:eastAsia="Times New Roman"/>
          <w:color w:val="0000FF"/>
          <w:u w:val="single"/>
        </w:rPr>
        <w:t>anexele nr. 1</w:t>
      </w:r>
      <w:r>
        <w:rPr>
          <w:rStyle w:val="spar3"/>
          <w:rFonts w:eastAsia="Times New Roman"/>
        </w:rPr>
        <w:t xml:space="preserve"> şi </w:t>
      </w:r>
      <w:r>
        <w:rPr>
          <w:rStyle w:val="spar3"/>
          <w:rFonts w:eastAsia="Times New Roman"/>
          <w:color w:val="0000FF"/>
          <w:u w:val="single"/>
        </w:rPr>
        <w:t>2 la Legea vânătorii şi a protecţiei fondului cinegetic nr. 407/2006</w:t>
      </w:r>
      <w:r>
        <w:rPr>
          <w:rStyle w:val="spar3"/>
          <w:rFonts w:eastAsia="Times New Roman"/>
        </w:rPr>
        <w:t>, cu modificările şi completările ulterioare, şi unele măsuri de punere în aplicare a acesteia,</w:t>
      </w:r>
    </w:p>
    <w:p w14:paraId="699D8F66" w14:textId="77777777" w:rsidR="00000000" w:rsidRDefault="00000000">
      <w:pPr>
        <w:pStyle w:val="spar"/>
        <w:jc w:val="both"/>
        <w:divId w:val="7871421"/>
      </w:pPr>
      <w:r>
        <w:rPr>
          <w:rFonts w:ascii="Verdana" w:hAnsi="Verdana"/>
          <w:color w:val="000000"/>
          <w:sz w:val="20"/>
          <w:szCs w:val="20"/>
          <w:shd w:val="clear" w:color="auto" w:fill="FFFFFF"/>
        </w:rPr>
        <w:t>în baza Dosarului înregistrat cu nr. ............./..............., întocmit conform prevederilor art. 6 alin. (9) din Hotărârea Guvernului nr. 3/2023, parte integrantă din prezenta decizie, constituit din următoarele înscrisuri (se va menţiona fiecare înscris din dosar): ....................................................................................................,</w:t>
      </w:r>
    </w:p>
    <w:p w14:paraId="5C931A2A" w14:textId="77777777" w:rsidR="00000000" w:rsidRDefault="00000000">
      <w:pPr>
        <w:pStyle w:val="spar"/>
        <w:jc w:val="both"/>
        <w:divId w:val="7871421"/>
        <w:rPr>
          <w:rFonts w:ascii="Verdana" w:hAnsi="Verdana"/>
          <w:color w:val="000000"/>
          <w:sz w:val="20"/>
          <w:szCs w:val="20"/>
          <w:shd w:val="clear" w:color="auto" w:fill="FFFFFF"/>
        </w:rPr>
      </w:pPr>
      <w:r>
        <w:rPr>
          <w:rFonts w:ascii="Verdana" w:hAnsi="Verdana"/>
          <w:color w:val="000000"/>
          <w:sz w:val="20"/>
          <w:szCs w:val="20"/>
          <w:shd w:val="clear" w:color="auto" w:fill="FFFFFF"/>
        </w:rPr>
        <w:t>(conducătorul structurii teritoriale a autorităţii publice centrale care răspunde de vânătoare/conducătorul autorităţii publice teritoriale pentru protecţia mediului) ..........................................</w:t>
      </w:r>
    </w:p>
    <w:p w14:paraId="125F9C7F" w14:textId="77777777" w:rsidR="00000000" w:rsidRDefault="00000000">
      <w:pPr>
        <w:pStyle w:val="spar"/>
        <w:jc w:val="both"/>
        <w:divId w:val="7871421"/>
        <w:rPr>
          <w:rFonts w:ascii="Verdana" w:hAnsi="Verdana"/>
          <w:color w:val="000000"/>
          <w:sz w:val="20"/>
          <w:szCs w:val="20"/>
          <w:shd w:val="clear" w:color="auto" w:fill="FFFFFF"/>
        </w:rPr>
      </w:pPr>
      <w:r>
        <w:rPr>
          <w:rFonts w:ascii="Verdana" w:hAnsi="Verdana"/>
          <w:color w:val="000000"/>
          <w:sz w:val="20"/>
          <w:szCs w:val="20"/>
          <w:shd w:val="clear" w:color="auto" w:fill="FFFFFF"/>
        </w:rPr>
        <w:t>emite următoarea decizie:</w:t>
      </w:r>
    </w:p>
    <w:p w14:paraId="79036270" w14:textId="77777777" w:rsidR="00000000" w:rsidRDefault="00000000">
      <w:pPr>
        <w:pStyle w:val="sartttl"/>
        <w:jc w:val="both"/>
        <w:divId w:val="176383499"/>
        <w:rPr>
          <w:shd w:val="clear" w:color="auto" w:fill="FFFFFF"/>
        </w:rPr>
      </w:pPr>
      <w:r>
        <w:rPr>
          <w:shd w:val="clear" w:color="auto" w:fill="FFFFFF"/>
        </w:rPr>
        <w:t>Articolul 1</w:t>
      </w:r>
    </w:p>
    <w:p w14:paraId="11E46CA2" w14:textId="77777777" w:rsidR="00000000" w:rsidRDefault="00000000">
      <w:pPr>
        <w:pStyle w:val="spar"/>
        <w:jc w:val="both"/>
        <w:divId w:val="17638349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Cu data prezentei, se aprobă/nu se aprobă răspunderea civilă stabilită de către comisie prin Procesul-verbal nr. ........./............, </w:t>
      </w:r>
    </w:p>
    <w:p w14:paraId="032845C4" w14:textId="77777777" w:rsidR="00000000" w:rsidRDefault="00000000">
      <w:pPr>
        <w:autoSpaceDE/>
        <w:jc w:val="both"/>
        <w:divId w:val="176383499"/>
        <w:rPr>
          <w:rFonts w:eastAsia="Times New Roman"/>
          <w:color w:val="000000"/>
          <w:sz w:val="20"/>
          <w:szCs w:val="20"/>
          <w:shd w:val="clear" w:color="auto" w:fill="FFFFFF"/>
        </w:rPr>
      </w:pPr>
      <w:r>
        <w:rPr>
          <w:rStyle w:val="spar3"/>
          <w:rFonts w:eastAsia="Times New Roman"/>
        </w:rPr>
        <w:t xml:space="preserve">pentru pagubele produse culturilor agricole/culturilor silvice/animalelor domestice/stupinelor/autovehiculelor, proprietate a ........................ de către exemplare din specia .................., faună de interes cinegetic din anexa nr. .... la </w:t>
      </w:r>
      <w:r>
        <w:rPr>
          <w:rStyle w:val="spar3"/>
          <w:rFonts w:eastAsia="Times New Roman"/>
          <w:color w:val="0000FF"/>
          <w:u w:val="single"/>
        </w:rPr>
        <w:t>Legea nr. 407/2006</w:t>
      </w:r>
      <w:r>
        <w:rPr>
          <w:rStyle w:val="spar3"/>
          <w:rFonts w:eastAsia="Times New Roman"/>
        </w:rPr>
        <w:t>, cu modificările şi completările ulterioare, conform Raportului de evaluare nr. ............... *</w:t>
      </w:r>
    </w:p>
    <w:p w14:paraId="3B092B8C" w14:textId="77777777" w:rsidR="00000000" w:rsidRDefault="00000000">
      <w:pPr>
        <w:pStyle w:val="sartttl"/>
        <w:jc w:val="both"/>
        <w:divId w:val="1643540220"/>
        <w:rPr>
          <w:shd w:val="clear" w:color="auto" w:fill="FFFFFF"/>
        </w:rPr>
      </w:pPr>
      <w:r>
        <w:rPr>
          <w:shd w:val="clear" w:color="auto" w:fill="FFFFFF"/>
        </w:rPr>
        <w:t>Articolul 2</w:t>
      </w:r>
    </w:p>
    <w:p w14:paraId="69D86E4E" w14:textId="77777777" w:rsidR="00000000" w:rsidRDefault="00000000">
      <w:pPr>
        <w:pStyle w:val="sartden"/>
        <w:jc w:val="both"/>
        <w:divId w:val="1643540220"/>
        <w:rPr>
          <w:shd w:val="clear" w:color="auto" w:fill="FFFFFF"/>
        </w:rPr>
      </w:pPr>
      <w:r>
        <w:rPr>
          <w:rStyle w:val="spar3"/>
          <w:b w:val="0"/>
          <w:bCs w:val="0"/>
        </w:rPr>
        <w:t xml:space="preserve">** - Despăgubirea pentru pagubele menţionate la </w:t>
      </w:r>
      <w:r>
        <w:rPr>
          <w:rStyle w:val="slgi1"/>
          <w:b w:val="0"/>
          <w:bCs w:val="0"/>
        </w:rPr>
        <w:t>art. 1</w:t>
      </w:r>
      <w:r>
        <w:rPr>
          <w:rStyle w:val="spar3"/>
          <w:b w:val="0"/>
          <w:bCs w:val="0"/>
        </w:rPr>
        <w:t>, în sumă de ................. lei, se achită proprietarului păgubit..............., identificat prin .........................., prin virarea în contul nr. .............. deschis la ................., sau prin mandat poştal la adresa ..............................., în termen de 30 de zile calendaristice de la data comunicării prezentei.</w:t>
      </w:r>
    </w:p>
    <w:p w14:paraId="2F0C8C04" w14:textId="77777777" w:rsidR="00000000" w:rsidRDefault="00000000">
      <w:pPr>
        <w:pStyle w:val="sartttl"/>
        <w:jc w:val="both"/>
        <w:divId w:val="1341157029"/>
        <w:rPr>
          <w:shd w:val="clear" w:color="auto" w:fill="FFFFFF"/>
        </w:rPr>
      </w:pPr>
      <w:r>
        <w:rPr>
          <w:shd w:val="clear" w:color="auto" w:fill="FFFFFF"/>
        </w:rPr>
        <w:t>Articolul 3</w:t>
      </w:r>
    </w:p>
    <w:p w14:paraId="0F643B97" w14:textId="77777777" w:rsidR="00000000" w:rsidRDefault="00000000">
      <w:pPr>
        <w:pStyle w:val="sartden"/>
        <w:jc w:val="both"/>
        <w:divId w:val="1341157029"/>
        <w:rPr>
          <w:shd w:val="clear" w:color="auto" w:fill="FFFFFF"/>
        </w:rPr>
      </w:pPr>
      <w:r>
        <w:rPr>
          <w:rStyle w:val="spar3"/>
          <w:b w:val="0"/>
          <w:bCs w:val="0"/>
        </w:rPr>
        <w:t xml:space="preserve">*** - Persoana prevăzută la </w:t>
      </w:r>
      <w:r>
        <w:rPr>
          <w:rStyle w:val="slgi1"/>
          <w:b w:val="0"/>
          <w:bCs w:val="0"/>
        </w:rPr>
        <w:t>art. 2</w:t>
      </w:r>
      <w:r>
        <w:rPr>
          <w:rStyle w:val="spar3"/>
          <w:b w:val="0"/>
          <w:bCs w:val="0"/>
        </w:rPr>
        <w:t xml:space="preserve"> poate accepta echivalenţa în produse a valorii de despăgubire în termenul stabilit la </w:t>
      </w:r>
      <w:r>
        <w:rPr>
          <w:rStyle w:val="slgi1"/>
          <w:b w:val="0"/>
          <w:bCs w:val="0"/>
        </w:rPr>
        <w:t>art. 2</w:t>
      </w:r>
      <w:r>
        <w:rPr>
          <w:rStyle w:val="spar3"/>
          <w:b w:val="0"/>
          <w:bCs w:val="0"/>
        </w:rPr>
        <w:t>.</w:t>
      </w:r>
    </w:p>
    <w:p w14:paraId="134EC3EF" w14:textId="77777777" w:rsidR="00000000" w:rsidRDefault="00000000">
      <w:pPr>
        <w:pStyle w:val="sartttl"/>
        <w:jc w:val="both"/>
        <w:divId w:val="1732583882"/>
        <w:rPr>
          <w:shd w:val="clear" w:color="auto" w:fill="FFFFFF"/>
        </w:rPr>
      </w:pPr>
      <w:r>
        <w:rPr>
          <w:shd w:val="clear" w:color="auto" w:fill="FFFFFF"/>
        </w:rPr>
        <w:t>Articolul 4</w:t>
      </w:r>
    </w:p>
    <w:p w14:paraId="4FBF6484" w14:textId="77777777" w:rsidR="00000000" w:rsidRDefault="00000000">
      <w:pPr>
        <w:pStyle w:val="spar"/>
        <w:jc w:val="both"/>
        <w:divId w:val="1732583882"/>
        <w:rPr>
          <w:rFonts w:ascii="Verdana" w:hAnsi="Verdana"/>
          <w:color w:val="000000"/>
          <w:sz w:val="20"/>
          <w:szCs w:val="20"/>
          <w:shd w:val="clear" w:color="auto" w:fill="FFFFFF"/>
        </w:rPr>
      </w:pPr>
      <w:r>
        <w:rPr>
          <w:rFonts w:ascii="Verdana" w:hAnsi="Verdana"/>
          <w:color w:val="000000"/>
          <w:sz w:val="20"/>
          <w:szCs w:val="20"/>
          <w:shd w:val="clear" w:color="auto" w:fill="FFFFFF"/>
        </w:rPr>
        <w:t>Persoana căreia îi revine răspunderea civilă duce la îndeplinire prevederile prezentei decizii şi va face, la subscrisa autoritate, dovada achitării despăgubirii în termen de 45 de zile calendaristice de la data comunicării prezentei.</w:t>
      </w:r>
    </w:p>
    <w:p w14:paraId="7C7FFABC" w14:textId="77777777" w:rsidR="00000000" w:rsidRDefault="00000000">
      <w:pPr>
        <w:pStyle w:val="sartttl"/>
        <w:jc w:val="both"/>
        <w:divId w:val="1354376440"/>
        <w:rPr>
          <w:shd w:val="clear" w:color="auto" w:fill="FFFFFF"/>
        </w:rPr>
      </w:pPr>
      <w:r>
        <w:rPr>
          <w:shd w:val="clear" w:color="auto" w:fill="FFFFFF"/>
        </w:rPr>
        <w:t>Articolul 5</w:t>
      </w:r>
    </w:p>
    <w:p w14:paraId="54C2F5E2" w14:textId="77777777" w:rsidR="00000000" w:rsidRDefault="00000000">
      <w:pPr>
        <w:pStyle w:val="spar"/>
        <w:jc w:val="both"/>
        <w:divId w:val="1354376440"/>
        <w:rPr>
          <w:rFonts w:ascii="Verdana" w:hAnsi="Verdana"/>
          <w:color w:val="000000"/>
          <w:sz w:val="20"/>
          <w:szCs w:val="20"/>
          <w:shd w:val="clear" w:color="auto" w:fill="FFFFFF"/>
        </w:rPr>
      </w:pPr>
      <w:r>
        <w:rPr>
          <w:rFonts w:ascii="Verdana" w:hAnsi="Verdana"/>
          <w:color w:val="000000"/>
          <w:sz w:val="20"/>
          <w:szCs w:val="20"/>
          <w:shd w:val="clear" w:color="auto" w:fill="FFFFFF"/>
        </w:rPr>
        <w:t>Prin plata despăgubirii, atât în bani, cât şi în produse, se sting orice pretenţii privind paguba care face obiectul prezentei decizii.</w:t>
      </w:r>
    </w:p>
    <w:p w14:paraId="565FB50B" w14:textId="77777777" w:rsidR="00000000" w:rsidRDefault="00000000">
      <w:pPr>
        <w:pStyle w:val="sartttl"/>
        <w:jc w:val="both"/>
        <w:divId w:val="1634023976"/>
        <w:rPr>
          <w:shd w:val="clear" w:color="auto" w:fill="FFFFFF"/>
        </w:rPr>
      </w:pPr>
      <w:r>
        <w:rPr>
          <w:shd w:val="clear" w:color="auto" w:fill="FFFFFF"/>
        </w:rPr>
        <w:t>Articolul 6</w:t>
      </w:r>
    </w:p>
    <w:p w14:paraId="30B14DF3" w14:textId="77777777" w:rsidR="00000000" w:rsidRDefault="00000000">
      <w:pPr>
        <w:pStyle w:val="sartden"/>
        <w:jc w:val="both"/>
        <w:divId w:val="1634023976"/>
        <w:rPr>
          <w:shd w:val="clear" w:color="auto" w:fill="FFFFFF"/>
        </w:rPr>
      </w:pPr>
      <w:r>
        <w:rPr>
          <w:rStyle w:val="spar3"/>
          <w:b w:val="0"/>
          <w:bCs w:val="0"/>
        </w:rPr>
        <w:t xml:space="preserve">Prezenta decizie poate fi contestată potrivit </w:t>
      </w:r>
      <w:r>
        <w:rPr>
          <w:rStyle w:val="spar3"/>
          <w:b w:val="0"/>
          <w:bCs w:val="0"/>
          <w:color w:val="0000FF"/>
          <w:u w:val="single"/>
        </w:rPr>
        <w:t>capitolului II art. 7</w:t>
      </w:r>
      <w:r>
        <w:rPr>
          <w:rStyle w:val="spar3"/>
          <w:b w:val="0"/>
          <w:bCs w:val="0"/>
        </w:rPr>
        <w:t xml:space="preserve"> şi </w:t>
      </w:r>
      <w:r>
        <w:rPr>
          <w:rStyle w:val="spar3"/>
          <w:b w:val="0"/>
          <w:bCs w:val="0"/>
          <w:color w:val="0000FF"/>
          <w:u w:val="single"/>
        </w:rPr>
        <w:t>8 din Legea contenciosului administrativ nr. 554/2004</w:t>
      </w:r>
      <w:r>
        <w:rPr>
          <w:rStyle w:val="spar3"/>
          <w:b w:val="0"/>
          <w:bCs w:val="0"/>
        </w:rPr>
        <w:t>, cu modificările şi completările ulterioare.</w:t>
      </w:r>
    </w:p>
    <w:p w14:paraId="1D082CC9" w14:textId="77777777" w:rsidR="00000000" w:rsidRDefault="00000000">
      <w:pPr>
        <w:pStyle w:val="sartttl"/>
        <w:jc w:val="both"/>
        <w:divId w:val="945236959"/>
        <w:rPr>
          <w:shd w:val="clear" w:color="auto" w:fill="FFFFFF"/>
        </w:rPr>
      </w:pPr>
      <w:r>
        <w:rPr>
          <w:shd w:val="clear" w:color="auto" w:fill="FFFFFF"/>
        </w:rPr>
        <w:t>Articolul 7</w:t>
      </w:r>
    </w:p>
    <w:p w14:paraId="5DAAD5C3" w14:textId="77777777" w:rsidR="00000000" w:rsidRDefault="00000000">
      <w:pPr>
        <w:pStyle w:val="sartden"/>
        <w:jc w:val="both"/>
        <w:divId w:val="945236959"/>
        <w:rPr>
          <w:shd w:val="clear" w:color="auto" w:fill="FFFFFF"/>
        </w:rPr>
      </w:pPr>
      <w:r>
        <w:rPr>
          <w:rStyle w:val="spar3"/>
          <w:b w:val="0"/>
          <w:bCs w:val="0"/>
        </w:rPr>
        <w:t xml:space="preserve">Prezenta decizie se comunică proprietarului păgubit şi persoanei care poartă răspunderea civilă prevăzută la </w:t>
      </w:r>
      <w:r>
        <w:rPr>
          <w:rStyle w:val="slgi1"/>
          <w:b w:val="0"/>
          <w:bCs w:val="0"/>
        </w:rPr>
        <w:t>art. 1</w:t>
      </w:r>
      <w:r>
        <w:rPr>
          <w:rStyle w:val="spar3"/>
          <w:b w:val="0"/>
          <w:bCs w:val="0"/>
        </w:rPr>
        <w:t xml:space="preserve"> de către ........................................................</w:t>
      </w:r>
    </w:p>
    <w:p w14:paraId="7DD78343" w14:textId="77777777" w:rsidR="00000000" w:rsidRDefault="00000000">
      <w:pPr>
        <w:pStyle w:val="spar"/>
        <w:jc w:val="center"/>
        <w:divId w:val="630063878"/>
        <w:rPr>
          <w:rFonts w:ascii="Verdana" w:hAnsi="Verdana"/>
          <w:color w:val="000000"/>
          <w:sz w:val="20"/>
          <w:szCs w:val="20"/>
          <w:shd w:val="clear" w:color="auto" w:fill="FFFFFF"/>
        </w:rPr>
      </w:pPr>
      <w:r>
        <w:rPr>
          <w:rFonts w:ascii="Verdana" w:hAnsi="Verdana"/>
          <w:color w:val="000000"/>
          <w:sz w:val="20"/>
          <w:szCs w:val="20"/>
          <w:shd w:val="clear" w:color="auto" w:fill="FFFFFF"/>
        </w:rPr>
        <w:t>Conducătorul autorităţii,</w:t>
      </w:r>
    </w:p>
    <w:p w14:paraId="4FD390FB" w14:textId="77777777" w:rsidR="00000000" w:rsidRDefault="00000000">
      <w:pPr>
        <w:pStyle w:val="spar"/>
        <w:jc w:val="center"/>
        <w:divId w:val="630063878"/>
        <w:rPr>
          <w:rFonts w:ascii="Verdana" w:hAnsi="Verdana"/>
          <w:color w:val="000000"/>
          <w:sz w:val="20"/>
          <w:szCs w:val="20"/>
          <w:shd w:val="clear" w:color="auto" w:fill="FFFFFF"/>
        </w:rPr>
      </w:pPr>
      <w:r>
        <w:rPr>
          <w:rFonts w:ascii="Verdana" w:hAnsi="Verdana"/>
          <w:color w:val="000000"/>
          <w:sz w:val="20"/>
          <w:szCs w:val="20"/>
          <w:shd w:val="clear" w:color="auto" w:fill="FFFFFF"/>
        </w:rPr>
        <w:t>...................................................</w:t>
      </w:r>
    </w:p>
    <w:p w14:paraId="026DDFE7" w14:textId="77777777" w:rsidR="00000000" w:rsidRDefault="00000000">
      <w:pPr>
        <w:pStyle w:val="spar"/>
        <w:jc w:val="center"/>
        <w:divId w:val="630063878"/>
        <w:rPr>
          <w:rFonts w:ascii="Verdana" w:hAnsi="Verdana"/>
          <w:color w:val="000000"/>
          <w:sz w:val="20"/>
          <w:szCs w:val="20"/>
          <w:shd w:val="clear" w:color="auto" w:fill="FFFFFF"/>
        </w:rPr>
      </w:pPr>
      <w:r>
        <w:rPr>
          <w:rFonts w:ascii="Verdana" w:hAnsi="Verdana"/>
          <w:color w:val="000000"/>
          <w:sz w:val="20"/>
          <w:szCs w:val="20"/>
          <w:shd w:val="clear" w:color="auto" w:fill="FFFFFF"/>
        </w:rPr>
        <w:t>(numele şi prenumele, funcţia, semnătura şi ştampila autorităţii)</w:t>
      </w:r>
    </w:p>
    <w:p w14:paraId="4C3357EA" w14:textId="77777777" w:rsidR="00000000" w:rsidRDefault="00000000">
      <w:pPr>
        <w:pStyle w:val="spar"/>
        <w:jc w:val="both"/>
        <w:divId w:val="7871421"/>
        <w:rPr>
          <w:rFonts w:ascii="Verdana" w:hAnsi="Verdana"/>
          <w:color w:val="000000"/>
          <w:sz w:val="20"/>
          <w:szCs w:val="20"/>
          <w:shd w:val="clear" w:color="auto" w:fill="FFFFFF"/>
        </w:rPr>
      </w:pPr>
      <w:r>
        <w:rPr>
          <w:rFonts w:ascii="Verdana" w:hAnsi="Verdana"/>
          <w:color w:val="000000"/>
          <w:sz w:val="20"/>
          <w:szCs w:val="20"/>
          <w:shd w:val="clear" w:color="auto" w:fill="FFFFFF"/>
        </w:rPr>
        <w:t>* Pentru fiecare pagubă în parte se va întocmi un raport de evaluare, emis de entitatea emitentă a deciziei, privind respectarea prevederilor legale în vigoare.</w:t>
      </w:r>
    </w:p>
    <w:p w14:paraId="68C09249" w14:textId="77777777" w:rsidR="00000000" w:rsidRDefault="00000000">
      <w:pPr>
        <w:pStyle w:val="spar"/>
        <w:jc w:val="both"/>
        <w:divId w:val="7871421"/>
        <w:rPr>
          <w:rFonts w:ascii="Verdana" w:hAnsi="Verdana"/>
          <w:color w:val="000000"/>
          <w:sz w:val="20"/>
          <w:szCs w:val="20"/>
          <w:shd w:val="clear" w:color="auto" w:fill="FFFFFF"/>
        </w:rPr>
      </w:pPr>
      <w:r>
        <w:rPr>
          <w:rFonts w:ascii="Verdana" w:hAnsi="Verdana"/>
          <w:color w:val="000000"/>
          <w:sz w:val="20"/>
          <w:szCs w:val="20"/>
          <w:shd w:val="clear" w:color="auto" w:fill="FFFFFF"/>
        </w:rPr>
        <w:t>** Art. 2 se completează dacă răspunderea civilă revine altei persoane decât a celei păgubite.</w:t>
      </w:r>
    </w:p>
    <w:p w14:paraId="3EB8E90A" w14:textId="77777777" w:rsidR="00000000" w:rsidRDefault="00000000">
      <w:pPr>
        <w:pStyle w:val="spar"/>
        <w:jc w:val="both"/>
        <w:divId w:val="787142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Plata despăgubirii, prin echivalenţa în produse, se realizează de către gestionarul fondului cinegetic căruia îi revine răspunderea civilă, respectiv ........................ </w:t>
      </w:r>
    </w:p>
    <w:p w14:paraId="56D0FB66" w14:textId="77777777" w:rsidR="005A68D5" w:rsidRDefault="00000000">
      <w:pPr>
        <w:pStyle w:val="spar"/>
        <w:jc w:val="both"/>
        <w:rPr>
          <w:rFonts w:ascii="Verdana" w:hAnsi="Verdana"/>
          <w:color w:val="000000"/>
          <w:sz w:val="20"/>
          <w:szCs w:val="20"/>
        </w:rPr>
      </w:pPr>
      <w:r>
        <w:rPr>
          <w:rFonts w:ascii="Verdana" w:hAnsi="Verdana"/>
          <w:color w:val="000000"/>
          <w:sz w:val="20"/>
          <w:szCs w:val="20"/>
        </w:rPr>
        <w:t>-------</w:t>
      </w:r>
    </w:p>
    <w:sectPr w:rsidR="005A68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2"/>
  <w:defaultTabStop w:val="720"/>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D3BFA"/>
    <w:rsid w:val="005A68D5"/>
    <w:rsid w:val="009D3BFA"/>
    <w:rsid w:val="00CC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782B5"/>
  <w15:chartTrackingRefBased/>
  <w15:docId w15:val="{9B60934B-E86A-47CD-9F9D-C394D57F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paragraph" w:customStyle="1" w:styleId="spar4">
    <w:name w:val="s_par4"/>
    <w:basedOn w:val="Normal"/>
    <w:pPr>
      <w:autoSpaceDE/>
      <w:autoSpaceDN/>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paragraph" w:customStyle="1" w:styleId="PreformatatHTML">
    <w:name w:val="Preformatat HTML"/>
    <w:basedOn w:val="Normal"/>
    <w:link w:val="PreformatatHTMLCaracter"/>
  </w:style>
  <w:style w:type="character" w:customStyle="1" w:styleId="PreformatatHTMLCaracter">
    <w:name w:val="Preformatat HTML Caracter"/>
    <w:basedOn w:val="DefaultParagraphFont"/>
    <w:link w:val="PreformatatHTML"/>
    <w:uiPriority w:val="99"/>
    <w:semiHidden/>
    <w:locked/>
    <w:rPr>
      <w:rFonts w:ascii="Consolas" w:eastAsia="Verdana" w:hAnsi="Consolas" w:hint="default"/>
    </w:rPr>
  </w:style>
  <w:style w:type="table" w:customStyle="1" w:styleId="TabelNormal">
    <w:name w:val="Tabel Normal"/>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421">
      <w:marLeft w:val="0"/>
      <w:marRight w:val="0"/>
      <w:marTop w:val="0"/>
      <w:marBottom w:val="0"/>
      <w:divBdr>
        <w:top w:val="none" w:sz="0" w:space="0" w:color="auto"/>
        <w:left w:val="none" w:sz="0" w:space="0" w:color="auto"/>
        <w:bottom w:val="none" w:sz="0" w:space="0" w:color="auto"/>
        <w:right w:val="none" w:sz="0" w:space="0" w:color="auto"/>
      </w:divBdr>
      <w:divsChild>
        <w:div w:id="217521067">
          <w:marLeft w:val="0"/>
          <w:marRight w:val="0"/>
          <w:marTop w:val="144"/>
          <w:marBottom w:val="144"/>
          <w:divBdr>
            <w:top w:val="none" w:sz="0" w:space="0" w:color="auto"/>
            <w:left w:val="none" w:sz="0" w:space="0" w:color="auto"/>
            <w:bottom w:val="none" w:sz="0" w:space="0" w:color="auto"/>
            <w:right w:val="none" w:sz="0" w:space="0" w:color="auto"/>
          </w:divBdr>
        </w:div>
        <w:div w:id="176383499">
          <w:marLeft w:val="72"/>
          <w:marRight w:val="72"/>
          <w:marTop w:val="72"/>
          <w:marBottom w:val="72"/>
          <w:divBdr>
            <w:top w:val="dotted" w:sz="6" w:space="0" w:color="FEFEFE"/>
            <w:left w:val="dotted" w:sz="6" w:space="0" w:color="FEFEFE"/>
            <w:bottom w:val="dotted" w:sz="6" w:space="0" w:color="FEFEFE"/>
            <w:right w:val="dotted" w:sz="6" w:space="0" w:color="FEFEFE"/>
          </w:divBdr>
        </w:div>
        <w:div w:id="1643540220">
          <w:marLeft w:val="72"/>
          <w:marRight w:val="72"/>
          <w:marTop w:val="72"/>
          <w:marBottom w:val="72"/>
          <w:divBdr>
            <w:top w:val="dotted" w:sz="6" w:space="0" w:color="FEFEFE"/>
            <w:left w:val="dotted" w:sz="6" w:space="0" w:color="FEFEFE"/>
            <w:bottom w:val="dotted" w:sz="6" w:space="0" w:color="FEFEFE"/>
            <w:right w:val="dotted" w:sz="6" w:space="0" w:color="FEFEFE"/>
          </w:divBdr>
        </w:div>
        <w:div w:id="1341157029">
          <w:marLeft w:val="72"/>
          <w:marRight w:val="72"/>
          <w:marTop w:val="72"/>
          <w:marBottom w:val="72"/>
          <w:divBdr>
            <w:top w:val="dotted" w:sz="6" w:space="0" w:color="FEFEFE"/>
            <w:left w:val="dotted" w:sz="6" w:space="0" w:color="FEFEFE"/>
            <w:bottom w:val="dotted" w:sz="6" w:space="0" w:color="FEFEFE"/>
            <w:right w:val="dotted" w:sz="6" w:space="0" w:color="FEFEFE"/>
          </w:divBdr>
        </w:div>
        <w:div w:id="1732583882">
          <w:marLeft w:val="72"/>
          <w:marRight w:val="72"/>
          <w:marTop w:val="72"/>
          <w:marBottom w:val="72"/>
          <w:divBdr>
            <w:top w:val="dotted" w:sz="6" w:space="0" w:color="FEFEFE"/>
            <w:left w:val="dotted" w:sz="6" w:space="0" w:color="FEFEFE"/>
            <w:bottom w:val="dotted" w:sz="6" w:space="0" w:color="FEFEFE"/>
            <w:right w:val="dotted" w:sz="6" w:space="0" w:color="FEFEFE"/>
          </w:divBdr>
        </w:div>
        <w:div w:id="1354376440">
          <w:marLeft w:val="72"/>
          <w:marRight w:val="72"/>
          <w:marTop w:val="72"/>
          <w:marBottom w:val="72"/>
          <w:divBdr>
            <w:top w:val="dotted" w:sz="6" w:space="0" w:color="FEFEFE"/>
            <w:left w:val="dotted" w:sz="6" w:space="0" w:color="FEFEFE"/>
            <w:bottom w:val="dotted" w:sz="6" w:space="0" w:color="FEFEFE"/>
            <w:right w:val="dotted" w:sz="6" w:space="0" w:color="FEFEFE"/>
          </w:divBdr>
        </w:div>
        <w:div w:id="1634023976">
          <w:marLeft w:val="72"/>
          <w:marRight w:val="72"/>
          <w:marTop w:val="72"/>
          <w:marBottom w:val="72"/>
          <w:divBdr>
            <w:top w:val="dotted" w:sz="6" w:space="0" w:color="FEFEFE"/>
            <w:left w:val="dotted" w:sz="6" w:space="0" w:color="FEFEFE"/>
            <w:bottom w:val="dotted" w:sz="6" w:space="0" w:color="FEFEFE"/>
            <w:right w:val="dotted" w:sz="6" w:space="0" w:color="FEFEFE"/>
          </w:divBdr>
        </w:div>
        <w:div w:id="945236959">
          <w:marLeft w:val="72"/>
          <w:marRight w:val="72"/>
          <w:marTop w:val="72"/>
          <w:marBottom w:val="72"/>
          <w:divBdr>
            <w:top w:val="dotted" w:sz="6" w:space="0" w:color="FEFEFE"/>
            <w:left w:val="dotted" w:sz="6" w:space="0" w:color="FEFEFE"/>
            <w:bottom w:val="dotted" w:sz="6" w:space="0" w:color="FEFEFE"/>
            <w:right w:val="dotted" w:sz="6" w:space="0" w:color="FEFEFE"/>
          </w:divBdr>
        </w:div>
        <w:div w:id="630063878">
          <w:marLeft w:val="0"/>
          <w:marRight w:val="0"/>
          <w:marTop w:val="144"/>
          <w:marBottom w:val="144"/>
          <w:divBdr>
            <w:top w:val="none" w:sz="0" w:space="0" w:color="auto"/>
            <w:left w:val="none" w:sz="0" w:space="0" w:color="auto"/>
            <w:bottom w:val="none" w:sz="0" w:space="0" w:color="auto"/>
            <w:right w:val="none" w:sz="0" w:space="0" w:color="auto"/>
          </w:divBdr>
        </w:div>
      </w:divsChild>
    </w:div>
    <w:div w:id="103313029">
      <w:marLeft w:val="0"/>
      <w:marRight w:val="0"/>
      <w:marTop w:val="0"/>
      <w:marBottom w:val="0"/>
      <w:divBdr>
        <w:top w:val="none" w:sz="0" w:space="0" w:color="auto"/>
        <w:left w:val="none" w:sz="0" w:space="0" w:color="auto"/>
        <w:bottom w:val="none" w:sz="0" w:space="0" w:color="auto"/>
        <w:right w:val="none" w:sz="0" w:space="0" w:color="auto"/>
      </w:divBdr>
      <w:divsChild>
        <w:div w:id="44529679">
          <w:marLeft w:val="0"/>
          <w:marRight w:val="0"/>
          <w:marTop w:val="144"/>
          <w:marBottom w:val="144"/>
          <w:divBdr>
            <w:top w:val="none" w:sz="0" w:space="0" w:color="auto"/>
            <w:left w:val="none" w:sz="0" w:space="0" w:color="auto"/>
            <w:bottom w:val="none" w:sz="0" w:space="0" w:color="auto"/>
            <w:right w:val="none" w:sz="0" w:space="0" w:color="auto"/>
          </w:divBdr>
        </w:div>
      </w:divsChild>
    </w:div>
    <w:div w:id="109127419">
      <w:marLeft w:val="0"/>
      <w:marRight w:val="0"/>
      <w:marTop w:val="0"/>
      <w:marBottom w:val="0"/>
      <w:divBdr>
        <w:top w:val="none" w:sz="0" w:space="0" w:color="auto"/>
        <w:left w:val="none" w:sz="0" w:space="0" w:color="auto"/>
        <w:bottom w:val="none" w:sz="0" w:space="0" w:color="auto"/>
        <w:right w:val="none" w:sz="0" w:space="0" w:color="auto"/>
      </w:divBdr>
      <w:divsChild>
        <w:div w:id="410548224">
          <w:marLeft w:val="0"/>
          <w:marRight w:val="0"/>
          <w:marTop w:val="144"/>
          <w:marBottom w:val="144"/>
          <w:divBdr>
            <w:top w:val="none" w:sz="0" w:space="0" w:color="auto"/>
            <w:left w:val="none" w:sz="0" w:space="0" w:color="auto"/>
            <w:bottom w:val="none" w:sz="0" w:space="0" w:color="auto"/>
            <w:right w:val="none" w:sz="0" w:space="0" w:color="auto"/>
          </w:divBdr>
        </w:div>
      </w:divsChild>
    </w:div>
    <w:div w:id="203718262">
      <w:marLeft w:val="0"/>
      <w:marRight w:val="0"/>
      <w:marTop w:val="0"/>
      <w:marBottom w:val="0"/>
      <w:divBdr>
        <w:top w:val="dotted" w:sz="6" w:space="0" w:color="FEFEFE"/>
        <w:left w:val="dotted" w:sz="6" w:space="0" w:color="FEFEFE"/>
        <w:bottom w:val="dotted" w:sz="6" w:space="0" w:color="FEFEFE"/>
        <w:right w:val="dotted" w:sz="6" w:space="0" w:color="FEFEFE"/>
      </w:divBdr>
    </w:div>
    <w:div w:id="398745210">
      <w:marLeft w:val="0"/>
      <w:marRight w:val="0"/>
      <w:marTop w:val="0"/>
      <w:marBottom w:val="0"/>
      <w:divBdr>
        <w:top w:val="dotted" w:sz="6" w:space="0" w:color="FEFEFE"/>
        <w:left w:val="dotted" w:sz="6" w:space="0" w:color="FEFEFE"/>
        <w:bottom w:val="dotted" w:sz="6" w:space="0" w:color="FEFEFE"/>
        <w:right w:val="dotted" w:sz="6" w:space="0" w:color="FEFEFE"/>
      </w:divBdr>
    </w:div>
    <w:div w:id="483349945">
      <w:marLeft w:val="72"/>
      <w:marRight w:val="72"/>
      <w:marTop w:val="72"/>
      <w:marBottom w:val="72"/>
      <w:divBdr>
        <w:top w:val="dotted" w:sz="6" w:space="0" w:color="FEFEFE"/>
        <w:left w:val="dotted" w:sz="6" w:space="0" w:color="FEFEFE"/>
        <w:bottom w:val="dotted" w:sz="6" w:space="0" w:color="FEFEFE"/>
        <w:right w:val="dotted" w:sz="6" w:space="0" w:color="FEFEFE"/>
      </w:divBdr>
      <w:divsChild>
        <w:div w:id="291328184">
          <w:marLeft w:val="225"/>
          <w:marRight w:val="0"/>
          <w:marTop w:val="0"/>
          <w:marBottom w:val="0"/>
          <w:divBdr>
            <w:top w:val="dotted" w:sz="6" w:space="0" w:color="FEFEFE"/>
            <w:left w:val="dotted" w:sz="6" w:space="11" w:color="FEFEFE"/>
            <w:bottom w:val="dotted" w:sz="6" w:space="0" w:color="FEFEFE"/>
            <w:right w:val="dotted" w:sz="6" w:space="0" w:color="FEFEFE"/>
          </w:divBdr>
        </w:div>
        <w:div w:id="1033699631">
          <w:marLeft w:val="225"/>
          <w:marRight w:val="0"/>
          <w:marTop w:val="0"/>
          <w:marBottom w:val="0"/>
          <w:divBdr>
            <w:top w:val="dotted" w:sz="6" w:space="0" w:color="FEFEFE"/>
            <w:left w:val="dotted" w:sz="6" w:space="11" w:color="FEFEFE"/>
            <w:bottom w:val="dotted" w:sz="6" w:space="0" w:color="FEFEFE"/>
            <w:right w:val="dotted" w:sz="6" w:space="0" w:color="FEFEFE"/>
          </w:divBdr>
        </w:div>
        <w:div w:id="20669235">
          <w:marLeft w:val="225"/>
          <w:marRight w:val="0"/>
          <w:marTop w:val="0"/>
          <w:marBottom w:val="0"/>
          <w:divBdr>
            <w:top w:val="dotted" w:sz="6" w:space="0" w:color="FEFEFE"/>
            <w:left w:val="dotted" w:sz="6" w:space="11" w:color="FEFEFE"/>
            <w:bottom w:val="dotted" w:sz="6" w:space="0" w:color="FEFEFE"/>
            <w:right w:val="dotted" w:sz="6" w:space="0" w:color="FEFEFE"/>
          </w:divBdr>
        </w:div>
        <w:div w:id="9694397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92766810">
      <w:marLeft w:val="72"/>
      <w:marRight w:val="72"/>
      <w:marTop w:val="72"/>
      <w:marBottom w:val="72"/>
      <w:divBdr>
        <w:top w:val="dotted" w:sz="6" w:space="0" w:color="FEFEFE"/>
        <w:left w:val="dotted" w:sz="6" w:space="0" w:color="FEFEFE"/>
        <w:bottom w:val="dotted" w:sz="6" w:space="0" w:color="FEFEFE"/>
        <w:right w:val="dotted" w:sz="6" w:space="0" w:color="FEFEFE"/>
      </w:divBdr>
    </w:div>
    <w:div w:id="512767630">
      <w:marLeft w:val="0"/>
      <w:marRight w:val="0"/>
      <w:marTop w:val="0"/>
      <w:marBottom w:val="0"/>
      <w:divBdr>
        <w:top w:val="none" w:sz="0" w:space="0" w:color="auto"/>
        <w:left w:val="none" w:sz="0" w:space="0" w:color="auto"/>
        <w:bottom w:val="none" w:sz="0" w:space="0" w:color="auto"/>
        <w:right w:val="none" w:sz="0" w:space="0" w:color="auto"/>
      </w:divBdr>
      <w:divsChild>
        <w:div w:id="205221630">
          <w:marLeft w:val="0"/>
          <w:marRight w:val="0"/>
          <w:marTop w:val="144"/>
          <w:marBottom w:val="144"/>
          <w:divBdr>
            <w:top w:val="none" w:sz="0" w:space="0" w:color="auto"/>
            <w:left w:val="none" w:sz="0" w:space="0" w:color="auto"/>
            <w:bottom w:val="none" w:sz="0" w:space="0" w:color="auto"/>
            <w:right w:val="none" w:sz="0" w:space="0" w:color="auto"/>
          </w:divBdr>
        </w:div>
        <w:div w:id="2138330145">
          <w:marLeft w:val="0"/>
          <w:marRight w:val="0"/>
          <w:marTop w:val="0"/>
          <w:marBottom w:val="0"/>
          <w:divBdr>
            <w:top w:val="dotted" w:sz="6" w:space="0" w:color="FEFEFE"/>
            <w:left w:val="dotted" w:sz="6" w:space="19" w:color="FEFEFE"/>
            <w:bottom w:val="dotted" w:sz="6" w:space="0" w:color="FEFEFE"/>
            <w:right w:val="dotted" w:sz="6" w:space="0" w:color="FEFEFE"/>
          </w:divBdr>
        </w:div>
        <w:div w:id="416875166">
          <w:marLeft w:val="0"/>
          <w:marRight w:val="0"/>
          <w:marTop w:val="0"/>
          <w:marBottom w:val="0"/>
          <w:divBdr>
            <w:top w:val="dotted" w:sz="6" w:space="0" w:color="FEFEFE"/>
            <w:left w:val="dotted" w:sz="6" w:space="19" w:color="FEFEFE"/>
            <w:bottom w:val="dotted" w:sz="6" w:space="0" w:color="FEFEFE"/>
            <w:right w:val="dotted" w:sz="6" w:space="0" w:color="FEFEFE"/>
          </w:divBdr>
        </w:div>
        <w:div w:id="1059211716">
          <w:marLeft w:val="0"/>
          <w:marRight w:val="0"/>
          <w:marTop w:val="0"/>
          <w:marBottom w:val="0"/>
          <w:divBdr>
            <w:top w:val="dotted" w:sz="6" w:space="0" w:color="FEFEFE"/>
            <w:left w:val="dotted" w:sz="6" w:space="19" w:color="FEFEFE"/>
            <w:bottom w:val="dotted" w:sz="6" w:space="0" w:color="FEFEFE"/>
            <w:right w:val="dotted" w:sz="6" w:space="0" w:color="FEFEFE"/>
          </w:divBdr>
        </w:div>
        <w:div w:id="1581136873">
          <w:marLeft w:val="0"/>
          <w:marRight w:val="0"/>
          <w:marTop w:val="0"/>
          <w:marBottom w:val="0"/>
          <w:divBdr>
            <w:top w:val="dotted" w:sz="6" w:space="0" w:color="FEFEFE"/>
            <w:left w:val="dotted" w:sz="6" w:space="19" w:color="FEFEFE"/>
            <w:bottom w:val="dotted" w:sz="6" w:space="0" w:color="FEFEFE"/>
            <w:right w:val="dotted" w:sz="6" w:space="0" w:color="FEFEFE"/>
          </w:divBdr>
        </w:div>
        <w:div w:id="357396650">
          <w:marLeft w:val="0"/>
          <w:marRight w:val="0"/>
          <w:marTop w:val="0"/>
          <w:marBottom w:val="0"/>
          <w:divBdr>
            <w:top w:val="dotted" w:sz="6" w:space="0" w:color="FEFEFE"/>
            <w:left w:val="dotted" w:sz="6" w:space="19" w:color="FEFEFE"/>
            <w:bottom w:val="dotted" w:sz="6" w:space="0" w:color="FEFEFE"/>
            <w:right w:val="dotted" w:sz="6" w:space="0" w:color="FEFEFE"/>
          </w:divBdr>
        </w:div>
        <w:div w:id="265507895">
          <w:marLeft w:val="0"/>
          <w:marRight w:val="0"/>
          <w:marTop w:val="0"/>
          <w:marBottom w:val="0"/>
          <w:divBdr>
            <w:top w:val="dotted" w:sz="6" w:space="0" w:color="FEFEFE"/>
            <w:left w:val="dotted" w:sz="6" w:space="19" w:color="FEFEFE"/>
            <w:bottom w:val="dotted" w:sz="6" w:space="0" w:color="FEFEFE"/>
            <w:right w:val="dotted" w:sz="6" w:space="0" w:color="FEFEFE"/>
          </w:divBdr>
          <w:divsChild>
            <w:div w:id="1361978627">
              <w:marLeft w:val="0"/>
              <w:marRight w:val="0"/>
              <w:marTop w:val="0"/>
              <w:marBottom w:val="0"/>
              <w:divBdr>
                <w:top w:val="none" w:sz="0" w:space="0" w:color="auto"/>
                <w:left w:val="none" w:sz="0" w:space="0" w:color="auto"/>
                <w:bottom w:val="none" w:sz="0" w:space="0" w:color="auto"/>
                <w:right w:val="none" w:sz="0" w:space="0" w:color="auto"/>
              </w:divBdr>
            </w:div>
            <w:div w:id="1718121540">
              <w:marLeft w:val="0"/>
              <w:marRight w:val="0"/>
              <w:marTop w:val="0"/>
              <w:marBottom w:val="0"/>
              <w:divBdr>
                <w:top w:val="none" w:sz="0" w:space="0" w:color="auto"/>
                <w:left w:val="none" w:sz="0" w:space="0" w:color="auto"/>
                <w:bottom w:val="none" w:sz="0" w:space="0" w:color="auto"/>
                <w:right w:val="none" w:sz="0" w:space="0" w:color="auto"/>
              </w:divBdr>
            </w:div>
          </w:divsChild>
        </w:div>
        <w:div w:id="1606813044">
          <w:marLeft w:val="0"/>
          <w:marRight w:val="0"/>
          <w:marTop w:val="0"/>
          <w:marBottom w:val="0"/>
          <w:divBdr>
            <w:top w:val="dotted" w:sz="6" w:space="0" w:color="FEFEFE"/>
            <w:left w:val="dotted" w:sz="6" w:space="19" w:color="FEFEFE"/>
            <w:bottom w:val="dotted" w:sz="6" w:space="0" w:color="FEFEFE"/>
            <w:right w:val="dotted" w:sz="6" w:space="0" w:color="FEFEFE"/>
          </w:divBdr>
        </w:div>
        <w:div w:id="975723087">
          <w:marLeft w:val="0"/>
          <w:marRight w:val="0"/>
          <w:marTop w:val="0"/>
          <w:marBottom w:val="0"/>
          <w:divBdr>
            <w:top w:val="dotted" w:sz="6" w:space="0" w:color="FEFEFE"/>
            <w:left w:val="dotted" w:sz="6" w:space="19" w:color="FEFEFE"/>
            <w:bottom w:val="dotted" w:sz="6" w:space="0" w:color="FEFEFE"/>
            <w:right w:val="dotted" w:sz="6" w:space="0" w:color="FEFEFE"/>
          </w:divBdr>
          <w:divsChild>
            <w:div w:id="2132816147">
              <w:marLeft w:val="0"/>
              <w:marRight w:val="0"/>
              <w:marTop w:val="0"/>
              <w:marBottom w:val="0"/>
              <w:divBdr>
                <w:top w:val="dotted" w:sz="6" w:space="0" w:color="FEFEFE"/>
                <w:left w:val="dotted" w:sz="6" w:space="0" w:color="FEFEFE"/>
                <w:bottom w:val="dotted" w:sz="6" w:space="0" w:color="FEFEFE"/>
                <w:right w:val="dotted" w:sz="6" w:space="0" w:color="FEFEFE"/>
              </w:divBdr>
            </w:div>
            <w:div w:id="749037944">
              <w:marLeft w:val="0"/>
              <w:marRight w:val="0"/>
              <w:marTop w:val="0"/>
              <w:marBottom w:val="0"/>
              <w:divBdr>
                <w:top w:val="dotted" w:sz="6" w:space="0" w:color="FEFEFE"/>
                <w:left w:val="dotted" w:sz="6" w:space="0" w:color="FEFEFE"/>
                <w:bottom w:val="dotted" w:sz="6" w:space="0" w:color="FEFEFE"/>
                <w:right w:val="dotted" w:sz="6" w:space="0" w:color="FEFEFE"/>
              </w:divBdr>
            </w:div>
          </w:divsChild>
        </w:div>
      </w:divsChild>
    </w:div>
    <w:div w:id="538902777">
      <w:marLeft w:val="0"/>
      <w:marRight w:val="0"/>
      <w:marTop w:val="0"/>
      <w:marBottom w:val="0"/>
      <w:divBdr>
        <w:top w:val="dotted" w:sz="6" w:space="0" w:color="FEFEFE"/>
        <w:left w:val="dotted" w:sz="6" w:space="0" w:color="FEFEFE"/>
        <w:bottom w:val="dotted" w:sz="6" w:space="0" w:color="FEFEFE"/>
        <w:right w:val="dotted" w:sz="6" w:space="0" w:color="FEFEFE"/>
      </w:divBdr>
    </w:div>
    <w:div w:id="543250323">
      <w:marLeft w:val="0"/>
      <w:marRight w:val="0"/>
      <w:marTop w:val="0"/>
      <w:marBottom w:val="0"/>
      <w:divBdr>
        <w:top w:val="dotted" w:sz="6" w:space="0" w:color="FEFEFE"/>
        <w:left w:val="dotted" w:sz="6" w:space="0" w:color="FEFEFE"/>
        <w:bottom w:val="dotted" w:sz="6" w:space="0" w:color="FEFEFE"/>
        <w:right w:val="dotted" w:sz="6" w:space="0" w:color="FEFEFE"/>
      </w:divBdr>
    </w:div>
    <w:div w:id="588782041">
      <w:marLeft w:val="0"/>
      <w:marRight w:val="0"/>
      <w:marTop w:val="0"/>
      <w:marBottom w:val="0"/>
      <w:divBdr>
        <w:top w:val="dotted" w:sz="6" w:space="0" w:color="FEFEFE"/>
        <w:left w:val="dotted" w:sz="6" w:space="0" w:color="FEFEFE"/>
        <w:bottom w:val="dotted" w:sz="6" w:space="0" w:color="FEFEFE"/>
        <w:right w:val="dotted" w:sz="6" w:space="0" w:color="FEFEFE"/>
      </w:divBdr>
    </w:div>
    <w:div w:id="612712223">
      <w:marLeft w:val="72"/>
      <w:marRight w:val="72"/>
      <w:marTop w:val="72"/>
      <w:marBottom w:val="72"/>
      <w:divBdr>
        <w:top w:val="dotted" w:sz="6" w:space="0" w:color="FEFEFE"/>
        <w:left w:val="dotted" w:sz="6" w:space="0" w:color="FEFEFE"/>
        <w:bottom w:val="dotted" w:sz="6" w:space="0" w:color="FEFEFE"/>
        <w:right w:val="dotted" w:sz="6" w:space="0" w:color="FEFEFE"/>
      </w:divBdr>
      <w:divsChild>
        <w:div w:id="653679284">
          <w:marLeft w:val="225"/>
          <w:marRight w:val="0"/>
          <w:marTop w:val="0"/>
          <w:marBottom w:val="0"/>
          <w:divBdr>
            <w:top w:val="dotted" w:sz="6" w:space="0" w:color="FEFEFE"/>
            <w:left w:val="dotted" w:sz="6" w:space="11" w:color="FEFEFE"/>
            <w:bottom w:val="dotted" w:sz="6" w:space="0" w:color="FEFEFE"/>
            <w:right w:val="dotted" w:sz="6" w:space="0" w:color="FEFEFE"/>
          </w:divBdr>
        </w:div>
        <w:div w:id="1276398909">
          <w:marLeft w:val="225"/>
          <w:marRight w:val="0"/>
          <w:marTop w:val="0"/>
          <w:marBottom w:val="0"/>
          <w:divBdr>
            <w:top w:val="dotted" w:sz="6" w:space="0" w:color="FEFEFE"/>
            <w:left w:val="dotted" w:sz="6" w:space="11" w:color="FEFEFE"/>
            <w:bottom w:val="dotted" w:sz="6" w:space="0" w:color="FEFEFE"/>
            <w:right w:val="dotted" w:sz="6" w:space="0" w:color="FEFEFE"/>
          </w:divBdr>
          <w:divsChild>
            <w:div w:id="535394409">
              <w:marLeft w:val="0"/>
              <w:marRight w:val="0"/>
              <w:marTop w:val="0"/>
              <w:marBottom w:val="0"/>
              <w:divBdr>
                <w:top w:val="dotted" w:sz="6" w:space="0" w:color="FEFEFE"/>
                <w:left w:val="dotted" w:sz="6" w:space="19" w:color="FEFEFE"/>
                <w:bottom w:val="dotted" w:sz="6" w:space="0" w:color="FEFEFE"/>
                <w:right w:val="dotted" w:sz="6" w:space="0" w:color="FEFEFE"/>
              </w:divBdr>
              <w:divsChild>
                <w:div w:id="999649704">
                  <w:marLeft w:val="225"/>
                  <w:marRight w:val="0"/>
                  <w:marTop w:val="0"/>
                  <w:marBottom w:val="0"/>
                  <w:divBdr>
                    <w:top w:val="dotted" w:sz="6" w:space="0" w:color="FEFEFE"/>
                    <w:left w:val="dotted" w:sz="6" w:space="11" w:color="FEFEFE"/>
                    <w:bottom w:val="dotted" w:sz="6" w:space="0" w:color="FEFEFE"/>
                    <w:right w:val="dotted" w:sz="6" w:space="0" w:color="FEFEFE"/>
                  </w:divBdr>
                </w:div>
                <w:div w:id="1510170603">
                  <w:marLeft w:val="225"/>
                  <w:marRight w:val="0"/>
                  <w:marTop w:val="0"/>
                  <w:marBottom w:val="0"/>
                  <w:divBdr>
                    <w:top w:val="dotted" w:sz="6" w:space="0" w:color="FEFEFE"/>
                    <w:left w:val="dotted" w:sz="6" w:space="11" w:color="FEFEFE"/>
                    <w:bottom w:val="dotted" w:sz="6" w:space="0" w:color="FEFEFE"/>
                    <w:right w:val="dotted" w:sz="6" w:space="0" w:color="FEFEFE"/>
                  </w:divBdr>
                </w:div>
                <w:div w:id="1337921490">
                  <w:marLeft w:val="225"/>
                  <w:marRight w:val="0"/>
                  <w:marTop w:val="0"/>
                  <w:marBottom w:val="0"/>
                  <w:divBdr>
                    <w:top w:val="dotted" w:sz="6" w:space="0" w:color="FEFEFE"/>
                    <w:left w:val="dotted" w:sz="6" w:space="11" w:color="FEFEFE"/>
                    <w:bottom w:val="dotted" w:sz="6" w:space="0" w:color="FEFEFE"/>
                    <w:right w:val="dotted" w:sz="6" w:space="0" w:color="FEFEFE"/>
                  </w:divBdr>
                </w:div>
                <w:div w:id="19719831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23044340">
              <w:marLeft w:val="0"/>
              <w:marRight w:val="0"/>
              <w:marTop w:val="0"/>
              <w:marBottom w:val="0"/>
              <w:divBdr>
                <w:top w:val="dotted" w:sz="6" w:space="0" w:color="FEFEFE"/>
                <w:left w:val="dotted" w:sz="6" w:space="19" w:color="FEFEFE"/>
                <w:bottom w:val="dotted" w:sz="6" w:space="0" w:color="FEFEFE"/>
                <w:right w:val="dotted" w:sz="6" w:space="0" w:color="FEFEFE"/>
              </w:divBdr>
              <w:divsChild>
                <w:div w:id="2091582593">
                  <w:marLeft w:val="225"/>
                  <w:marRight w:val="0"/>
                  <w:marTop w:val="0"/>
                  <w:marBottom w:val="0"/>
                  <w:divBdr>
                    <w:top w:val="dotted" w:sz="6" w:space="0" w:color="FEFEFE"/>
                    <w:left w:val="dotted" w:sz="6" w:space="11" w:color="FEFEFE"/>
                    <w:bottom w:val="dotted" w:sz="6" w:space="0" w:color="FEFEFE"/>
                    <w:right w:val="dotted" w:sz="6" w:space="0" w:color="FEFEFE"/>
                  </w:divBdr>
                </w:div>
                <w:div w:id="1448357320">
                  <w:marLeft w:val="225"/>
                  <w:marRight w:val="0"/>
                  <w:marTop w:val="0"/>
                  <w:marBottom w:val="0"/>
                  <w:divBdr>
                    <w:top w:val="dotted" w:sz="6" w:space="0" w:color="FEFEFE"/>
                    <w:left w:val="dotted" w:sz="6" w:space="11" w:color="FEFEFE"/>
                    <w:bottom w:val="dotted" w:sz="6" w:space="0" w:color="FEFEFE"/>
                    <w:right w:val="dotted" w:sz="6" w:space="0" w:color="FEFEFE"/>
                  </w:divBdr>
                </w:div>
                <w:div w:id="15506034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93294814">
          <w:marLeft w:val="225"/>
          <w:marRight w:val="0"/>
          <w:marTop w:val="0"/>
          <w:marBottom w:val="0"/>
          <w:divBdr>
            <w:top w:val="dotted" w:sz="6" w:space="0" w:color="FEFEFE"/>
            <w:left w:val="dotted" w:sz="6" w:space="11" w:color="FEFEFE"/>
            <w:bottom w:val="dotted" w:sz="6" w:space="0" w:color="FEFEFE"/>
            <w:right w:val="dotted" w:sz="6" w:space="0" w:color="FEFEFE"/>
          </w:divBdr>
        </w:div>
        <w:div w:id="1800102639">
          <w:marLeft w:val="225"/>
          <w:marRight w:val="0"/>
          <w:marTop w:val="0"/>
          <w:marBottom w:val="0"/>
          <w:divBdr>
            <w:top w:val="dotted" w:sz="6" w:space="0" w:color="FEFEFE"/>
            <w:left w:val="dotted" w:sz="6" w:space="11" w:color="FEFEFE"/>
            <w:bottom w:val="dotted" w:sz="6" w:space="0" w:color="FEFEFE"/>
            <w:right w:val="dotted" w:sz="6" w:space="0" w:color="FEFEFE"/>
          </w:divBdr>
        </w:div>
        <w:div w:id="94059200">
          <w:marLeft w:val="225"/>
          <w:marRight w:val="0"/>
          <w:marTop w:val="0"/>
          <w:marBottom w:val="0"/>
          <w:divBdr>
            <w:top w:val="dotted" w:sz="6" w:space="0" w:color="FEFEFE"/>
            <w:left w:val="dotted" w:sz="6" w:space="11" w:color="FEFEFE"/>
            <w:bottom w:val="dotted" w:sz="6" w:space="0" w:color="FEFEFE"/>
            <w:right w:val="dotted" w:sz="6" w:space="0" w:color="FEFEFE"/>
          </w:divBdr>
        </w:div>
        <w:div w:id="211204600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34721242">
      <w:marLeft w:val="72"/>
      <w:marRight w:val="72"/>
      <w:marTop w:val="72"/>
      <w:marBottom w:val="72"/>
      <w:divBdr>
        <w:top w:val="dotted" w:sz="6" w:space="0" w:color="FEFEFE"/>
        <w:left w:val="dotted" w:sz="6" w:space="0" w:color="FEFEFE"/>
        <w:bottom w:val="dotted" w:sz="6" w:space="0" w:color="FEFEFE"/>
        <w:right w:val="dotted" w:sz="6" w:space="0" w:color="FEFEFE"/>
      </w:divBdr>
    </w:div>
    <w:div w:id="868494156">
      <w:marLeft w:val="0"/>
      <w:marRight w:val="0"/>
      <w:marTop w:val="0"/>
      <w:marBottom w:val="0"/>
      <w:divBdr>
        <w:top w:val="dotted" w:sz="6" w:space="0" w:color="FEFEFE"/>
        <w:left w:val="dotted" w:sz="6" w:space="0" w:color="FEFEFE"/>
        <w:bottom w:val="dotted" w:sz="6" w:space="0" w:color="FEFEFE"/>
        <w:right w:val="dotted" w:sz="6" w:space="0" w:color="FEFEFE"/>
      </w:divBdr>
    </w:div>
    <w:div w:id="897594855">
      <w:marLeft w:val="0"/>
      <w:marRight w:val="0"/>
      <w:marTop w:val="0"/>
      <w:marBottom w:val="0"/>
      <w:divBdr>
        <w:top w:val="none" w:sz="0" w:space="0" w:color="auto"/>
        <w:left w:val="none" w:sz="0" w:space="0" w:color="auto"/>
        <w:bottom w:val="none" w:sz="0" w:space="0" w:color="auto"/>
        <w:right w:val="none" w:sz="0" w:space="0" w:color="auto"/>
      </w:divBdr>
      <w:divsChild>
        <w:div w:id="1550992197">
          <w:marLeft w:val="0"/>
          <w:marRight w:val="0"/>
          <w:marTop w:val="144"/>
          <w:marBottom w:val="144"/>
          <w:divBdr>
            <w:top w:val="none" w:sz="0" w:space="0" w:color="auto"/>
            <w:left w:val="none" w:sz="0" w:space="0" w:color="auto"/>
            <w:bottom w:val="none" w:sz="0" w:space="0" w:color="auto"/>
            <w:right w:val="none" w:sz="0" w:space="0" w:color="auto"/>
          </w:divBdr>
        </w:div>
        <w:div w:id="34549507">
          <w:marLeft w:val="0"/>
          <w:marRight w:val="0"/>
          <w:marTop w:val="0"/>
          <w:marBottom w:val="0"/>
          <w:divBdr>
            <w:top w:val="dotted" w:sz="6" w:space="0" w:color="FEFEFE"/>
            <w:left w:val="dotted" w:sz="6" w:space="19" w:color="FEFEFE"/>
            <w:bottom w:val="dotted" w:sz="6" w:space="0" w:color="FEFEFE"/>
            <w:right w:val="dotted" w:sz="6" w:space="0" w:color="FEFEFE"/>
          </w:divBdr>
          <w:divsChild>
            <w:div w:id="1390112925">
              <w:marLeft w:val="0"/>
              <w:marRight w:val="0"/>
              <w:marTop w:val="0"/>
              <w:marBottom w:val="0"/>
              <w:divBdr>
                <w:top w:val="dotted" w:sz="6" w:space="0" w:color="FEFEFE"/>
                <w:left w:val="dotted" w:sz="6" w:space="19" w:color="FEFEFE"/>
                <w:bottom w:val="dotted" w:sz="6" w:space="0" w:color="FEFEFE"/>
                <w:right w:val="dotted" w:sz="6" w:space="0" w:color="FEFEFE"/>
              </w:divBdr>
            </w:div>
            <w:div w:id="1761218485">
              <w:marLeft w:val="0"/>
              <w:marRight w:val="0"/>
              <w:marTop w:val="0"/>
              <w:marBottom w:val="0"/>
              <w:divBdr>
                <w:top w:val="dotted" w:sz="6" w:space="0" w:color="FEFEFE"/>
                <w:left w:val="dotted" w:sz="6" w:space="19" w:color="FEFEFE"/>
                <w:bottom w:val="dotted" w:sz="6" w:space="0" w:color="FEFEFE"/>
                <w:right w:val="dotted" w:sz="6" w:space="0" w:color="FEFEFE"/>
              </w:divBdr>
            </w:div>
            <w:div w:id="838303558">
              <w:marLeft w:val="0"/>
              <w:marRight w:val="0"/>
              <w:marTop w:val="0"/>
              <w:marBottom w:val="0"/>
              <w:divBdr>
                <w:top w:val="dotted" w:sz="6" w:space="0" w:color="FEFEFE"/>
                <w:left w:val="dotted" w:sz="6" w:space="19" w:color="FEFEFE"/>
                <w:bottom w:val="dotted" w:sz="6" w:space="0" w:color="FEFEFE"/>
                <w:right w:val="dotted" w:sz="6" w:space="0" w:color="FEFEFE"/>
              </w:divBdr>
            </w:div>
            <w:div w:id="1593733108">
              <w:marLeft w:val="0"/>
              <w:marRight w:val="0"/>
              <w:marTop w:val="0"/>
              <w:marBottom w:val="0"/>
              <w:divBdr>
                <w:top w:val="dotted" w:sz="6" w:space="0" w:color="FEFEFE"/>
                <w:left w:val="dotted" w:sz="6" w:space="19" w:color="FEFEFE"/>
                <w:bottom w:val="dotted" w:sz="6" w:space="0" w:color="FEFEFE"/>
                <w:right w:val="dotted" w:sz="6" w:space="0" w:color="FEFEFE"/>
              </w:divBdr>
            </w:div>
            <w:div w:id="14327943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7718865">
          <w:marLeft w:val="0"/>
          <w:marRight w:val="0"/>
          <w:marTop w:val="0"/>
          <w:marBottom w:val="0"/>
          <w:divBdr>
            <w:top w:val="dotted" w:sz="6" w:space="0" w:color="FEFEFE"/>
            <w:left w:val="dotted" w:sz="6" w:space="19" w:color="FEFEFE"/>
            <w:bottom w:val="dotted" w:sz="6" w:space="0" w:color="FEFEFE"/>
            <w:right w:val="dotted" w:sz="6" w:space="0" w:color="FEFEFE"/>
          </w:divBdr>
          <w:divsChild>
            <w:div w:id="183593521">
              <w:marLeft w:val="0"/>
              <w:marRight w:val="0"/>
              <w:marTop w:val="0"/>
              <w:marBottom w:val="0"/>
              <w:divBdr>
                <w:top w:val="dotted" w:sz="6" w:space="0" w:color="FEFEFE"/>
                <w:left w:val="dotted" w:sz="6" w:space="19" w:color="FEFEFE"/>
                <w:bottom w:val="dotted" w:sz="6" w:space="0" w:color="FEFEFE"/>
                <w:right w:val="dotted" w:sz="6" w:space="0" w:color="FEFEFE"/>
              </w:divBdr>
            </w:div>
            <w:div w:id="2013605193">
              <w:marLeft w:val="0"/>
              <w:marRight w:val="0"/>
              <w:marTop w:val="0"/>
              <w:marBottom w:val="0"/>
              <w:divBdr>
                <w:top w:val="dotted" w:sz="6" w:space="0" w:color="FEFEFE"/>
                <w:left w:val="dotted" w:sz="6" w:space="19" w:color="FEFEFE"/>
                <w:bottom w:val="dotted" w:sz="6" w:space="0" w:color="FEFEFE"/>
                <w:right w:val="dotted" w:sz="6" w:space="0" w:color="FEFEFE"/>
              </w:divBdr>
            </w:div>
            <w:div w:id="1897929602">
              <w:marLeft w:val="0"/>
              <w:marRight w:val="0"/>
              <w:marTop w:val="0"/>
              <w:marBottom w:val="0"/>
              <w:divBdr>
                <w:top w:val="dotted" w:sz="6" w:space="0" w:color="FEFEFE"/>
                <w:left w:val="dotted" w:sz="6" w:space="19" w:color="FEFEFE"/>
                <w:bottom w:val="dotted" w:sz="6" w:space="0" w:color="FEFEFE"/>
                <w:right w:val="dotted" w:sz="6" w:space="0" w:color="FEFEFE"/>
              </w:divBdr>
            </w:div>
            <w:div w:id="1198354351">
              <w:marLeft w:val="0"/>
              <w:marRight w:val="0"/>
              <w:marTop w:val="0"/>
              <w:marBottom w:val="0"/>
              <w:divBdr>
                <w:top w:val="dotted" w:sz="6" w:space="0" w:color="FEFEFE"/>
                <w:left w:val="dotted" w:sz="6" w:space="19" w:color="FEFEFE"/>
                <w:bottom w:val="dotted" w:sz="6" w:space="0" w:color="FEFEFE"/>
                <w:right w:val="dotted" w:sz="6" w:space="0" w:color="FEFEFE"/>
              </w:divBdr>
            </w:div>
            <w:div w:id="1197548067">
              <w:marLeft w:val="0"/>
              <w:marRight w:val="0"/>
              <w:marTop w:val="0"/>
              <w:marBottom w:val="0"/>
              <w:divBdr>
                <w:top w:val="dotted" w:sz="6" w:space="0" w:color="FEFEFE"/>
                <w:left w:val="dotted" w:sz="6" w:space="19" w:color="FEFEFE"/>
                <w:bottom w:val="dotted" w:sz="6" w:space="0" w:color="FEFEFE"/>
                <w:right w:val="dotted" w:sz="6" w:space="0" w:color="FEFEFE"/>
              </w:divBdr>
            </w:div>
            <w:div w:id="84240200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212615074">
          <w:marLeft w:val="0"/>
          <w:marRight w:val="0"/>
          <w:marTop w:val="0"/>
          <w:marBottom w:val="0"/>
          <w:divBdr>
            <w:top w:val="dotted" w:sz="6" w:space="0" w:color="FEFEFE"/>
            <w:left w:val="dotted" w:sz="6" w:space="19" w:color="FEFEFE"/>
            <w:bottom w:val="dotted" w:sz="6" w:space="0" w:color="FEFEFE"/>
            <w:right w:val="dotted" w:sz="6" w:space="0" w:color="FEFEFE"/>
          </w:divBdr>
        </w:div>
        <w:div w:id="322197026">
          <w:marLeft w:val="0"/>
          <w:marRight w:val="0"/>
          <w:marTop w:val="0"/>
          <w:marBottom w:val="0"/>
          <w:divBdr>
            <w:top w:val="dotted" w:sz="6" w:space="0" w:color="FEFEFE"/>
            <w:left w:val="dotted" w:sz="6" w:space="19" w:color="FEFEFE"/>
            <w:bottom w:val="dotted" w:sz="6" w:space="0" w:color="FEFEFE"/>
            <w:right w:val="dotted" w:sz="6" w:space="0" w:color="FEFEFE"/>
          </w:divBdr>
        </w:div>
        <w:div w:id="46954422">
          <w:marLeft w:val="0"/>
          <w:marRight w:val="0"/>
          <w:marTop w:val="0"/>
          <w:marBottom w:val="0"/>
          <w:divBdr>
            <w:top w:val="dotted" w:sz="6" w:space="0" w:color="FEFEFE"/>
            <w:left w:val="dotted" w:sz="6" w:space="19" w:color="FEFEFE"/>
            <w:bottom w:val="dotted" w:sz="6" w:space="0" w:color="FEFEFE"/>
            <w:right w:val="dotted" w:sz="6" w:space="0" w:color="FEFEFE"/>
          </w:divBdr>
        </w:div>
        <w:div w:id="444811559">
          <w:marLeft w:val="0"/>
          <w:marRight w:val="0"/>
          <w:marTop w:val="0"/>
          <w:marBottom w:val="0"/>
          <w:divBdr>
            <w:top w:val="dotted" w:sz="6" w:space="0" w:color="FEFEFE"/>
            <w:left w:val="dotted" w:sz="6" w:space="19" w:color="FEFEFE"/>
            <w:bottom w:val="dotted" w:sz="6" w:space="0" w:color="FEFEFE"/>
            <w:right w:val="dotted" w:sz="6" w:space="0" w:color="FEFEFE"/>
          </w:divBdr>
        </w:div>
        <w:div w:id="668406172">
          <w:marLeft w:val="0"/>
          <w:marRight w:val="0"/>
          <w:marTop w:val="0"/>
          <w:marBottom w:val="0"/>
          <w:divBdr>
            <w:top w:val="dotted" w:sz="6" w:space="0" w:color="FEFEFE"/>
            <w:left w:val="dotted" w:sz="6" w:space="19" w:color="FEFEFE"/>
            <w:bottom w:val="dotted" w:sz="6" w:space="0" w:color="FEFEFE"/>
            <w:right w:val="dotted" w:sz="6" w:space="0" w:color="FEFEFE"/>
          </w:divBdr>
        </w:div>
        <w:div w:id="366299450">
          <w:marLeft w:val="0"/>
          <w:marRight w:val="0"/>
          <w:marTop w:val="0"/>
          <w:marBottom w:val="0"/>
          <w:divBdr>
            <w:top w:val="dotted" w:sz="6" w:space="0" w:color="FEFEFE"/>
            <w:left w:val="dotted" w:sz="6" w:space="19" w:color="FEFEFE"/>
            <w:bottom w:val="dotted" w:sz="6" w:space="0" w:color="FEFEFE"/>
            <w:right w:val="dotted" w:sz="6" w:space="0" w:color="FEFEFE"/>
          </w:divBdr>
        </w:div>
        <w:div w:id="106395332">
          <w:marLeft w:val="0"/>
          <w:marRight w:val="0"/>
          <w:marTop w:val="0"/>
          <w:marBottom w:val="0"/>
          <w:divBdr>
            <w:top w:val="dotted" w:sz="6" w:space="0" w:color="FEFEFE"/>
            <w:left w:val="dotted" w:sz="6" w:space="19" w:color="FEFEFE"/>
            <w:bottom w:val="dotted" w:sz="6" w:space="0" w:color="FEFEFE"/>
            <w:right w:val="dotted" w:sz="6" w:space="0" w:color="FEFEFE"/>
          </w:divBdr>
          <w:divsChild>
            <w:div w:id="1364594293">
              <w:marLeft w:val="0"/>
              <w:marRight w:val="0"/>
              <w:marTop w:val="0"/>
              <w:marBottom w:val="0"/>
              <w:divBdr>
                <w:top w:val="dotted" w:sz="6" w:space="0" w:color="FEFEFE"/>
                <w:left w:val="dotted" w:sz="6" w:space="19" w:color="FEFEFE"/>
                <w:bottom w:val="dotted" w:sz="6" w:space="0" w:color="FEFEFE"/>
                <w:right w:val="dotted" w:sz="6" w:space="0" w:color="FEFEFE"/>
              </w:divBdr>
            </w:div>
            <w:div w:id="869759536">
              <w:marLeft w:val="0"/>
              <w:marRight w:val="0"/>
              <w:marTop w:val="0"/>
              <w:marBottom w:val="0"/>
              <w:divBdr>
                <w:top w:val="dotted" w:sz="6" w:space="0" w:color="FEFEFE"/>
                <w:left w:val="dotted" w:sz="6" w:space="19" w:color="FEFEFE"/>
                <w:bottom w:val="dotted" w:sz="6" w:space="0" w:color="FEFEFE"/>
                <w:right w:val="dotted" w:sz="6" w:space="0" w:color="FEFEFE"/>
              </w:divBdr>
            </w:div>
            <w:div w:id="102814409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041394883">
          <w:marLeft w:val="0"/>
          <w:marRight w:val="0"/>
          <w:marTop w:val="0"/>
          <w:marBottom w:val="0"/>
          <w:divBdr>
            <w:top w:val="dotted" w:sz="6" w:space="0" w:color="FEFEFE"/>
            <w:left w:val="dotted" w:sz="6" w:space="19" w:color="FEFEFE"/>
            <w:bottom w:val="dotted" w:sz="6" w:space="0" w:color="FEFEFE"/>
            <w:right w:val="dotted" w:sz="6" w:space="0" w:color="FEFEFE"/>
          </w:divBdr>
        </w:div>
        <w:div w:id="1601332313">
          <w:marLeft w:val="0"/>
          <w:marRight w:val="0"/>
          <w:marTop w:val="0"/>
          <w:marBottom w:val="0"/>
          <w:divBdr>
            <w:top w:val="dotted" w:sz="6" w:space="0" w:color="FEFEFE"/>
            <w:left w:val="dotted" w:sz="6" w:space="19" w:color="FEFEFE"/>
            <w:bottom w:val="dotted" w:sz="6" w:space="0" w:color="FEFEFE"/>
            <w:right w:val="dotted" w:sz="6" w:space="0" w:color="FEFEFE"/>
          </w:divBdr>
        </w:div>
        <w:div w:id="1204833290">
          <w:marLeft w:val="0"/>
          <w:marRight w:val="0"/>
          <w:marTop w:val="0"/>
          <w:marBottom w:val="0"/>
          <w:divBdr>
            <w:top w:val="dotted" w:sz="6" w:space="0" w:color="FEFEFE"/>
            <w:left w:val="dotted" w:sz="6" w:space="19" w:color="FEFEFE"/>
            <w:bottom w:val="dotted" w:sz="6" w:space="0" w:color="FEFEFE"/>
            <w:right w:val="dotted" w:sz="6" w:space="0" w:color="FEFEFE"/>
          </w:divBdr>
        </w:div>
        <w:div w:id="701973946">
          <w:marLeft w:val="0"/>
          <w:marRight w:val="0"/>
          <w:marTop w:val="0"/>
          <w:marBottom w:val="0"/>
          <w:divBdr>
            <w:top w:val="dotted" w:sz="6" w:space="0" w:color="FEFEFE"/>
            <w:left w:val="dotted" w:sz="6" w:space="19" w:color="FEFEFE"/>
            <w:bottom w:val="dotted" w:sz="6" w:space="0" w:color="FEFEFE"/>
            <w:right w:val="dotted" w:sz="6" w:space="0" w:color="FEFEFE"/>
          </w:divBdr>
        </w:div>
        <w:div w:id="24315320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64190936">
      <w:marLeft w:val="72"/>
      <w:marRight w:val="72"/>
      <w:marTop w:val="72"/>
      <w:marBottom w:val="72"/>
      <w:divBdr>
        <w:top w:val="dotted" w:sz="6" w:space="0" w:color="FEFEFE"/>
        <w:left w:val="dotted" w:sz="6" w:space="0" w:color="FEFEFE"/>
        <w:bottom w:val="dotted" w:sz="6" w:space="0" w:color="FEFEFE"/>
        <w:right w:val="dotted" w:sz="6" w:space="0" w:color="FEFEFE"/>
      </w:divBdr>
      <w:divsChild>
        <w:div w:id="1916939515">
          <w:marLeft w:val="225"/>
          <w:marRight w:val="0"/>
          <w:marTop w:val="0"/>
          <w:marBottom w:val="0"/>
          <w:divBdr>
            <w:top w:val="dotted" w:sz="6" w:space="0" w:color="FEFEFE"/>
            <w:left w:val="dotted" w:sz="6" w:space="11" w:color="FEFEFE"/>
            <w:bottom w:val="dotted" w:sz="6" w:space="0" w:color="FEFEFE"/>
            <w:right w:val="dotted" w:sz="6" w:space="0" w:color="FEFEFE"/>
          </w:divBdr>
        </w:div>
        <w:div w:id="712073169">
          <w:marLeft w:val="225"/>
          <w:marRight w:val="0"/>
          <w:marTop w:val="0"/>
          <w:marBottom w:val="0"/>
          <w:divBdr>
            <w:top w:val="dotted" w:sz="6" w:space="0" w:color="FEFEFE"/>
            <w:left w:val="dotted" w:sz="6" w:space="11" w:color="FEFEFE"/>
            <w:bottom w:val="dotted" w:sz="6" w:space="0" w:color="FEFEFE"/>
            <w:right w:val="dotted" w:sz="6" w:space="0" w:color="FEFEFE"/>
          </w:divBdr>
        </w:div>
        <w:div w:id="1747416174">
          <w:marLeft w:val="225"/>
          <w:marRight w:val="0"/>
          <w:marTop w:val="0"/>
          <w:marBottom w:val="0"/>
          <w:divBdr>
            <w:top w:val="dotted" w:sz="6" w:space="0" w:color="FEFEFE"/>
            <w:left w:val="dotted" w:sz="6" w:space="11" w:color="FEFEFE"/>
            <w:bottom w:val="dotted" w:sz="6" w:space="0" w:color="FEFEFE"/>
            <w:right w:val="dotted" w:sz="6" w:space="0" w:color="FEFEFE"/>
          </w:divBdr>
        </w:div>
        <w:div w:id="962659529">
          <w:marLeft w:val="225"/>
          <w:marRight w:val="0"/>
          <w:marTop w:val="0"/>
          <w:marBottom w:val="0"/>
          <w:divBdr>
            <w:top w:val="dotted" w:sz="6" w:space="0" w:color="FEFEFE"/>
            <w:left w:val="dotted" w:sz="6" w:space="11" w:color="FEFEFE"/>
            <w:bottom w:val="dotted" w:sz="6" w:space="0" w:color="FEFEFE"/>
            <w:right w:val="dotted" w:sz="6" w:space="0" w:color="FEFEFE"/>
          </w:divBdr>
        </w:div>
        <w:div w:id="529874419">
          <w:marLeft w:val="225"/>
          <w:marRight w:val="0"/>
          <w:marTop w:val="0"/>
          <w:marBottom w:val="0"/>
          <w:divBdr>
            <w:top w:val="dotted" w:sz="6" w:space="0" w:color="FEFEFE"/>
            <w:left w:val="dotted" w:sz="6" w:space="11" w:color="FEFEFE"/>
            <w:bottom w:val="dotted" w:sz="6" w:space="0" w:color="FEFEFE"/>
            <w:right w:val="dotted" w:sz="6" w:space="0" w:color="FEFEFE"/>
          </w:divBdr>
        </w:div>
        <w:div w:id="1050691949">
          <w:marLeft w:val="225"/>
          <w:marRight w:val="0"/>
          <w:marTop w:val="0"/>
          <w:marBottom w:val="0"/>
          <w:divBdr>
            <w:top w:val="dotted" w:sz="6" w:space="0" w:color="FEFEFE"/>
            <w:left w:val="dotted" w:sz="6" w:space="11" w:color="FEFEFE"/>
            <w:bottom w:val="dotted" w:sz="6" w:space="0" w:color="FEFEFE"/>
            <w:right w:val="dotted" w:sz="6" w:space="0" w:color="FEFEFE"/>
          </w:divBdr>
        </w:div>
        <w:div w:id="2008897550">
          <w:marLeft w:val="225"/>
          <w:marRight w:val="0"/>
          <w:marTop w:val="0"/>
          <w:marBottom w:val="0"/>
          <w:divBdr>
            <w:top w:val="dotted" w:sz="6" w:space="0" w:color="FEFEFE"/>
            <w:left w:val="dotted" w:sz="6" w:space="11" w:color="FEFEFE"/>
            <w:bottom w:val="dotted" w:sz="6" w:space="0" w:color="FEFEFE"/>
            <w:right w:val="dotted" w:sz="6" w:space="0" w:color="FEFEFE"/>
          </w:divBdr>
        </w:div>
        <w:div w:id="869411780">
          <w:marLeft w:val="225"/>
          <w:marRight w:val="0"/>
          <w:marTop w:val="0"/>
          <w:marBottom w:val="0"/>
          <w:divBdr>
            <w:top w:val="dotted" w:sz="6" w:space="0" w:color="FEFEFE"/>
            <w:left w:val="dotted" w:sz="6" w:space="11" w:color="FEFEFE"/>
            <w:bottom w:val="dotted" w:sz="6" w:space="0" w:color="FEFEFE"/>
            <w:right w:val="dotted" w:sz="6" w:space="0" w:color="FEFEFE"/>
          </w:divBdr>
        </w:div>
        <w:div w:id="131598487">
          <w:marLeft w:val="225"/>
          <w:marRight w:val="0"/>
          <w:marTop w:val="0"/>
          <w:marBottom w:val="0"/>
          <w:divBdr>
            <w:top w:val="dotted" w:sz="6" w:space="0" w:color="FEFEFE"/>
            <w:left w:val="dotted" w:sz="6" w:space="11" w:color="FEFEFE"/>
            <w:bottom w:val="dotted" w:sz="6" w:space="0" w:color="FEFEFE"/>
            <w:right w:val="dotted" w:sz="6" w:space="0" w:color="FEFEFE"/>
          </w:divBdr>
        </w:div>
        <w:div w:id="403455359">
          <w:marLeft w:val="225"/>
          <w:marRight w:val="0"/>
          <w:marTop w:val="0"/>
          <w:marBottom w:val="0"/>
          <w:divBdr>
            <w:top w:val="dotted" w:sz="6" w:space="0" w:color="FEFEFE"/>
            <w:left w:val="dotted" w:sz="6" w:space="11" w:color="FEFEFE"/>
            <w:bottom w:val="dotted" w:sz="6" w:space="0" w:color="FEFEFE"/>
            <w:right w:val="dotted" w:sz="6" w:space="0" w:color="FEFEFE"/>
          </w:divBdr>
        </w:div>
        <w:div w:id="1040780757">
          <w:marLeft w:val="225"/>
          <w:marRight w:val="0"/>
          <w:marTop w:val="0"/>
          <w:marBottom w:val="0"/>
          <w:divBdr>
            <w:top w:val="dotted" w:sz="6" w:space="0" w:color="FEFEFE"/>
            <w:left w:val="dotted" w:sz="6" w:space="11" w:color="FEFEFE"/>
            <w:bottom w:val="dotted" w:sz="6" w:space="0" w:color="FEFEFE"/>
            <w:right w:val="dotted" w:sz="6" w:space="0" w:color="FEFEFE"/>
          </w:divBdr>
        </w:div>
        <w:div w:id="1074471469">
          <w:marLeft w:val="225"/>
          <w:marRight w:val="0"/>
          <w:marTop w:val="0"/>
          <w:marBottom w:val="0"/>
          <w:divBdr>
            <w:top w:val="dotted" w:sz="6" w:space="0" w:color="FEFEFE"/>
            <w:left w:val="dotted" w:sz="6" w:space="11" w:color="FEFEFE"/>
            <w:bottom w:val="dotted" w:sz="6" w:space="0" w:color="FEFEFE"/>
            <w:right w:val="dotted" w:sz="6" w:space="0" w:color="FEFEFE"/>
          </w:divBdr>
        </w:div>
        <w:div w:id="792213791">
          <w:marLeft w:val="225"/>
          <w:marRight w:val="0"/>
          <w:marTop w:val="0"/>
          <w:marBottom w:val="0"/>
          <w:divBdr>
            <w:top w:val="dotted" w:sz="6" w:space="0" w:color="FEFEFE"/>
            <w:left w:val="dotted" w:sz="6" w:space="11" w:color="FEFEFE"/>
            <w:bottom w:val="dotted" w:sz="6" w:space="0" w:color="FEFEFE"/>
            <w:right w:val="dotted" w:sz="6" w:space="0" w:color="FEFEFE"/>
          </w:divBdr>
        </w:div>
        <w:div w:id="2087460655">
          <w:marLeft w:val="225"/>
          <w:marRight w:val="0"/>
          <w:marTop w:val="0"/>
          <w:marBottom w:val="0"/>
          <w:divBdr>
            <w:top w:val="dotted" w:sz="6" w:space="0" w:color="FEFEFE"/>
            <w:left w:val="dotted" w:sz="6" w:space="11" w:color="FEFEFE"/>
            <w:bottom w:val="dotted" w:sz="6" w:space="0" w:color="FEFEFE"/>
            <w:right w:val="dotted" w:sz="6" w:space="0" w:color="FEFEFE"/>
          </w:divBdr>
        </w:div>
        <w:div w:id="1294945775">
          <w:marLeft w:val="225"/>
          <w:marRight w:val="0"/>
          <w:marTop w:val="0"/>
          <w:marBottom w:val="0"/>
          <w:divBdr>
            <w:top w:val="dotted" w:sz="6" w:space="0" w:color="FEFEFE"/>
            <w:left w:val="dotted" w:sz="6" w:space="11" w:color="FEFEFE"/>
            <w:bottom w:val="dotted" w:sz="6" w:space="0" w:color="FEFEFE"/>
            <w:right w:val="dotted" w:sz="6" w:space="0" w:color="FEFEFE"/>
          </w:divBdr>
        </w:div>
        <w:div w:id="2047176060">
          <w:marLeft w:val="225"/>
          <w:marRight w:val="0"/>
          <w:marTop w:val="0"/>
          <w:marBottom w:val="0"/>
          <w:divBdr>
            <w:top w:val="dotted" w:sz="6" w:space="0" w:color="FEFEFE"/>
            <w:left w:val="dotted" w:sz="6" w:space="11" w:color="FEFEFE"/>
            <w:bottom w:val="dotted" w:sz="6" w:space="0" w:color="FEFEFE"/>
            <w:right w:val="dotted" w:sz="6" w:space="0" w:color="FEFEFE"/>
          </w:divBdr>
        </w:div>
        <w:div w:id="1640112814">
          <w:marLeft w:val="225"/>
          <w:marRight w:val="0"/>
          <w:marTop w:val="0"/>
          <w:marBottom w:val="0"/>
          <w:divBdr>
            <w:top w:val="dotted" w:sz="6" w:space="0" w:color="FEFEFE"/>
            <w:left w:val="dotted" w:sz="6" w:space="11" w:color="FEFEFE"/>
            <w:bottom w:val="dotted" w:sz="6" w:space="0" w:color="FEFEFE"/>
            <w:right w:val="dotted" w:sz="6" w:space="0" w:color="FEFEFE"/>
          </w:divBdr>
        </w:div>
        <w:div w:id="1886021431">
          <w:marLeft w:val="225"/>
          <w:marRight w:val="0"/>
          <w:marTop w:val="0"/>
          <w:marBottom w:val="0"/>
          <w:divBdr>
            <w:top w:val="dotted" w:sz="6" w:space="0" w:color="FEFEFE"/>
            <w:left w:val="dotted" w:sz="6" w:space="11" w:color="FEFEFE"/>
            <w:bottom w:val="dotted" w:sz="6" w:space="0" w:color="FEFEFE"/>
            <w:right w:val="dotted" w:sz="6" w:space="0" w:color="FEFEFE"/>
          </w:divBdr>
        </w:div>
        <w:div w:id="10417842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96886454">
      <w:marLeft w:val="0"/>
      <w:marRight w:val="0"/>
      <w:marTop w:val="0"/>
      <w:marBottom w:val="0"/>
      <w:divBdr>
        <w:top w:val="dotted" w:sz="6" w:space="0" w:color="FEFEFE"/>
        <w:left w:val="dotted" w:sz="6" w:space="0" w:color="FEFEFE"/>
        <w:bottom w:val="dotted" w:sz="6" w:space="0" w:color="FEFEFE"/>
        <w:right w:val="dotted" w:sz="6" w:space="0" w:color="FEFEFE"/>
      </w:divBdr>
    </w:div>
    <w:div w:id="1290286828">
      <w:marLeft w:val="0"/>
      <w:marRight w:val="0"/>
      <w:marTop w:val="0"/>
      <w:marBottom w:val="0"/>
      <w:divBdr>
        <w:top w:val="none" w:sz="0" w:space="0" w:color="auto"/>
        <w:left w:val="none" w:sz="0" w:space="0" w:color="auto"/>
        <w:bottom w:val="none" w:sz="0" w:space="0" w:color="auto"/>
        <w:right w:val="none" w:sz="0" w:space="0" w:color="auto"/>
      </w:divBdr>
      <w:divsChild>
        <w:div w:id="1991668980">
          <w:marLeft w:val="0"/>
          <w:marRight w:val="0"/>
          <w:marTop w:val="144"/>
          <w:marBottom w:val="144"/>
          <w:divBdr>
            <w:top w:val="none" w:sz="0" w:space="0" w:color="auto"/>
            <w:left w:val="none" w:sz="0" w:space="0" w:color="auto"/>
            <w:bottom w:val="none" w:sz="0" w:space="0" w:color="auto"/>
            <w:right w:val="none" w:sz="0" w:space="0" w:color="auto"/>
          </w:divBdr>
        </w:div>
        <w:div w:id="1100568225">
          <w:marLeft w:val="72"/>
          <w:marRight w:val="72"/>
          <w:marTop w:val="72"/>
          <w:marBottom w:val="72"/>
          <w:divBdr>
            <w:top w:val="dotted" w:sz="6" w:space="0" w:color="FEFEFE"/>
            <w:left w:val="dotted" w:sz="6" w:space="0" w:color="FEFEFE"/>
            <w:bottom w:val="dotted" w:sz="6" w:space="0" w:color="FEFEFE"/>
            <w:right w:val="dotted" w:sz="6" w:space="0" w:color="FEFEFE"/>
          </w:divBdr>
          <w:divsChild>
            <w:div w:id="772170548">
              <w:marLeft w:val="225"/>
              <w:marRight w:val="0"/>
              <w:marTop w:val="0"/>
              <w:marBottom w:val="0"/>
              <w:divBdr>
                <w:top w:val="dotted" w:sz="6" w:space="0" w:color="FEFEFE"/>
                <w:left w:val="dotted" w:sz="6" w:space="11" w:color="FEFEFE"/>
                <w:bottom w:val="dotted" w:sz="6" w:space="0" w:color="FEFEFE"/>
                <w:right w:val="dotted" w:sz="6" w:space="0" w:color="FEFEFE"/>
              </w:divBdr>
              <w:divsChild>
                <w:div w:id="1463840902">
                  <w:marLeft w:val="225"/>
                  <w:marRight w:val="0"/>
                  <w:marTop w:val="0"/>
                  <w:marBottom w:val="0"/>
                  <w:divBdr>
                    <w:top w:val="dotted" w:sz="6" w:space="0" w:color="FEFEFE"/>
                    <w:left w:val="dotted" w:sz="6" w:space="11" w:color="FEFEFE"/>
                    <w:bottom w:val="dotted" w:sz="6" w:space="0" w:color="FEFEFE"/>
                    <w:right w:val="dotted" w:sz="6" w:space="0" w:color="FEFEFE"/>
                  </w:divBdr>
                </w:div>
                <w:div w:id="2145539768">
                  <w:marLeft w:val="225"/>
                  <w:marRight w:val="0"/>
                  <w:marTop w:val="0"/>
                  <w:marBottom w:val="0"/>
                  <w:divBdr>
                    <w:top w:val="dotted" w:sz="6" w:space="0" w:color="FEFEFE"/>
                    <w:left w:val="dotted" w:sz="6" w:space="11" w:color="FEFEFE"/>
                    <w:bottom w:val="dotted" w:sz="6" w:space="0" w:color="FEFEFE"/>
                    <w:right w:val="dotted" w:sz="6" w:space="0" w:color="FEFEFE"/>
                  </w:divBdr>
                </w:div>
                <w:div w:id="1996176699">
                  <w:marLeft w:val="225"/>
                  <w:marRight w:val="0"/>
                  <w:marTop w:val="0"/>
                  <w:marBottom w:val="0"/>
                  <w:divBdr>
                    <w:top w:val="dotted" w:sz="6" w:space="0" w:color="FEFEFE"/>
                    <w:left w:val="dotted" w:sz="6" w:space="11" w:color="FEFEFE"/>
                    <w:bottom w:val="dotted" w:sz="6" w:space="0" w:color="FEFEFE"/>
                    <w:right w:val="dotted" w:sz="6" w:space="0" w:color="FEFEFE"/>
                  </w:divBdr>
                </w:div>
                <w:div w:id="289745924">
                  <w:marLeft w:val="225"/>
                  <w:marRight w:val="0"/>
                  <w:marTop w:val="0"/>
                  <w:marBottom w:val="0"/>
                  <w:divBdr>
                    <w:top w:val="dotted" w:sz="6" w:space="0" w:color="FEFEFE"/>
                    <w:left w:val="dotted" w:sz="6" w:space="11" w:color="FEFEFE"/>
                    <w:bottom w:val="dotted" w:sz="6" w:space="0" w:color="FEFEFE"/>
                    <w:right w:val="dotted" w:sz="6" w:space="0" w:color="FEFEFE"/>
                  </w:divBdr>
                </w:div>
                <w:div w:id="4986202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477466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35702255">
          <w:marLeft w:val="72"/>
          <w:marRight w:val="72"/>
          <w:marTop w:val="72"/>
          <w:marBottom w:val="72"/>
          <w:divBdr>
            <w:top w:val="dotted" w:sz="6" w:space="0" w:color="FEFEFE"/>
            <w:left w:val="dotted" w:sz="6" w:space="0" w:color="FEFEFE"/>
            <w:bottom w:val="dotted" w:sz="6" w:space="0" w:color="FEFEFE"/>
            <w:right w:val="dotted" w:sz="6" w:space="0" w:color="FEFEFE"/>
          </w:divBdr>
        </w:div>
        <w:div w:id="1450734266">
          <w:marLeft w:val="72"/>
          <w:marRight w:val="72"/>
          <w:marTop w:val="72"/>
          <w:marBottom w:val="72"/>
          <w:divBdr>
            <w:top w:val="dotted" w:sz="6" w:space="0" w:color="FEFEFE"/>
            <w:left w:val="dotted" w:sz="6" w:space="0" w:color="FEFEFE"/>
            <w:bottom w:val="dotted" w:sz="6" w:space="0" w:color="FEFEFE"/>
            <w:right w:val="dotted" w:sz="6" w:space="0" w:color="FEFEFE"/>
          </w:divBdr>
          <w:divsChild>
            <w:div w:id="479156845">
              <w:marLeft w:val="225"/>
              <w:marRight w:val="0"/>
              <w:marTop w:val="0"/>
              <w:marBottom w:val="0"/>
              <w:divBdr>
                <w:top w:val="dotted" w:sz="6" w:space="0" w:color="FEFEFE"/>
                <w:left w:val="dotted" w:sz="6" w:space="11" w:color="FEFEFE"/>
                <w:bottom w:val="dotted" w:sz="6" w:space="0" w:color="FEFEFE"/>
                <w:right w:val="dotted" w:sz="6" w:space="0" w:color="FEFEFE"/>
              </w:divBdr>
            </w:div>
            <w:div w:id="494346982">
              <w:marLeft w:val="225"/>
              <w:marRight w:val="0"/>
              <w:marTop w:val="0"/>
              <w:marBottom w:val="0"/>
              <w:divBdr>
                <w:top w:val="dotted" w:sz="6" w:space="0" w:color="FEFEFE"/>
                <w:left w:val="dotted" w:sz="6" w:space="11" w:color="FEFEFE"/>
                <w:bottom w:val="dotted" w:sz="6" w:space="0" w:color="FEFEFE"/>
                <w:right w:val="dotted" w:sz="6" w:space="0" w:color="FEFEFE"/>
              </w:divBdr>
            </w:div>
            <w:div w:id="1668435616">
              <w:marLeft w:val="225"/>
              <w:marRight w:val="0"/>
              <w:marTop w:val="0"/>
              <w:marBottom w:val="0"/>
              <w:divBdr>
                <w:top w:val="dotted" w:sz="6" w:space="0" w:color="FEFEFE"/>
                <w:left w:val="dotted" w:sz="6" w:space="11" w:color="FEFEFE"/>
                <w:bottom w:val="dotted" w:sz="6" w:space="0" w:color="FEFEFE"/>
                <w:right w:val="dotted" w:sz="6" w:space="0" w:color="FEFEFE"/>
              </w:divBdr>
            </w:div>
            <w:div w:id="1595362303">
              <w:marLeft w:val="225"/>
              <w:marRight w:val="0"/>
              <w:marTop w:val="0"/>
              <w:marBottom w:val="0"/>
              <w:divBdr>
                <w:top w:val="dotted" w:sz="6" w:space="0" w:color="FEFEFE"/>
                <w:left w:val="dotted" w:sz="6" w:space="11" w:color="FEFEFE"/>
                <w:bottom w:val="dotted" w:sz="6" w:space="0" w:color="FEFEFE"/>
                <w:right w:val="dotted" w:sz="6" w:space="0" w:color="FEFEFE"/>
              </w:divBdr>
            </w:div>
            <w:div w:id="464272494">
              <w:marLeft w:val="225"/>
              <w:marRight w:val="0"/>
              <w:marTop w:val="0"/>
              <w:marBottom w:val="0"/>
              <w:divBdr>
                <w:top w:val="dotted" w:sz="6" w:space="0" w:color="FEFEFE"/>
                <w:left w:val="dotted" w:sz="6" w:space="11" w:color="FEFEFE"/>
                <w:bottom w:val="dotted" w:sz="6" w:space="0" w:color="FEFEFE"/>
                <w:right w:val="dotted" w:sz="6" w:space="0" w:color="FEFEFE"/>
              </w:divBdr>
            </w:div>
            <w:div w:id="195319934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10674749">
          <w:marLeft w:val="72"/>
          <w:marRight w:val="72"/>
          <w:marTop w:val="72"/>
          <w:marBottom w:val="72"/>
          <w:divBdr>
            <w:top w:val="dotted" w:sz="6" w:space="0" w:color="FEFEFE"/>
            <w:left w:val="dotted" w:sz="6" w:space="0" w:color="FEFEFE"/>
            <w:bottom w:val="dotted" w:sz="6" w:space="0" w:color="FEFEFE"/>
            <w:right w:val="dotted" w:sz="6" w:space="0" w:color="FEFEFE"/>
          </w:divBdr>
          <w:divsChild>
            <w:div w:id="1628781641">
              <w:marLeft w:val="225"/>
              <w:marRight w:val="0"/>
              <w:marTop w:val="0"/>
              <w:marBottom w:val="0"/>
              <w:divBdr>
                <w:top w:val="dotted" w:sz="6" w:space="0" w:color="FEFEFE"/>
                <w:left w:val="dotted" w:sz="6" w:space="11" w:color="FEFEFE"/>
                <w:bottom w:val="dotted" w:sz="6" w:space="0" w:color="FEFEFE"/>
                <w:right w:val="dotted" w:sz="6" w:space="0" w:color="FEFEFE"/>
              </w:divBdr>
            </w:div>
            <w:div w:id="1419592106">
              <w:marLeft w:val="225"/>
              <w:marRight w:val="0"/>
              <w:marTop w:val="0"/>
              <w:marBottom w:val="0"/>
              <w:divBdr>
                <w:top w:val="dotted" w:sz="6" w:space="0" w:color="FEFEFE"/>
                <w:left w:val="dotted" w:sz="6" w:space="11" w:color="FEFEFE"/>
                <w:bottom w:val="dotted" w:sz="6" w:space="0" w:color="FEFEFE"/>
                <w:right w:val="dotted" w:sz="6" w:space="0" w:color="FEFEFE"/>
              </w:divBdr>
            </w:div>
            <w:div w:id="88422161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295142081">
      <w:marLeft w:val="0"/>
      <w:marRight w:val="0"/>
      <w:marTop w:val="0"/>
      <w:marBottom w:val="0"/>
      <w:divBdr>
        <w:top w:val="none" w:sz="0" w:space="0" w:color="auto"/>
        <w:left w:val="none" w:sz="0" w:space="0" w:color="auto"/>
        <w:bottom w:val="none" w:sz="0" w:space="0" w:color="auto"/>
        <w:right w:val="none" w:sz="0" w:space="0" w:color="auto"/>
      </w:divBdr>
      <w:divsChild>
        <w:div w:id="17656834">
          <w:marLeft w:val="0"/>
          <w:marRight w:val="0"/>
          <w:marTop w:val="144"/>
          <w:marBottom w:val="144"/>
          <w:divBdr>
            <w:top w:val="none" w:sz="0" w:space="0" w:color="auto"/>
            <w:left w:val="none" w:sz="0" w:space="0" w:color="auto"/>
            <w:bottom w:val="none" w:sz="0" w:space="0" w:color="auto"/>
            <w:right w:val="none" w:sz="0" w:space="0" w:color="auto"/>
          </w:divBdr>
        </w:div>
        <w:div w:id="509107875">
          <w:marLeft w:val="72"/>
          <w:marRight w:val="72"/>
          <w:marTop w:val="72"/>
          <w:marBottom w:val="72"/>
          <w:divBdr>
            <w:top w:val="dotted" w:sz="6" w:space="0" w:color="FEFEFE"/>
            <w:left w:val="dotted" w:sz="6" w:space="0" w:color="FEFEFE"/>
            <w:bottom w:val="dotted" w:sz="6" w:space="0" w:color="FEFEFE"/>
            <w:right w:val="dotted" w:sz="6" w:space="0" w:color="FEFEFE"/>
          </w:divBdr>
          <w:divsChild>
            <w:div w:id="677587102">
              <w:marLeft w:val="225"/>
              <w:marRight w:val="0"/>
              <w:marTop w:val="0"/>
              <w:marBottom w:val="0"/>
              <w:divBdr>
                <w:top w:val="dotted" w:sz="6" w:space="0" w:color="FEFEFE"/>
                <w:left w:val="dotted" w:sz="6" w:space="11" w:color="FEFEFE"/>
                <w:bottom w:val="dotted" w:sz="6" w:space="0" w:color="FEFEFE"/>
                <w:right w:val="dotted" w:sz="6" w:space="0" w:color="FEFEFE"/>
              </w:divBdr>
            </w:div>
            <w:div w:id="1167476740">
              <w:marLeft w:val="225"/>
              <w:marRight w:val="0"/>
              <w:marTop w:val="0"/>
              <w:marBottom w:val="0"/>
              <w:divBdr>
                <w:top w:val="dotted" w:sz="6" w:space="0" w:color="FEFEFE"/>
                <w:left w:val="dotted" w:sz="6" w:space="11" w:color="FEFEFE"/>
                <w:bottom w:val="dotted" w:sz="6" w:space="0" w:color="FEFEFE"/>
                <w:right w:val="dotted" w:sz="6" w:space="0" w:color="FEFEFE"/>
              </w:divBdr>
            </w:div>
            <w:div w:id="1857498389">
              <w:marLeft w:val="225"/>
              <w:marRight w:val="0"/>
              <w:marTop w:val="0"/>
              <w:marBottom w:val="0"/>
              <w:divBdr>
                <w:top w:val="dotted" w:sz="6" w:space="0" w:color="FEFEFE"/>
                <w:left w:val="dotted" w:sz="6" w:space="11" w:color="FEFEFE"/>
                <w:bottom w:val="dotted" w:sz="6" w:space="0" w:color="FEFEFE"/>
                <w:right w:val="dotted" w:sz="6" w:space="0" w:color="FEFEFE"/>
              </w:divBdr>
            </w:div>
            <w:div w:id="436213980">
              <w:marLeft w:val="225"/>
              <w:marRight w:val="0"/>
              <w:marTop w:val="0"/>
              <w:marBottom w:val="0"/>
              <w:divBdr>
                <w:top w:val="dotted" w:sz="6" w:space="0" w:color="FEFEFE"/>
                <w:left w:val="dotted" w:sz="6" w:space="11" w:color="FEFEFE"/>
                <w:bottom w:val="dotted" w:sz="6" w:space="0" w:color="FEFEFE"/>
                <w:right w:val="dotted" w:sz="6" w:space="0" w:color="FEFEFE"/>
              </w:divBdr>
            </w:div>
            <w:div w:id="8073553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26854626">
          <w:marLeft w:val="72"/>
          <w:marRight w:val="72"/>
          <w:marTop w:val="72"/>
          <w:marBottom w:val="72"/>
          <w:divBdr>
            <w:top w:val="dotted" w:sz="6" w:space="0" w:color="FEFEFE"/>
            <w:left w:val="dotted" w:sz="6" w:space="0" w:color="FEFEFE"/>
            <w:bottom w:val="dotted" w:sz="6" w:space="0" w:color="FEFEFE"/>
            <w:right w:val="dotted" w:sz="6" w:space="0" w:color="FEFEFE"/>
          </w:divBdr>
          <w:divsChild>
            <w:div w:id="1091245677">
              <w:marLeft w:val="225"/>
              <w:marRight w:val="0"/>
              <w:marTop w:val="0"/>
              <w:marBottom w:val="0"/>
              <w:divBdr>
                <w:top w:val="dotted" w:sz="6" w:space="0" w:color="FEFEFE"/>
                <w:left w:val="dotted" w:sz="6" w:space="11" w:color="FEFEFE"/>
                <w:bottom w:val="dotted" w:sz="6" w:space="0" w:color="FEFEFE"/>
                <w:right w:val="dotted" w:sz="6" w:space="0" w:color="FEFEFE"/>
              </w:divBdr>
            </w:div>
            <w:div w:id="1378509171">
              <w:marLeft w:val="225"/>
              <w:marRight w:val="0"/>
              <w:marTop w:val="0"/>
              <w:marBottom w:val="0"/>
              <w:divBdr>
                <w:top w:val="dotted" w:sz="6" w:space="0" w:color="FEFEFE"/>
                <w:left w:val="dotted" w:sz="6" w:space="11" w:color="FEFEFE"/>
                <w:bottom w:val="dotted" w:sz="6" w:space="0" w:color="FEFEFE"/>
                <w:right w:val="dotted" w:sz="6" w:space="0" w:color="FEFEFE"/>
              </w:divBdr>
              <w:divsChild>
                <w:div w:id="1352341297">
                  <w:marLeft w:val="225"/>
                  <w:marRight w:val="0"/>
                  <w:marTop w:val="0"/>
                  <w:marBottom w:val="0"/>
                  <w:divBdr>
                    <w:top w:val="dotted" w:sz="6" w:space="0" w:color="FEFEFE"/>
                    <w:left w:val="dotted" w:sz="6" w:space="11" w:color="FEFEFE"/>
                    <w:bottom w:val="dotted" w:sz="6" w:space="0" w:color="FEFEFE"/>
                    <w:right w:val="dotted" w:sz="6" w:space="0" w:color="FEFEFE"/>
                  </w:divBdr>
                </w:div>
                <w:div w:id="1145777831">
                  <w:marLeft w:val="225"/>
                  <w:marRight w:val="0"/>
                  <w:marTop w:val="0"/>
                  <w:marBottom w:val="0"/>
                  <w:divBdr>
                    <w:top w:val="dotted" w:sz="6" w:space="0" w:color="FEFEFE"/>
                    <w:left w:val="dotted" w:sz="6" w:space="11" w:color="FEFEFE"/>
                    <w:bottom w:val="dotted" w:sz="6" w:space="0" w:color="FEFEFE"/>
                    <w:right w:val="dotted" w:sz="6" w:space="0" w:color="FEFEFE"/>
                  </w:divBdr>
                </w:div>
                <w:div w:id="1521627724">
                  <w:marLeft w:val="225"/>
                  <w:marRight w:val="0"/>
                  <w:marTop w:val="0"/>
                  <w:marBottom w:val="0"/>
                  <w:divBdr>
                    <w:top w:val="dotted" w:sz="6" w:space="0" w:color="FEFEFE"/>
                    <w:left w:val="dotted" w:sz="6" w:space="11" w:color="FEFEFE"/>
                    <w:bottom w:val="dotted" w:sz="6" w:space="0" w:color="FEFEFE"/>
                    <w:right w:val="dotted" w:sz="6" w:space="0" w:color="FEFEFE"/>
                  </w:divBdr>
                </w:div>
                <w:div w:id="752094292">
                  <w:marLeft w:val="225"/>
                  <w:marRight w:val="0"/>
                  <w:marTop w:val="0"/>
                  <w:marBottom w:val="0"/>
                  <w:divBdr>
                    <w:top w:val="dotted" w:sz="6" w:space="0" w:color="FEFEFE"/>
                    <w:left w:val="dotted" w:sz="6" w:space="11" w:color="FEFEFE"/>
                    <w:bottom w:val="dotted" w:sz="6" w:space="0" w:color="FEFEFE"/>
                    <w:right w:val="dotted" w:sz="6" w:space="0" w:color="FEFEFE"/>
                  </w:divBdr>
                </w:div>
                <w:div w:id="101808094">
                  <w:marLeft w:val="225"/>
                  <w:marRight w:val="0"/>
                  <w:marTop w:val="0"/>
                  <w:marBottom w:val="0"/>
                  <w:divBdr>
                    <w:top w:val="dotted" w:sz="6" w:space="0" w:color="FEFEFE"/>
                    <w:left w:val="dotted" w:sz="6" w:space="11" w:color="FEFEFE"/>
                    <w:bottom w:val="dotted" w:sz="6" w:space="0" w:color="FEFEFE"/>
                    <w:right w:val="dotted" w:sz="6" w:space="0" w:color="FEFEFE"/>
                  </w:divBdr>
                </w:div>
                <w:div w:id="90826747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461466090">
          <w:marLeft w:val="72"/>
          <w:marRight w:val="72"/>
          <w:marTop w:val="72"/>
          <w:marBottom w:val="72"/>
          <w:divBdr>
            <w:top w:val="dotted" w:sz="6" w:space="0" w:color="FEFEFE"/>
            <w:left w:val="dotted" w:sz="6" w:space="0" w:color="FEFEFE"/>
            <w:bottom w:val="dotted" w:sz="6" w:space="0" w:color="FEFEFE"/>
            <w:right w:val="dotted" w:sz="6" w:space="0" w:color="FEFEFE"/>
          </w:divBdr>
        </w:div>
        <w:div w:id="174117076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344283144">
      <w:marLeft w:val="72"/>
      <w:marRight w:val="72"/>
      <w:marTop w:val="72"/>
      <w:marBottom w:val="72"/>
      <w:divBdr>
        <w:top w:val="dotted" w:sz="6" w:space="0" w:color="FEFEFE"/>
        <w:left w:val="dotted" w:sz="6" w:space="0" w:color="FEFEFE"/>
        <w:bottom w:val="dotted" w:sz="6" w:space="0" w:color="FEFEFE"/>
        <w:right w:val="dotted" w:sz="6" w:space="0" w:color="FEFEFE"/>
      </w:divBdr>
    </w:div>
    <w:div w:id="1345666760">
      <w:marLeft w:val="72"/>
      <w:marRight w:val="72"/>
      <w:marTop w:val="72"/>
      <w:marBottom w:val="72"/>
      <w:divBdr>
        <w:top w:val="dotted" w:sz="6" w:space="0" w:color="FEFEFE"/>
        <w:left w:val="dotted" w:sz="6" w:space="0" w:color="FEFEFE"/>
        <w:bottom w:val="dotted" w:sz="6" w:space="0" w:color="FEFEFE"/>
        <w:right w:val="dotted" w:sz="6" w:space="0" w:color="FEFEFE"/>
      </w:divBdr>
      <w:divsChild>
        <w:div w:id="1858108347">
          <w:marLeft w:val="225"/>
          <w:marRight w:val="0"/>
          <w:marTop w:val="0"/>
          <w:marBottom w:val="0"/>
          <w:divBdr>
            <w:top w:val="dotted" w:sz="6" w:space="0" w:color="FEFEFE"/>
            <w:left w:val="dotted" w:sz="6" w:space="11" w:color="FEFEFE"/>
            <w:bottom w:val="dotted" w:sz="6" w:space="0" w:color="FEFEFE"/>
            <w:right w:val="dotted" w:sz="6" w:space="0" w:color="FEFEFE"/>
          </w:divBdr>
          <w:divsChild>
            <w:div w:id="1002315092">
              <w:marLeft w:val="225"/>
              <w:marRight w:val="0"/>
              <w:marTop w:val="0"/>
              <w:marBottom w:val="0"/>
              <w:divBdr>
                <w:top w:val="dotted" w:sz="6" w:space="0" w:color="FEFEFE"/>
                <w:left w:val="dotted" w:sz="6" w:space="11" w:color="FEFEFE"/>
                <w:bottom w:val="dotted" w:sz="6" w:space="0" w:color="FEFEFE"/>
                <w:right w:val="dotted" w:sz="6" w:space="0" w:color="FEFEFE"/>
              </w:divBdr>
            </w:div>
            <w:div w:id="1053503149">
              <w:marLeft w:val="225"/>
              <w:marRight w:val="0"/>
              <w:marTop w:val="0"/>
              <w:marBottom w:val="0"/>
              <w:divBdr>
                <w:top w:val="dotted" w:sz="6" w:space="0" w:color="FEFEFE"/>
                <w:left w:val="dotted" w:sz="6" w:space="11" w:color="FEFEFE"/>
                <w:bottom w:val="dotted" w:sz="6" w:space="0" w:color="FEFEFE"/>
                <w:right w:val="dotted" w:sz="6" w:space="0" w:color="FEFEFE"/>
              </w:divBdr>
            </w:div>
            <w:div w:id="75643719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47272931">
          <w:marLeft w:val="225"/>
          <w:marRight w:val="0"/>
          <w:marTop w:val="0"/>
          <w:marBottom w:val="0"/>
          <w:divBdr>
            <w:top w:val="dotted" w:sz="6" w:space="0" w:color="FEFEFE"/>
            <w:left w:val="dotted" w:sz="6" w:space="11" w:color="FEFEFE"/>
            <w:bottom w:val="dotted" w:sz="6" w:space="0" w:color="FEFEFE"/>
            <w:right w:val="dotted" w:sz="6" w:space="0" w:color="FEFEFE"/>
          </w:divBdr>
        </w:div>
        <w:div w:id="1242717026">
          <w:marLeft w:val="225"/>
          <w:marRight w:val="0"/>
          <w:marTop w:val="0"/>
          <w:marBottom w:val="0"/>
          <w:divBdr>
            <w:top w:val="dotted" w:sz="6" w:space="0" w:color="FEFEFE"/>
            <w:left w:val="dotted" w:sz="6" w:space="11" w:color="FEFEFE"/>
            <w:bottom w:val="dotted" w:sz="6" w:space="0" w:color="FEFEFE"/>
            <w:right w:val="dotted" w:sz="6" w:space="0" w:color="FEFEFE"/>
          </w:divBdr>
        </w:div>
        <w:div w:id="1210461795">
          <w:marLeft w:val="225"/>
          <w:marRight w:val="0"/>
          <w:marTop w:val="0"/>
          <w:marBottom w:val="0"/>
          <w:divBdr>
            <w:top w:val="dotted" w:sz="6" w:space="0" w:color="FEFEFE"/>
            <w:left w:val="dotted" w:sz="6" w:space="11" w:color="FEFEFE"/>
            <w:bottom w:val="dotted" w:sz="6" w:space="0" w:color="FEFEFE"/>
            <w:right w:val="dotted" w:sz="6" w:space="0" w:color="FEFEFE"/>
          </w:divBdr>
          <w:divsChild>
            <w:div w:id="1485047636">
              <w:marLeft w:val="225"/>
              <w:marRight w:val="0"/>
              <w:marTop w:val="0"/>
              <w:marBottom w:val="0"/>
              <w:divBdr>
                <w:top w:val="dotted" w:sz="6" w:space="0" w:color="FEFEFE"/>
                <w:left w:val="dotted" w:sz="6" w:space="11" w:color="FEFEFE"/>
                <w:bottom w:val="dotted" w:sz="6" w:space="0" w:color="FEFEFE"/>
                <w:right w:val="dotted" w:sz="6" w:space="0" w:color="FEFEFE"/>
              </w:divBdr>
            </w:div>
            <w:div w:id="7801478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47910698">
          <w:marLeft w:val="225"/>
          <w:marRight w:val="0"/>
          <w:marTop w:val="0"/>
          <w:marBottom w:val="0"/>
          <w:divBdr>
            <w:top w:val="dotted" w:sz="6" w:space="0" w:color="FEFEFE"/>
            <w:left w:val="dotted" w:sz="6" w:space="11" w:color="FEFEFE"/>
            <w:bottom w:val="dotted" w:sz="6" w:space="0" w:color="FEFEFE"/>
            <w:right w:val="dotted" w:sz="6" w:space="0" w:color="FEFEFE"/>
          </w:divBdr>
        </w:div>
        <w:div w:id="166291341">
          <w:marLeft w:val="225"/>
          <w:marRight w:val="0"/>
          <w:marTop w:val="0"/>
          <w:marBottom w:val="0"/>
          <w:divBdr>
            <w:top w:val="dotted" w:sz="6" w:space="0" w:color="FEFEFE"/>
            <w:left w:val="dotted" w:sz="6" w:space="11" w:color="FEFEFE"/>
            <w:bottom w:val="dotted" w:sz="6" w:space="0" w:color="FEFEFE"/>
            <w:right w:val="dotted" w:sz="6" w:space="0" w:color="FEFEFE"/>
          </w:divBdr>
        </w:div>
        <w:div w:id="733817060">
          <w:marLeft w:val="225"/>
          <w:marRight w:val="0"/>
          <w:marTop w:val="0"/>
          <w:marBottom w:val="0"/>
          <w:divBdr>
            <w:top w:val="dotted" w:sz="6" w:space="0" w:color="FEFEFE"/>
            <w:left w:val="dotted" w:sz="6" w:space="11" w:color="FEFEFE"/>
            <w:bottom w:val="dotted" w:sz="6" w:space="0" w:color="FEFEFE"/>
            <w:right w:val="dotted" w:sz="6" w:space="0" w:color="FEFEFE"/>
          </w:divBdr>
        </w:div>
        <w:div w:id="925193105">
          <w:marLeft w:val="225"/>
          <w:marRight w:val="0"/>
          <w:marTop w:val="0"/>
          <w:marBottom w:val="0"/>
          <w:divBdr>
            <w:top w:val="dotted" w:sz="6" w:space="0" w:color="FEFEFE"/>
            <w:left w:val="dotted" w:sz="6" w:space="11" w:color="FEFEFE"/>
            <w:bottom w:val="dotted" w:sz="6" w:space="0" w:color="FEFEFE"/>
            <w:right w:val="dotted" w:sz="6" w:space="0" w:color="FEFEFE"/>
          </w:divBdr>
        </w:div>
        <w:div w:id="123813044">
          <w:marLeft w:val="225"/>
          <w:marRight w:val="0"/>
          <w:marTop w:val="0"/>
          <w:marBottom w:val="0"/>
          <w:divBdr>
            <w:top w:val="dotted" w:sz="6" w:space="0" w:color="FEFEFE"/>
            <w:left w:val="dotted" w:sz="6" w:space="11" w:color="FEFEFE"/>
            <w:bottom w:val="dotted" w:sz="6" w:space="0" w:color="FEFEFE"/>
            <w:right w:val="dotted" w:sz="6" w:space="0" w:color="FEFEFE"/>
          </w:divBdr>
        </w:div>
        <w:div w:id="13574600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45789960">
      <w:marLeft w:val="0"/>
      <w:marRight w:val="0"/>
      <w:marTop w:val="0"/>
      <w:marBottom w:val="0"/>
      <w:divBdr>
        <w:top w:val="none" w:sz="0" w:space="0" w:color="auto"/>
        <w:left w:val="none" w:sz="0" w:space="0" w:color="auto"/>
        <w:bottom w:val="none" w:sz="0" w:space="0" w:color="auto"/>
        <w:right w:val="none" w:sz="0" w:space="0" w:color="auto"/>
      </w:divBdr>
      <w:divsChild>
        <w:div w:id="1512337119">
          <w:marLeft w:val="0"/>
          <w:marRight w:val="0"/>
          <w:marTop w:val="144"/>
          <w:marBottom w:val="144"/>
          <w:divBdr>
            <w:top w:val="none" w:sz="0" w:space="0" w:color="auto"/>
            <w:left w:val="none" w:sz="0" w:space="0" w:color="auto"/>
            <w:bottom w:val="none" w:sz="0" w:space="0" w:color="auto"/>
            <w:right w:val="none" w:sz="0" w:space="0" w:color="auto"/>
          </w:divBdr>
        </w:div>
        <w:div w:id="715934085">
          <w:marLeft w:val="0"/>
          <w:marRight w:val="0"/>
          <w:marTop w:val="0"/>
          <w:marBottom w:val="0"/>
          <w:divBdr>
            <w:top w:val="dotted" w:sz="6" w:space="0" w:color="FEFEFE"/>
            <w:left w:val="dotted" w:sz="6" w:space="19" w:color="FEFEFE"/>
            <w:bottom w:val="dotted" w:sz="6" w:space="0" w:color="FEFEFE"/>
            <w:right w:val="dotted" w:sz="6" w:space="0" w:color="FEFEFE"/>
          </w:divBdr>
          <w:divsChild>
            <w:div w:id="161547855">
              <w:marLeft w:val="0"/>
              <w:marRight w:val="0"/>
              <w:marTop w:val="0"/>
              <w:marBottom w:val="0"/>
              <w:divBdr>
                <w:top w:val="dotted" w:sz="6" w:space="0" w:color="FEFEFE"/>
                <w:left w:val="dotted" w:sz="6" w:space="19" w:color="FEFEFE"/>
                <w:bottom w:val="dotted" w:sz="6" w:space="0" w:color="FEFEFE"/>
                <w:right w:val="dotted" w:sz="6" w:space="0" w:color="FEFEFE"/>
              </w:divBdr>
            </w:div>
            <w:div w:id="192808094">
              <w:marLeft w:val="0"/>
              <w:marRight w:val="0"/>
              <w:marTop w:val="0"/>
              <w:marBottom w:val="0"/>
              <w:divBdr>
                <w:top w:val="dotted" w:sz="6" w:space="0" w:color="FEFEFE"/>
                <w:left w:val="dotted" w:sz="6" w:space="19" w:color="FEFEFE"/>
                <w:bottom w:val="dotted" w:sz="6" w:space="0" w:color="FEFEFE"/>
                <w:right w:val="dotted" w:sz="6" w:space="0" w:color="FEFEFE"/>
              </w:divBdr>
            </w:div>
            <w:div w:id="920145204">
              <w:marLeft w:val="0"/>
              <w:marRight w:val="0"/>
              <w:marTop w:val="0"/>
              <w:marBottom w:val="0"/>
              <w:divBdr>
                <w:top w:val="dotted" w:sz="6" w:space="0" w:color="FEFEFE"/>
                <w:left w:val="dotted" w:sz="6" w:space="19" w:color="FEFEFE"/>
                <w:bottom w:val="dotted" w:sz="6" w:space="0" w:color="FEFEFE"/>
                <w:right w:val="dotted" w:sz="6" w:space="0" w:color="FEFEFE"/>
              </w:divBdr>
            </w:div>
            <w:div w:id="1834680759">
              <w:marLeft w:val="0"/>
              <w:marRight w:val="0"/>
              <w:marTop w:val="0"/>
              <w:marBottom w:val="0"/>
              <w:divBdr>
                <w:top w:val="dotted" w:sz="6" w:space="0" w:color="FEFEFE"/>
                <w:left w:val="dotted" w:sz="6" w:space="19" w:color="FEFEFE"/>
                <w:bottom w:val="dotted" w:sz="6" w:space="0" w:color="FEFEFE"/>
                <w:right w:val="dotted" w:sz="6" w:space="0" w:color="FEFEFE"/>
              </w:divBdr>
            </w:div>
            <w:div w:id="34906283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663241081">
          <w:marLeft w:val="0"/>
          <w:marRight w:val="0"/>
          <w:marTop w:val="0"/>
          <w:marBottom w:val="0"/>
          <w:divBdr>
            <w:top w:val="dotted" w:sz="6" w:space="0" w:color="FEFEFE"/>
            <w:left w:val="dotted" w:sz="6" w:space="19" w:color="FEFEFE"/>
            <w:bottom w:val="dotted" w:sz="6" w:space="0" w:color="FEFEFE"/>
            <w:right w:val="dotted" w:sz="6" w:space="0" w:color="FEFEFE"/>
          </w:divBdr>
          <w:divsChild>
            <w:div w:id="24598616">
              <w:marLeft w:val="0"/>
              <w:marRight w:val="0"/>
              <w:marTop w:val="0"/>
              <w:marBottom w:val="0"/>
              <w:divBdr>
                <w:top w:val="dotted" w:sz="6" w:space="0" w:color="FEFEFE"/>
                <w:left w:val="dotted" w:sz="6" w:space="19" w:color="FEFEFE"/>
                <w:bottom w:val="dotted" w:sz="6" w:space="0" w:color="FEFEFE"/>
                <w:right w:val="dotted" w:sz="6" w:space="0" w:color="FEFEFE"/>
              </w:divBdr>
              <w:divsChild>
                <w:div w:id="188034777">
                  <w:marLeft w:val="0"/>
                  <w:marRight w:val="0"/>
                  <w:marTop w:val="0"/>
                  <w:marBottom w:val="0"/>
                  <w:divBdr>
                    <w:top w:val="dotted" w:sz="6" w:space="0" w:color="FEFEFE"/>
                    <w:left w:val="dotted" w:sz="6" w:space="19" w:color="FEFEFE"/>
                    <w:bottom w:val="dotted" w:sz="6" w:space="0" w:color="FEFEFE"/>
                    <w:right w:val="dotted" w:sz="6" w:space="0" w:color="FEFEFE"/>
                  </w:divBdr>
                </w:div>
                <w:div w:id="1260018918">
                  <w:marLeft w:val="0"/>
                  <w:marRight w:val="0"/>
                  <w:marTop w:val="0"/>
                  <w:marBottom w:val="0"/>
                  <w:divBdr>
                    <w:top w:val="dotted" w:sz="6" w:space="0" w:color="FEFEFE"/>
                    <w:left w:val="dotted" w:sz="6" w:space="19" w:color="FEFEFE"/>
                    <w:bottom w:val="dotted" w:sz="6" w:space="0" w:color="FEFEFE"/>
                    <w:right w:val="dotted" w:sz="6" w:space="0" w:color="FEFEFE"/>
                  </w:divBdr>
                </w:div>
                <w:div w:id="8088328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610406047">
              <w:marLeft w:val="0"/>
              <w:marRight w:val="0"/>
              <w:marTop w:val="0"/>
              <w:marBottom w:val="0"/>
              <w:divBdr>
                <w:top w:val="dotted" w:sz="6" w:space="0" w:color="FEFEFE"/>
                <w:left w:val="dotted" w:sz="6" w:space="19" w:color="FEFEFE"/>
                <w:bottom w:val="dotted" w:sz="6" w:space="0" w:color="FEFEFE"/>
                <w:right w:val="dotted" w:sz="6" w:space="0" w:color="FEFEFE"/>
              </w:divBdr>
              <w:divsChild>
                <w:div w:id="1376150757">
                  <w:marLeft w:val="0"/>
                  <w:marRight w:val="0"/>
                  <w:marTop w:val="0"/>
                  <w:marBottom w:val="0"/>
                  <w:divBdr>
                    <w:top w:val="dotted" w:sz="6" w:space="0" w:color="FEFEFE"/>
                    <w:left w:val="dotted" w:sz="6" w:space="0" w:color="FEFEFE"/>
                    <w:bottom w:val="dotted" w:sz="6" w:space="0" w:color="FEFEFE"/>
                    <w:right w:val="dotted" w:sz="6" w:space="0" w:color="FEFEFE"/>
                  </w:divBdr>
                </w:div>
                <w:div w:id="1290159806">
                  <w:marLeft w:val="0"/>
                  <w:marRight w:val="0"/>
                  <w:marTop w:val="0"/>
                  <w:marBottom w:val="0"/>
                  <w:divBdr>
                    <w:top w:val="dotted" w:sz="6" w:space="0" w:color="FEFEFE"/>
                    <w:left w:val="dotted" w:sz="6" w:space="0" w:color="FEFEFE"/>
                    <w:bottom w:val="dotted" w:sz="6" w:space="0" w:color="FEFEFE"/>
                    <w:right w:val="dotted" w:sz="6" w:space="0" w:color="FEFEFE"/>
                  </w:divBdr>
                </w:div>
                <w:div w:id="2054883333">
                  <w:marLeft w:val="0"/>
                  <w:marRight w:val="0"/>
                  <w:marTop w:val="0"/>
                  <w:marBottom w:val="0"/>
                  <w:divBdr>
                    <w:top w:val="dotted" w:sz="6" w:space="0" w:color="FEFEFE"/>
                    <w:left w:val="dotted" w:sz="6" w:space="0" w:color="FEFEFE"/>
                    <w:bottom w:val="dotted" w:sz="6" w:space="0" w:color="FEFEFE"/>
                    <w:right w:val="dotted" w:sz="6" w:space="0" w:color="FEFEFE"/>
                  </w:divBdr>
                </w:div>
              </w:divsChild>
            </w:div>
          </w:divsChild>
        </w:div>
        <w:div w:id="702483079">
          <w:marLeft w:val="0"/>
          <w:marRight w:val="0"/>
          <w:marTop w:val="0"/>
          <w:marBottom w:val="0"/>
          <w:divBdr>
            <w:top w:val="dotted" w:sz="6" w:space="0" w:color="FEFEFE"/>
            <w:left w:val="dotted" w:sz="6" w:space="19" w:color="FEFEFE"/>
            <w:bottom w:val="dotted" w:sz="6" w:space="0" w:color="FEFEFE"/>
            <w:right w:val="dotted" w:sz="6" w:space="0" w:color="FEFEFE"/>
          </w:divBdr>
        </w:div>
        <w:div w:id="166212260">
          <w:marLeft w:val="0"/>
          <w:marRight w:val="0"/>
          <w:marTop w:val="0"/>
          <w:marBottom w:val="0"/>
          <w:divBdr>
            <w:top w:val="dotted" w:sz="6" w:space="0" w:color="FEFEFE"/>
            <w:left w:val="dotted" w:sz="6" w:space="19" w:color="FEFEFE"/>
            <w:bottom w:val="dotted" w:sz="6" w:space="0" w:color="FEFEFE"/>
            <w:right w:val="dotted" w:sz="6" w:space="0" w:color="FEFEFE"/>
          </w:divBdr>
        </w:div>
        <w:div w:id="533538736">
          <w:marLeft w:val="0"/>
          <w:marRight w:val="0"/>
          <w:marTop w:val="0"/>
          <w:marBottom w:val="0"/>
          <w:divBdr>
            <w:top w:val="dotted" w:sz="6" w:space="0" w:color="FEFEFE"/>
            <w:left w:val="dotted" w:sz="6" w:space="19" w:color="FEFEFE"/>
            <w:bottom w:val="dotted" w:sz="6" w:space="0" w:color="FEFEFE"/>
            <w:right w:val="dotted" w:sz="6" w:space="0" w:color="FEFEFE"/>
          </w:divBdr>
        </w:div>
        <w:div w:id="2247654">
          <w:marLeft w:val="0"/>
          <w:marRight w:val="0"/>
          <w:marTop w:val="0"/>
          <w:marBottom w:val="0"/>
          <w:divBdr>
            <w:top w:val="dotted" w:sz="6" w:space="0" w:color="FEFEFE"/>
            <w:left w:val="dotted" w:sz="6" w:space="19" w:color="FEFEFE"/>
            <w:bottom w:val="dotted" w:sz="6" w:space="0" w:color="FEFEFE"/>
            <w:right w:val="dotted" w:sz="6" w:space="0" w:color="FEFEFE"/>
          </w:divBdr>
        </w:div>
        <w:div w:id="1142848956">
          <w:marLeft w:val="0"/>
          <w:marRight w:val="0"/>
          <w:marTop w:val="0"/>
          <w:marBottom w:val="0"/>
          <w:divBdr>
            <w:top w:val="dotted" w:sz="6" w:space="0" w:color="FEFEFE"/>
            <w:left w:val="dotted" w:sz="6" w:space="19" w:color="FEFEFE"/>
            <w:bottom w:val="dotted" w:sz="6" w:space="0" w:color="FEFEFE"/>
            <w:right w:val="dotted" w:sz="6" w:space="0" w:color="FEFEFE"/>
          </w:divBdr>
        </w:div>
        <w:div w:id="1161583763">
          <w:marLeft w:val="0"/>
          <w:marRight w:val="0"/>
          <w:marTop w:val="0"/>
          <w:marBottom w:val="0"/>
          <w:divBdr>
            <w:top w:val="dotted" w:sz="6" w:space="0" w:color="FEFEFE"/>
            <w:left w:val="dotted" w:sz="6" w:space="19" w:color="FEFEFE"/>
            <w:bottom w:val="dotted" w:sz="6" w:space="0" w:color="FEFEFE"/>
            <w:right w:val="dotted" w:sz="6" w:space="0" w:color="FEFEFE"/>
          </w:divBdr>
        </w:div>
        <w:div w:id="1957757219">
          <w:marLeft w:val="0"/>
          <w:marRight w:val="0"/>
          <w:marTop w:val="0"/>
          <w:marBottom w:val="0"/>
          <w:divBdr>
            <w:top w:val="dotted" w:sz="6" w:space="0" w:color="FEFEFE"/>
            <w:left w:val="dotted" w:sz="6" w:space="19" w:color="FEFEFE"/>
            <w:bottom w:val="dotted" w:sz="6" w:space="0" w:color="FEFEFE"/>
            <w:right w:val="dotted" w:sz="6" w:space="0" w:color="FEFEFE"/>
          </w:divBdr>
          <w:divsChild>
            <w:div w:id="119347253">
              <w:marLeft w:val="0"/>
              <w:marRight w:val="0"/>
              <w:marTop w:val="0"/>
              <w:marBottom w:val="0"/>
              <w:divBdr>
                <w:top w:val="dotted" w:sz="6" w:space="0" w:color="FEFEFE"/>
                <w:left w:val="dotted" w:sz="6" w:space="19" w:color="FEFEFE"/>
                <w:bottom w:val="dotted" w:sz="6" w:space="0" w:color="FEFEFE"/>
                <w:right w:val="dotted" w:sz="6" w:space="0" w:color="FEFEFE"/>
              </w:divBdr>
            </w:div>
            <w:div w:id="972439950">
              <w:marLeft w:val="0"/>
              <w:marRight w:val="0"/>
              <w:marTop w:val="0"/>
              <w:marBottom w:val="0"/>
              <w:divBdr>
                <w:top w:val="dotted" w:sz="6" w:space="0" w:color="FEFEFE"/>
                <w:left w:val="dotted" w:sz="6" w:space="19" w:color="FEFEFE"/>
                <w:bottom w:val="dotted" w:sz="6" w:space="0" w:color="FEFEFE"/>
                <w:right w:val="dotted" w:sz="6" w:space="0" w:color="FEFEFE"/>
              </w:divBdr>
            </w:div>
            <w:div w:id="520721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86277419">
          <w:marLeft w:val="0"/>
          <w:marRight w:val="0"/>
          <w:marTop w:val="0"/>
          <w:marBottom w:val="0"/>
          <w:divBdr>
            <w:top w:val="dotted" w:sz="6" w:space="0" w:color="FEFEFE"/>
            <w:left w:val="dotted" w:sz="6" w:space="19" w:color="FEFEFE"/>
            <w:bottom w:val="dotted" w:sz="6" w:space="0" w:color="FEFEFE"/>
            <w:right w:val="dotted" w:sz="6" w:space="0" w:color="FEFEFE"/>
          </w:divBdr>
        </w:div>
        <w:div w:id="1964270448">
          <w:marLeft w:val="0"/>
          <w:marRight w:val="0"/>
          <w:marTop w:val="0"/>
          <w:marBottom w:val="0"/>
          <w:divBdr>
            <w:top w:val="dotted" w:sz="6" w:space="0" w:color="FEFEFE"/>
            <w:left w:val="dotted" w:sz="6" w:space="19" w:color="FEFEFE"/>
            <w:bottom w:val="dotted" w:sz="6" w:space="0" w:color="FEFEFE"/>
            <w:right w:val="dotted" w:sz="6" w:space="0" w:color="FEFEFE"/>
          </w:divBdr>
        </w:div>
        <w:div w:id="1942641063">
          <w:marLeft w:val="0"/>
          <w:marRight w:val="0"/>
          <w:marTop w:val="0"/>
          <w:marBottom w:val="0"/>
          <w:divBdr>
            <w:top w:val="dotted" w:sz="6" w:space="0" w:color="FEFEFE"/>
            <w:left w:val="dotted" w:sz="6" w:space="19" w:color="FEFEFE"/>
            <w:bottom w:val="dotted" w:sz="6" w:space="0" w:color="FEFEFE"/>
            <w:right w:val="dotted" w:sz="6" w:space="0" w:color="FEFEFE"/>
          </w:divBdr>
        </w:div>
        <w:div w:id="195317812">
          <w:marLeft w:val="0"/>
          <w:marRight w:val="0"/>
          <w:marTop w:val="0"/>
          <w:marBottom w:val="0"/>
          <w:divBdr>
            <w:top w:val="dotted" w:sz="6" w:space="0" w:color="FEFEFE"/>
            <w:left w:val="dotted" w:sz="6" w:space="19" w:color="FEFEFE"/>
            <w:bottom w:val="dotted" w:sz="6" w:space="0" w:color="FEFEFE"/>
            <w:right w:val="dotted" w:sz="6" w:space="0" w:color="FEFEFE"/>
          </w:divBdr>
        </w:div>
        <w:div w:id="206001321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404330767">
      <w:marLeft w:val="0"/>
      <w:marRight w:val="0"/>
      <w:marTop w:val="0"/>
      <w:marBottom w:val="0"/>
      <w:divBdr>
        <w:top w:val="dotted" w:sz="6" w:space="0" w:color="FEFEFE"/>
        <w:left w:val="dotted" w:sz="6" w:space="0" w:color="FEFEFE"/>
        <w:bottom w:val="dotted" w:sz="6" w:space="0" w:color="FEFEFE"/>
        <w:right w:val="dotted" w:sz="6" w:space="0" w:color="FEFEFE"/>
      </w:divBdr>
    </w:div>
    <w:div w:id="1415083294">
      <w:marLeft w:val="72"/>
      <w:marRight w:val="72"/>
      <w:marTop w:val="72"/>
      <w:marBottom w:val="72"/>
      <w:divBdr>
        <w:top w:val="dotted" w:sz="6" w:space="0" w:color="FEFEFE"/>
        <w:left w:val="dotted" w:sz="6" w:space="0" w:color="FEFEFE"/>
        <w:bottom w:val="dotted" w:sz="6" w:space="0" w:color="FEFEFE"/>
        <w:right w:val="dotted" w:sz="6" w:space="0" w:color="FEFEFE"/>
      </w:divBdr>
      <w:divsChild>
        <w:div w:id="956957695">
          <w:marLeft w:val="225"/>
          <w:marRight w:val="0"/>
          <w:marTop w:val="0"/>
          <w:marBottom w:val="0"/>
          <w:divBdr>
            <w:top w:val="dotted" w:sz="6" w:space="0" w:color="FEFEFE"/>
            <w:left w:val="dotted" w:sz="6" w:space="11" w:color="FEFEFE"/>
            <w:bottom w:val="dotted" w:sz="6" w:space="0" w:color="FEFEFE"/>
            <w:right w:val="dotted" w:sz="6" w:space="0" w:color="FEFEFE"/>
          </w:divBdr>
          <w:divsChild>
            <w:div w:id="873081644">
              <w:marLeft w:val="225"/>
              <w:marRight w:val="0"/>
              <w:marTop w:val="0"/>
              <w:marBottom w:val="0"/>
              <w:divBdr>
                <w:top w:val="dotted" w:sz="6" w:space="0" w:color="FEFEFE"/>
                <w:left w:val="dotted" w:sz="6" w:space="11" w:color="FEFEFE"/>
                <w:bottom w:val="dotted" w:sz="6" w:space="0" w:color="FEFEFE"/>
                <w:right w:val="dotted" w:sz="6" w:space="0" w:color="FEFEFE"/>
              </w:divBdr>
            </w:div>
            <w:div w:id="1150636660">
              <w:marLeft w:val="225"/>
              <w:marRight w:val="0"/>
              <w:marTop w:val="0"/>
              <w:marBottom w:val="0"/>
              <w:divBdr>
                <w:top w:val="dotted" w:sz="6" w:space="0" w:color="FEFEFE"/>
                <w:left w:val="dotted" w:sz="6" w:space="11" w:color="FEFEFE"/>
                <w:bottom w:val="dotted" w:sz="6" w:space="0" w:color="FEFEFE"/>
                <w:right w:val="dotted" w:sz="6" w:space="0" w:color="FEFEFE"/>
              </w:divBdr>
            </w:div>
            <w:div w:id="1396318513">
              <w:marLeft w:val="225"/>
              <w:marRight w:val="0"/>
              <w:marTop w:val="0"/>
              <w:marBottom w:val="0"/>
              <w:divBdr>
                <w:top w:val="dotted" w:sz="6" w:space="0" w:color="FEFEFE"/>
                <w:left w:val="dotted" w:sz="6" w:space="11" w:color="FEFEFE"/>
                <w:bottom w:val="dotted" w:sz="6" w:space="0" w:color="FEFEFE"/>
                <w:right w:val="dotted" w:sz="6" w:space="0" w:color="FEFEFE"/>
              </w:divBdr>
            </w:div>
            <w:div w:id="1875575823">
              <w:marLeft w:val="225"/>
              <w:marRight w:val="0"/>
              <w:marTop w:val="0"/>
              <w:marBottom w:val="0"/>
              <w:divBdr>
                <w:top w:val="dotted" w:sz="6" w:space="0" w:color="FEFEFE"/>
                <w:left w:val="dotted" w:sz="6" w:space="11" w:color="FEFEFE"/>
                <w:bottom w:val="dotted" w:sz="6" w:space="0" w:color="FEFEFE"/>
                <w:right w:val="dotted" w:sz="6" w:space="0" w:color="FEFEFE"/>
              </w:divBdr>
            </w:div>
            <w:div w:id="1060447324">
              <w:marLeft w:val="225"/>
              <w:marRight w:val="0"/>
              <w:marTop w:val="0"/>
              <w:marBottom w:val="0"/>
              <w:divBdr>
                <w:top w:val="dotted" w:sz="6" w:space="0" w:color="FEFEFE"/>
                <w:left w:val="dotted" w:sz="6" w:space="11" w:color="FEFEFE"/>
                <w:bottom w:val="dotted" w:sz="6" w:space="0" w:color="FEFEFE"/>
                <w:right w:val="dotted" w:sz="6" w:space="0" w:color="FEFEFE"/>
              </w:divBdr>
            </w:div>
            <w:div w:id="2019575498">
              <w:marLeft w:val="225"/>
              <w:marRight w:val="0"/>
              <w:marTop w:val="0"/>
              <w:marBottom w:val="0"/>
              <w:divBdr>
                <w:top w:val="dotted" w:sz="6" w:space="0" w:color="FEFEFE"/>
                <w:left w:val="dotted" w:sz="6" w:space="11" w:color="FEFEFE"/>
                <w:bottom w:val="dotted" w:sz="6" w:space="0" w:color="FEFEFE"/>
                <w:right w:val="dotted" w:sz="6" w:space="0" w:color="FEFEFE"/>
              </w:divBdr>
            </w:div>
            <w:div w:id="1196388321">
              <w:marLeft w:val="225"/>
              <w:marRight w:val="0"/>
              <w:marTop w:val="0"/>
              <w:marBottom w:val="0"/>
              <w:divBdr>
                <w:top w:val="dotted" w:sz="6" w:space="0" w:color="FEFEFE"/>
                <w:left w:val="dotted" w:sz="6" w:space="11" w:color="FEFEFE"/>
                <w:bottom w:val="dotted" w:sz="6" w:space="0" w:color="FEFEFE"/>
                <w:right w:val="dotted" w:sz="6" w:space="0" w:color="FEFEFE"/>
              </w:divBdr>
            </w:div>
            <w:div w:id="973752928">
              <w:marLeft w:val="225"/>
              <w:marRight w:val="0"/>
              <w:marTop w:val="0"/>
              <w:marBottom w:val="0"/>
              <w:divBdr>
                <w:top w:val="dotted" w:sz="6" w:space="0" w:color="FEFEFE"/>
                <w:left w:val="dotted" w:sz="6" w:space="11" w:color="FEFEFE"/>
                <w:bottom w:val="dotted" w:sz="6" w:space="0" w:color="FEFEFE"/>
                <w:right w:val="dotted" w:sz="6" w:space="0" w:color="FEFEFE"/>
              </w:divBdr>
            </w:div>
            <w:div w:id="1910193495">
              <w:marLeft w:val="225"/>
              <w:marRight w:val="0"/>
              <w:marTop w:val="0"/>
              <w:marBottom w:val="0"/>
              <w:divBdr>
                <w:top w:val="dotted" w:sz="6" w:space="0" w:color="FEFEFE"/>
                <w:left w:val="dotted" w:sz="6" w:space="11" w:color="FEFEFE"/>
                <w:bottom w:val="dotted" w:sz="6" w:space="0" w:color="FEFEFE"/>
                <w:right w:val="dotted" w:sz="6" w:space="0" w:color="FEFEFE"/>
              </w:divBdr>
            </w:div>
            <w:div w:id="138139976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095062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38718340">
      <w:marLeft w:val="72"/>
      <w:marRight w:val="72"/>
      <w:marTop w:val="72"/>
      <w:marBottom w:val="72"/>
      <w:divBdr>
        <w:top w:val="dotted" w:sz="6" w:space="0" w:color="FEFEFE"/>
        <w:left w:val="dotted" w:sz="6" w:space="0" w:color="FEFEFE"/>
        <w:bottom w:val="dotted" w:sz="6" w:space="0" w:color="FEFEFE"/>
        <w:right w:val="dotted" w:sz="6" w:space="0" w:color="FEFEFE"/>
      </w:divBdr>
      <w:divsChild>
        <w:div w:id="1396929488">
          <w:marLeft w:val="225"/>
          <w:marRight w:val="0"/>
          <w:marTop w:val="0"/>
          <w:marBottom w:val="0"/>
          <w:divBdr>
            <w:top w:val="dotted" w:sz="6" w:space="0" w:color="FEFEFE"/>
            <w:left w:val="dotted" w:sz="6" w:space="11" w:color="FEFEFE"/>
            <w:bottom w:val="dotted" w:sz="6" w:space="0" w:color="FEFEFE"/>
            <w:right w:val="dotted" w:sz="6" w:space="0" w:color="FEFEFE"/>
          </w:divBdr>
          <w:divsChild>
            <w:div w:id="535579752">
              <w:marLeft w:val="225"/>
              <w:marRight w:val="0"/>
              <w:marTop w:val="0"/>
              <w:marBottom w:val="0"/>
              <w:divBdr>
                <w:top w:val="dotted" w:sz="6" w:space="0" w:color="FEFEFE"/>
                <w:left w:val="dotted" w:sz="6" w:space="11" w:color="FEFEFE"/>
                <w:bottom w:val="dotted" w:sz="6" w:space="0" w:color="FEFEFE"/>
                <w:right w:val="dotted" w:sz="6" w:space="0" w:color="FEFEFE"/>
              </w:divBdr>
            </w:div>
            <w:div w:id="1306862041">
              <w:marLeft w:val="225"/>
              <w:marRight w:val="0"/>
              <w:marTop w:val="0"/>
              <w:marBottom w:val="0"/>
              <w:divBdr>
                <w:top w:val="dotted" w:sz="6" w:space="0" w:color="FEFEFE"/>
                <w:left w:val="dotted" w:sz="6" w:space="11" w:color="FEFEFE"/>
                <w:bottom w:val="dotted" w:sz="6" w:space="0" w:color="FEFEFE"/>
                <w:right w:val="dotted" w:sz="6" w:space="0" w:color="FEFEFE"/>
              </w:divBdr>
            </w:div>
            <w:div w:id="2693138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82382326">
          <w:marLeft w:val="225"/>
          <w:marRight w:val="0"/>
          <w:marTop w:val="0"/>
          <w:marBottom w:val="0"/>
          <w:divBdr>
            <w:top w:val="dotted" w:sz="6" w:space="0" w:color="FEFEFE"/>
            <w:left w:val="dotted" w:sz="6" w:space="11" w:color="FEFEFE"/>
            <w:bottom w:val="dotted" w:sz="6" w:space="0" w:color="FEFEFE"/>
            <w:right w:val="dotted" w:sz="6" w:space="0" w:color="FEFEFE"/>
          </w:divBdr>
        </w:div>
        <w:div w:id="1529486154">
          <w:marLeft w:val="225"/>
          <w:marRight w:val="0"/>
          <w:marTop w:val="0"/>
          <w:marBottom w:val="0"/>
          <w:divBdr>
            <w:top w:val="dotted" w:sz="6" w:space="0" w:color="FEFEFE"/>
            <w:left w:val="dotted" w:sz="6" w:space="11" w:color="FEFEFE"/>
            <w:bottom w:val="dotted" w:sz="6" w:space="0" w:color="FEFEFE"/>
            <w:right w:val="dotted" w:sz="6" w:space="0" w:color="FEFEFE"/>
          </w:divBdr>
        </w:div>
        <w:div w:id="1695960373">
          <w:marLeft w:val="225"/>
          <w:marRight w:val="0"/>
          <w:marTop w:val="0"/>
          <w:marBottom w:val="0"/>
          <w:divBdr>
            <w:top w:val="dotted" w:sz="6" w:space="0" w:color="FEFEFE"/>
            <w:left w:val="dotted" w:sz="6" w:space="11" w:color="FEFEFE"/>
            <w:bottom w:val="dotted" w:sz="6" w:space="0" w:color="FEFEFE"/>
            <w:right w:val="dotted" w:sz="6" w:space="0" w:color="FEFEFE"/>
          </w:divBdr>
          <w:divsChild>
            <w:div w:id="1888682564">
              <w:marLeft w:val="225"/>
              <w:marRight w:val="0"/>
              <w:marTop w:val="0"/>
              <w:marBottom w:val="0"/>
              <w:divBdr>
                <w:top w:val="dotted" w:sz="6" w:space="0" w:color="FEFEFE"/>
                <w:left w:val="dotted" w:sz="6" w:space="11" w:color="FEFEFE"/>
                <w:bottom w:val="dotted" w:sz="6" w:space="0" w:color="FEFEFE"/>
                <w:right w:val="dotted" w:sz="6" w:space="0" w:color="FEFEFE"/>
              </w:divBdr>
            </w:div>
            <w:div w:id="17968262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50827195">
          <w:marLeft w:val="225"/>
          <w:marRight w:val="0"/>
          <w:marTop w:val="0"/>
          <w:marBottom w:val="0"/>
          <w:divBdr>
            <w:top w:val="dotted" w:sz="6" w:space="0" w:color="FEFEFE"/>
            <w:left w:val="dotted" w:sz="6" w:space="11" w:color="FEFEFE"/>
            <w:bottom w:val="dotted" w:sz="6" w:space="0" w:color="FEFEFE"/>
            <w:right w:val="dotted" w:sz="6" w:space="0" w:color="FEFEFE"/>
          </w:divBdr>
        </w:div>
        <w:div w:id="2291215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39137783">
      <w:marLeft w:val="0"/>
      <w:marRight w:val="0"/>
      <w:marTop w:val="0"/>
      <w:marBottom w:val="0"/>
      <w:divBdr>
        <w:top w:val="dotted" w:sz="6" w:space="0" w:color="FEFEFE"/>
        <w:left w:val="dotted" w:sz="6" w:space="0" w:color="FEFEFE"/>
        <w:bottom w:val="dotted" w:sz="6" w:space="0" w:color="FEFEFE"/>
        <w:right w:val="dotted" w:sz="6" w:space="0" w:color="FEFEFE"/>
      </w:divBdr>
    </w:div>
    <w:div w:id="1447580707">
      <w:marLeft w:val="0"/>
      <w:marRight w:val="0"/>
      <w:marTop w:val="0"/>
      <w:marBottom w:val="0"/>
      <w:divBdr>
        <w:top w:val="none" w:sz="0" w:space="0" w:color="auto"/>
        <w:left w:val="none" w:sz="0" w:space="0" w:color="auto"/>
        <w:bottom w:val="none" w:sz="0" w:space="0" w:color="auto"/>
        <w:right w:val="none" w:sz="0" w:space="0" w:color="auto"/>
      </w:divBdr>
      <w:divsChild>
        <w:div w:id="159545948">
          <w:marLeft w:val="0"/>
          <w:marRight w:val="0"/>
          <w:marTop w:val="144"/>
          <w:marBottom w:val="144"/>
          <w:divBdr>
            <w:top w:val="none" w:sz="0" w:space="0" w:color="auto"/>
            <w:left w:val="none" w:sz="0" w:space="0" w:color="auto"/>
            <w:bottom w:val="none" w:sz="0" w:space="0" w:color="auto"/>
            <w:right w:val="none" w:sz="0" w:space="0" w:color="auto"/>
          </w:divBdr>
        </w:div>
        <w:div w:id="1400246333">
          <w:marLeft w:val="0"/>
          <w:marRight w:val="0"/>
          <w:marTop w:val="0"/>
          <w:marBottom w:val="0"/>
          <w:divBdr>
            <w:top w:val="dotted" w:sz="6" w:space="0" w:color="FEFEFE"/>
            <w:left w:val="dotted" w:sz="6" w:space="19" w:color="FEFEFE"/>
            <w:bottom w:val="dotted" w:sz="6" w:space="0" w:color="FEFEFE"/>
            <w:right w:val="dotted" w:sz="6" w:space="0" w:color="FEFEFE"/>
          </w:divBdr>
          <w:divsChild>
            <w:div w:id="933782103">
              <w:marLeft w:val="0"/>
              <w:marRight w:val="0"/>
              <w:marTop w:val="0"/>
              <w:marBottom w:val="0"/>
              <w:divBdr>
                <w:top w:val="dotted" w:sz="6" w:space="0" w:color="FEFEFE"/>
                <w:left w:val="dotted" w:sz="6" w:space="19" w:color="FEFEFE"/>
                <w:bottom w:val="dotted" w:sz="6" w:space="0" w:color="FEFEFE"/>
                <w:right w:val="dotted" w:sz="6" w:space="0" w:color="FEFEFE"/>
              </w:divBdr>
            </w:div>
            <w:div w:id="958221552">
              <w:marLeft w:val="0"/>
              <w:marRight w:val="0"/>
              <w:marTop w:val="0"/>
              <w:marBottom w:val="0"/>
              <w:divBdr>
                <w:top w:val="dotted" w:sz="6" w:space="0" w:color="FEFEFE"/>
                <w:left w:val="dotted" w:sz="6" w:space="19" w:color="FEFEFE"/>
                <w:bottom w:val="dotted" w:sz="6" w:space="0" w:color="FEFEFE"/>
                <w:right w:val="dotted" w:sz="6" w:space="0" w:color="FEFEFE"/>
              </w:divBdr>
            </w:div>
            <w:div w:id="962156122">
              <w:marLeft w:val="0"/>
              <w:marRight w:val="0"/>
              <w:marTop w:val="0"/>
              <w:marBottom w:val="0"/>
              <w:divBdr>
                <w:top w:val="dotted" w:sz="6" w:space="0" w:color="FEFEFE"/>
                <w:left w:val="dotted" w:sz="6" w:space="19" w:color="FEFEFE"/>
                <w:bottom w:val="dotted" w:sz="6" w:space="0" w:color="FEFEFE"/>
                <w:right w:val="dotted" w:sz="6" w:space="0" w:color="FEFEFE"/>
              </w:divBdr>
            </w:div>
            <w:div w:id="1824005617">
              <w:marLeft w:val="0"/>
              <w:marRight w:val="0"/>
              <w:marTop w:val="0"/>
              <w:marBottom w:val="0"/>
              <w:divBdr>
                <w:top w:val="dotted" w:sz="6" w:space="0" w:color="FEFEFE"/>
                <w:left w:val="dotted" w:sz="6" w:space="19" w:color="FEFEFE"/>
                <w:bottom w:val="dotted" w:sz="6" w:space="0" w:color="FEFEFE"/>
                <w:right w:val="dotted" w:sz="6" w:space="0" w:color="FEFEFE"/>
              </w:divBdr>
            </w:div>
            <w:div w:id="66161636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523664746">
          <w:marLeft w:val="0"/>
          <w:marRight w:val="0"/>
          <w:marTop w:val="0"/>
          <w:marBottom w:val="0"/>
          <w:divBdr>
            <w:top w:val="dotted" w:sz="6" w:space="0" w:color="FEFEFE"/>
            <w:left w:val="dotted" w:sz="6" w:space="19" w:color="FEFEFE"/>
            <w:bottom w:val="dotted" w:sz="6" w:space="0" w:color="FEFEFE"/>
            <w:right w:val="dotted" w:sz="6" w:space="0" w:color="FEFEFE"/>
          </w:divBdr>
          <w:divsChild>
            <w:div w:id="1874416224">
              <w:marLeft w:val="0"/>
              <w:marRight w:val="0"/>
              <w:marTop w:val="0"/>
              <w:marBottom w:val="0"/>
              <w:divBdr>
                <w:top w:val="dotted" w:sz="6" w:space="0" w:color="FEFEFE"/>
                <w:left w:val="dotted" w:sz="6" w:space="19" w:color="FEFEFE"/>
                <w:bottom w:val="dotted" w:sz="6" w:space="0" w:color="FEFEFE"/>
                <w:right w:val="dotted" w:sz="6" w:space="0" w:color="FEFEFE"/>
              </w:divBdr>
            </w:div>
            <w:div w:id="1316908030">
              <w:marLeft w:val="0"/>
              <w:marRight w:val="0"/>
              <w:marTop w:val="0"/>
              <w:marBottom w:val="0"/>
              <w:divBdr>
                <w:top w:val="dotted" w:sz="6" w:space="0" w:color="FEFEFE"/>
                <w:left w:val="dotted" w:sz="6" w:space="19" w:color="FEFEFE"/>
                <w:bottom w:val="dotted" w:sz="6" w:space="0" w:color="FEFEFE"/>
                <w:right w:val="dotted" w:sz="6" w:space="0" w:color="FEFEFE"/>
              </w:divBdr>
            </w:div>
            <w:div w:id="22626216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564636471">
          <w:marLeft w:val="0"/>
          <w:marRight w:val="0"/>
          <w:marTop w:val="0"/>
          <w:marBottom w:val="0"/>
          <w:divBdr>
            <w:top w:val="dotted" w:sz="6" w:space="0" w:color="FEFEFE"/>
            <w:left w:val="dotted" w:sz="6" w:space="19" w:color="FEFEFE"/>
            <w:bottom w:val="dotted" w:sz="6" w:space="0" w:color="FEFEFE"/>
            <w:right w:val="dotted" w:sz="6" w:space="0" w:color="FEFEFE"/>
          </w:divBdr>
        </w:div>
        <w:div w:id="1480153130">
          <w:marLeft w:val="0"/>
          <w:marRight w:val="0"/>
          <w:marTop w:val="0"/>
          <w:marBottom w:val="0"/>
          <w:divBdr>
            <w:top w:val="dotted" w:sz="6" w:space="0" w:color="FEFEFE"/>
            <w:left w:val="dotted" w:sz="6" w:space="19" w:color="FEFEFE"/>
            <w:bottom w:val="dotted" w:sz="6" w:space="0" w:color="FEFEFE"/>
            <w:right w:val="dotted" w:sz="6" w:space="0" w:color="FEFEFE"/>
          </w:divBdr>
        </w:div>
        <w:div w:id="1534924204">
          <w:marLeft w:val="0"/>
          <w:marRight w:val="0"/>
          <w:marTop w:val="0"/>
          <w:marBottom w:val="0"/>
          <w:divBdr>
            <w:top w:val="dotted" w:sz="6" w:space="0" w:color="FEFEFE"/>
            <w:left w:val="dotted" w:sz="6" w:space="19" w:color="FEFEFE"/>
            <w:bottom w:val="dotted" w:sz="6" w:space="0" w:color="FEFEFE"/>
            <w:right w:val="dotted" w:sz="6" w:space="0" w:color="FEFEFE"/>
          </w:divBdr>
          <w:divsChild>
            <w:div w:id="1908497174">
              <w:marLeft w:val="225"/>
              <w:marRight w:val="0"/>
              <w:marTop w:val="0"/>
              <w:marBottom w:val="0"/>
              <w:divBdr>
                <w:top w:val="dotted" w:sz="6" w:space="0" w:color="FEFEFE"/>
                <w:left w:val="dotted" w:sz="6" w:space="11" w:color="FEFEFE"/>
                <w:bottom w:val="dotted" w:sz="6" w:space="0" w:color="FEFEFE"/>
                <w:right w:val="dotted" w:sz="6" w:space="0" w:color="FEFEFE"/>
              </w:divBdr>
            </w:div>
            <w:div w:id="1044016587">
              <w:marLeft w:val="225"/>
              <w:marRight w:val="0"/>
              <w:marTop w:val="0"/>
              <w:marBottom w:val="0"/>
              <w:divBdr>
                <w:top w:val="dotted" w:sz="6" w:space="0" w:color="FEFEFE"/>
                <w:left w:val="dotted" w:sz="6" w:space="11" w:color="FEFEFE"/>
                <w:bottom w:val="dotted" w:sz="6" w:space="0" w:color="FEFEFE"/>
                <w:right w:val="dotted" w:sz="6" w:space="0" w:color="FEFEFE"/>
              </w:divBdr>
            </w:div>
            <w:div w:id="779421686">
              <w:marLeft w:val="225"/>
              <w:marRight w:val="0"/>
              <w:marTop w:val="0"/>
              <w:marBottom w:val="0"/>
              <w:divBdr>
                <w:top w:val="dotted" w:sz="6" w:space="0" w:color="FEFEFE"/>
                <w:left w:val="dotted" w:sz="6" w:space="11" w:color="FEFEFE"/>
                <w:bottom w:val="dotted" w:sz="6" w:space="0" w:color="FEFEFE"/>
                <w:right w:val="dotted" w:sz="6" w:space="0" w:color="FEFEFE"/>
              </w:divBdr>
            </w:div>
            <w:div w:id="2100174065">
              <w:marLeft w:val="225"/>
              <w:marRight w:val="0"/>
              <w:marTop w:val="0"/>
              <w:marBottom w:val="0"/>
              <w:divBdr>
                <w:top w:val="dotted" w:sz="6" w:space="0" w:color="FEFEFE"/>
                <w:left w:val="dotted" w:sz="6" w:space="11" w:color="FEFEFE"/>
                <w:bottom w:val="dotted" w:sz="6" w:space="0" w:color="FEFEFE"/>
                <w:right w:val="dotted" w:sz="6" w:space="0" w:color="FEFEFE"/>
              </w:divBdr>
            </w:div>
            <w:div w:id="1990161019">
              <w:marLeft w:val="225"/>
              <w:marRight w:val="0"/>
              <w:marTop w:val="0"/>
              <w:marBottom w:val="0"/>
              <w:divBdr>
                <w:top w:val="dotted" w:sz="6" w:space="0" w:color="FEFEFE"/>
                <w:left w:val="dotted" w:sz="6" w:space="11" w:color="FEFEFE"/>
                <w:bottom w:val="dotted" w:sz="6" w:space="0" w:color="FEFEFE"/>
                <w:right w:val="dotted" w:sz="6" w:space="0" w:color="FEFEFE"/>
              </w:divBdr>
            </w:div>
            <w:div w:id="2308459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1151562">
          <w:marLeft w:val="0"/>
          <w:marRight w:val="0"/>
          <w:marTop w:val="0"/>
          <w:marBottom w:val="0"/>
          <w:divBdr>
            <w:top w:val="dotted" w:sz="6" w:space="0" w:color="FEFEFE"/>
            <w:left w:val="dotted" w:sz="6" w:space="19" w:color="FEFEFE"/>
            <w:bottom w:val="dotted" w:sz="6" w:space="0" w:color="FEFEFE"/>
            <w:right w:val="dotted" w:sz="6" w:space="0" w:color="FEFEFE"/>
          </w:divBdr>
        </w:div>
        <w:div w:id="857282159">
          <w:marLeft w:val="0"/>
          <w:marRight w:val="0"/>
          <w:marTop w:val="0"/>
          <w:marBottom w:val="0"/>
          <w:divBdr>
            <w:top w:val="dotted" w:sz="6" w:space="0" w:color="FEFEFE"/>
            <w:left w:val="dotted" w:sz="6" w:space="19" w:color="FEFEFE"/>
            <w:bottom w:val="dotted" w:sz="6" w:space="0" w:color="FEFEFE"/>
            <w:right w:val="dotted" w:sz="6" w:space="0" w:color="FEFEFE"/>
          </w:divBdr>
        </w:div>
        <w:div w:id="931472439">
          <w:marLeft w:val="0"/>
          <w:marRight w:val="0"/>
          <w:marTop w:val="0"/>
          <w:marBottom w:val="0"/>
          <w:divBdr>
            <w:top w:val="dotted" w:sz="6" w:space="0" w:color="FEFEFE"/>
            <w:left w:val="dotted" w:sz="6" w:space="19" w:color="FEFEFE"/>
            <w:bottom w:val="dotted" w:sz="6" w:space="0" w:color="FEFEFE"/>
            <w:right w:val="dotted" w:sz="6" w:space="0" w:color="FEFEFE"/>
          </w:divBdr>
        </w:div>
        <w:div w:id="1579750807">
          <w:marLeft w:val="0"/>
          <w:marRight w:val="0"/>
          <w:marTop w:val="0"/>
          <w:marBottom w:val="0"/>
          <w:divBdr>
            <w:top w:val="dotted" w:sz="6" w:space="0" w:color="FEFEFE"/>
            <w:left w:val="dotted" w:sz="6" w:space="19" w:color="FEFEFE"/>
            <w:bottom w:val="dotted" w:sz="6" w:space="0" w:color="FEFEFE"/>
            <w:right w:val="dotted" w:sz="6" w:space="0" w:color="FEFEFE"/>
          </w:divBdr>
        </w:div>
        <w:div w:id="1531918625">
          <w:marLeft w:val="0"/>
          <w:marRight w:val="0"/>
          <w:marTop w:val="0"/>
          <w:marBottom w:val="0"/>
          <w:divBdr>
            <w:top w:val="dotted" w:sz="6" w:space="0" w:color="FEFEFE"/>
            <w:left w:val="dotted" w:sz="6" w:space="19" w:color="FEFEFE"/>
            <w:bottom w:val="dotted" w:sz="6" w:space="0" w:color="FEFEFE"/>
            <w:right w:val="dotted" w:sz="6" w:space="0" w:color="FEFEFE"/>
          </w:divBdr>
        </w:div>
        <w:div w:id="1354649755">
          <w:marLeft w:val="0"/>
          <w:marRight w:val="0"/>
          <w:marTop w:val="0"/>
          <w:marBottom w:val="0"/>
          <w:divBdr>
            <w:top w:val="dotted" w:sz="6" w:space="0" w:color="FEFEFE"/>
            <w:left w:val="dotted" w:sz="6" w:space="19" w:color="FEFEFE"/>
            <w:bottom w:val="dotted" w:sz="6" w:space="0" w:color="FEFEFE"/>
            <w:right w:val="dotted" w:sz="6" w:space="0" w:color="FEFEFE"/>
          </w:divBdr>
        </w:div>
        <w:div w:id="1757093204">
          <w:marLeft w:val="0"/>
          <w:marRight w:val="0"/>
          <w:marTop w:val="0"/>
          <w:marBottom w:val="0"/>
          <w:divBdr>
            <w:top w:val="dotted" w:sz="6" w:space="0" w:color="FEFEFE"/>
            <w:left w:val="dotted" w:sz="6" w:space="19" w:color="FEFEFE"/>
            <w:bottom w:val="dotted" w:sz="6" w:space="0" w:color="FEFEFE"/>
            <w:right w:val="dotted" w:sz="6" w:space="0" w:color="FEFEFE"/>
          </w:divBdr>
        </w:div>
        <w:div w:id="724452323">
          <w:marLeft w:val="0"/>
          <w:marRight w:val="0"/>
          <w:marTop w:val="0"/>
          <w:marBottom w:val="0"/>
          <w:divBdr>
            <w:top w:val="dotted" w:sz="6" w:space="0" w:color="FEFEFE"/>
            <w:left w:val="dotted" w:sz="6" w:space="19" w:color="FEFEFE"/>
            <w:bottom w:val="dotted" w:sz="6" w:space="0" w:color="FEFEFE"/>
            <w:right w:val="dotted" w:sz="6" w:space="0" w:color="FEFEFE"/>
          </w:divBdr>
        </w:div>
        <w:div w:id="10255772">
          <w:marLeft w:val="0"/>
          <w:marRight w:val="0"/>
          <w:marTop w:val="0"/>
          <w:marBottom w:val="0"/>
          <w:divBdr>
            <w:top w:val="dotted" w:sz="6" w:space="0" w:color="FEFEFE"/>
            <w:left w:val="dotted" w:sz="6" w:space="19" w:color="FEFEFE"/>
            <w:bottom w:val="dotted" w:sz="6" w:space="0" w:color="FEFEFE"/>
            <w:right w:val="dotted" w:sz="6" w:space="0" w:color="FEFEFE"/>
          </w:divBdr>
        </w:div>
        <w:div w:id="141510143">
          <w:marLeft w:val="0"/>
          <w:marRight w:val="0"/>
          <w:marTop w:val="0"/>
          <w:marBottom w:val="0"/>
          <w:divBdr>
            <w:top w:val="dotted" w:sz="6" w:space="0" w:color="FEFEFE"/>
            <w:left w:val="dotted" w:sz="6" w:space="19" w:color="FEFEFE"/>
            <w:bottom w:val="dotted" w:sz="6" w:space="0" w:color="FEFEFE"/>
            <w:right w:val="dotted" w:sz="6" w:space="0" w:color="FEFEFE"/>
          </w:divBdr>
        </w:div>
        <w:div w:id="1826895440">
          <w:marLeft w:val="0"/>
          <w:marRight w:val="0"/>
          <w:marTop w:val="0"/>
          <w:marBottom w:val="0"/>
          <w:divBdr>
            <w:top w:val="dotted" w:sz="6" w:space="0" w:color="FEFEFE"/>
            <w:left w:val="dotted" w:sz="6" w:space="19" w:color="FEFEFE"/>
            <w:bottom w:val="dotted" w:sz="6" w:space="0" w:color="FEFEFE"/>
            <w:right w:val="dotted" w:sz="6" w:space="0" w:color="FEFEFE"/>
          </w:divBdr>
        </w:div>
        <w:div w:id="63695877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682472236">
      <w:marLeft w:val="72"/>
      <w:marRight w:val="72"/>
      <w:marTop w:val="72"/>
      <w:marBottom w:val="72"/>
      <w:divBdr>
        <w:top w:val="dotted" w:sz="6" w:space="0" w:color="FEFEFE"/>
        <w:left w:val="dotted" w:sz="6" w:space="0" w:color="FEFEFE"/>
        <w:bottom w:val="dotted" w:sz="6" w:space="0" w:color="FEFEFE"/>
        <w:right w:val="dotted" w:sz="6" w:space="0" w:color="FEFEFE"/>
      </w:divBdr>
      <w:divsChild>
        <w:div w:id="141850728">
          <w:marLeft w:val="225"/>
          <w:marRight w:val="0"/>
          <w:marTop w:val="0"/>
          <w:marBottom w:val="0"/>
          <w:divBdr>
            <w:top w:val="dotted" w:sz="6" w:space="0" w:color="FEFEFE"/>
            <w:left w:val="dotted" w:sz="6" w:space="11" w:color="FEFEFE"/>
            <w:bottom w:val="dotted" w:sz="6" w:space="0" w:color="FEFEFE"/>
            <w:right w:val="dotted" w:sz="6" w:space="0" w:color="FEFEFE"/>
          </w:divBdr>
          <w:divsChild>
            <w:div w:id="719061825">
              <w:marLeft w:val="225"/>
              <w:marRight w:val="0"/>
              <w:marTop w:val="0"/>
              <w:marBottom w:val="0"/>
              <w:divBdr>
                <w:top w:val="dotted" w:sz="6" w:space="0" w:color="FEFEFE"/>
                <w:left w:val="dotted" w:sz="6" w:space="11" w:color="FEFEFE"/>
                <w:bottom w:val="dotted" w:sz="6" w:space="0" w:color="FEFEFE"/>
                <w:right w:val="dotted" w:sz="6" w:space="0" w:color="FEFEFE"/>
              </w:divBdr>
            </w:div>
            <w:div w:id="1429498828">
              <w:marLeft w:val="225"/>
              <w:marRight w:val="0"/>
              <w:marTop w:val="0"/>
              <w:marBottom w:val="0"/>
              <w:divBdr>
                <w:top w:val="dotted" w:sz="6" w:space="0" w:color="FEFEFE"/>
                <w:left w:val="dotted" w:sz="6" w:space="11" w:color="FEFEFE"/>
                <w:bottom w:val="dotted" w:sz="6" w:space="0" w:color="FEFEFE"/>
                <w:right w:val="dotted" w:sz="6" w:space="0" w:color="FEFEFE"/>
              </w:divBdr>
            </w:div>
            <w:div w:id="3468364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79879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63524145">
      <w:marLeft w:val="72"/>
      <w:marRight w:val="72"/>
      <w:marTop w:val="72"/>
      <w:marBottom w:val="72"/>
      <w:divBdr>
        <w:top w:val="dotted" w:sz="6" w:space="0" w:color="FEFEFE"/>
        <w:left w:val="dotted" w:sz="6" w:space="0" w:color="FEFEFE"/>
        <w:bottom w:val="dotted" w:sz="6" w:space="0" w:color="FEFEFE"/>
        <w:right w:val="dotted" w:sz="6" w:space="0" w:color="FEFEFE"/>
      </w:divBdr>
      <w:divsChild>
        <w:div w:id="752438217">
          <w:marLeft w:val="225"/>
          <w:marRight w:val="0"/>
          <w:marTop w:val="0"/>
          <w:marBottom w:val="0"/>
          <w:divBdr>
            <w:top w:val="dotted" w:sz="6" w:space="0" w:color="FEFEFE"/>
            <w:left w:val="dotted" w:sz="6" w:space="11" w:color="FEFEFE"/>
            <w:bottom w:val="dotted" w:sz="6" w:space="0" w:color="FEFEFE"/>
            <w:right w:val="dotted" w:sz="6" w:space="0" w:color="FEFEFE"/>
          </w:divBdr>
          <w:divsChild>
            <w:div w:id="942226468">
              <w:marLeft w:val="225"/>
              <w:marRight w:val="0"/>
              <w:marTop w:val="0"/>
              <w:marBottom w:val="0"/>
              <w:divBdr>
                <w:top w:val="dotted" w:sz="6" w:space="0" w:color="FEFEFE"/>
                <w:left w:val="dotted" w:sz="6" w:space="11" w:color="FEFEFE"/>
                <w:bottom w:val="dotted" w:sz="6" w:space="0" w:color="FEFEFE"/>
                <w:right w:val="dotted" w:sz="6" w:space="0" w:color="FEFEFE"/>
              </w:divBdr>
            </w:div>
            <w:div w:id="1402632855">
              <w:marLeft w:val="225"/>
              <w:marRight w:val="0"/>
              <w:marTop w:val="0"/>
              <w:marBottom w:val="0"/>
              <w:divBdr>
                <w:top w:val="dotted" w:sz="6" w:space="0" w:color="FEFEFE"/>
                <w:left w:val="dotted" w:sz="6" w:space="11" w:color="FEFEFE"/>
                <w:bottom w:val="dotted" w:sz="6" w:space="0" w:color="FEFEFE"/>
                <w:right w:val="dotted" w:sz="6" w:space="0" w:color="FEFEFE"/>
              </w:divBdr>
            </w:div>
            <w:div w:id="563032158">
              <w:marLeft w:val="225"/>
              <w:marRight w:val="0"/>
              <w:marTop w:val="0"/>
              <w:marBottom w:val="0"/>
              <w:divBdr>
                <w:top w:val="dotted" w:sz="6" w:space="0" w:color="FEFEFE"/>
                <w:left w:val="dotted" w:sz="6" w:space="11" w:color="FEFEFE"/>
                <w:bottom w:val="dotted" w:sz="6" w:space="0" w:color="FEFEFE"/>
                <w:right w:val="dotted" w:sz="6" w:space="0" w:color="FEFEFE"/>
              </w:divBdr>
            </w:div>
            <w:div w:id="782114711">
              <w:marLeft w:val="225"/>
              <w:marRight w:val="0"/>
              <w:marTop w:val="0"/>
              <w:marBottom w:val="0"/>
              <w:divBdr>
                <w:top w:val="dotted" w:sz="6" w:space="0" w:color="FEFEFE"/>
                <w:left w:val="dotted" w:sz="6" w:space="11" w:color="FEFEFE"/>
                <w:bottom w:val="dotted" w:sz="6" w:space="0" w:color="FEFEFE"/>
                <w:right w:val="dotted" w:sz="6" w:space="0" w:color="FEFEFE"/>
              </w:divBdr>
            </w:div>
            <w:div w:id="209881838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32559769">
          <w:marLeft w:val="225"/>
          <w:marRight w:val="0"/>
          <w:marTop w:val="0"/>
          <w:marBottom w:val="0"/>
          <w:divBdr>
            <w:top w:val="dotted" w:sz="6" w:space="0" w:color="FEFEFE"/>
            <w:left w:val="dotted" w:sz="6" w:space="11" w:color="FEFEFE"/>
            <w:bottom w:val="dotted" w:sz="6" w:space="0" w:color="FEFEFE"/>
            <w:right w:val="dotted" w:sz="6" w:space="0" w:color="FEFEFE"/>
          </w:divBdr>
          <w:divsChild>
            <w:div w:id="1921985921">
              <w:marLeft w:val="225"/>
              <w:marRight w:val="0"/>
              <w:marTop w:val="0"/>
              <w:marBottom w:val="0"/>
              <w:divBdr>
                <w:top w:val="dotted" w:sz="6" w:space="0" w:color="FEFEFE"/>
                <w:left w:val="dotted" w:sz="6" w:space="11" w:color="FEFEFE"/>
                <w:bottom w:val="dotted" w:sz="6" w:space="0" w:color="FEFEFE"/>
                <w:right w:val="dotted" w:sz="6" w:space="0" w:color="FEFEFE"/>
              </w:divBdr>
            </w:div>
            <w:div w:id="14419922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35494296">
          <w:marLeft w:val="225"/>
          <w:marRight w:val="0"/>
          <w:marTop w:val="0"/>
          <w:marBottom w:val="0"/>
          <w:divBdr>
            <w:top w:val="dotted" w:sz="6" w:space="0" w:color="FEFEFE"/>
            <w:left w:val="dotted" w:sz="6" w:space="11" w:color="FEFEFE"/>
            <w:bottom w:val="dotted" w:sz="6" w:space="0" w:color="FEFEFE"/>
            <w:right w:val="dotted" w:sz="6" w:space="0" w:color="FEFEFE"/>
          </w:divBdr>
        </w:div>
        <w:div w:id="1210722772">
          <w:marLeft w:val="225"/>
          <w:marRight w:val="0"/>
          <w:marTop w:val="0"/>
          <w:marBottom w:val="0"/>
          <w:divBdr>
            <w:top w:val="dotted" w:sz="6" w:space="0" w:color="FEFEFE"/>
            <w:left w:val="dotted" w:sz="6" w:space="11" w:color="FEFEFE"/>
            <w:bottom w:val="dotted" w:sz="6" w:space="0" w:color="FEFEFE"/>
            <w:right w:val="dotted" w:sz="6" w:space="0" w:color="FEFEFE"/>
          </w:divBdr>
        </w:div>
        <w:div w:id="1232227980">
          <w:marLeft w:val="225"/>
          <w:marRight w:val="0"/>
          <w:marTop w:val="0"/>
          <w:marBottom w:val="0"/>
          <w:divBdr>
            <w:top w:val="dotted" w:sz="6" w:space="0" w:color="FEFEFE"/>
            <w:left w:val="dotted" w:sz="6" w:space="11" w:color="FEFEFE"/>
            <w:bottom w:val="dotted" w:sz="6" w:space="0" w:color="FEFEFE"/>
            <w:right w:val="dotted" w:sz="6" w:space="0" w:color="FEFEFE"/>
          </w:divBdr>
        </w:div>
        <w:div w:id="1581061290">
          <w:marLeft w:val="225"/>
          <w:marRight w:val="0"/>
          <w:marTop w:val="0"/>
          <w:marBottom w:val="0"/>
          <w:divBdr>
            <w:top w:val="dotted" w:sz="6" w:space="0" w:color="FEFEFE"/>
            <w:left w:val="dotted" w:sz="6" w:space="11" w:color="FEFEFE"/>
            <w:bottom w:val="dotted" w:sz="6" w:space="0" w:color="FEFEFE"/>
            <w:right w:val="dotted" w:sz="6" w:space="0" w:color="FEFEFE"/>
          </w:divBdr>
        </w:div>
        <w:div w:id="982541848">
          <w:marLeft w:val="225"/>
          <w:marRight w:val="0"/>
          <w:marTop w:val="0"/>
          <w:marBottom w:val="0"/>
          <w:divBdr>
            <w:top w:val="dotted" w:sz="6" w:space="0" w:color="FEFEFE"/>
            <w:left w:val="dotted" w:sz="6" w:space="11" w:color="FEFEFE"/>
            <w:bottom w:val="dotted" w:sz="6" w:space="0" w:color="FEFEFE"/>
            <w:right w:val="dotted" w:sz="6" w:space="0" w:color="FEFEFE"/>
          </w:divBdr>
        </w:div>
        <w:div w:id="1064985725">
          <w:marLeft w:val="225"/>
          <w:marRight w:val="0"/>
          <w:marTop w:val="0"/>
          <w:marBottom w:val="0"/>
          <w:divBdr>
            <w:top w:val="dotted" w:sz="6" w:space="0" w:color="FEFEFE"/>
            <w:left w:val="dotted" w:sz="6" w:space="11" w:color="FEFEFE"/>
            <w:bottom w:val="dotted" w:sz="6" w:space="0" w:color="FEFEFE"/>
            <w:right w:val="dotted" w:sz="6" w:space="0" w:color="FEFEFE"/>
          </w:divBdr>
          <w:divsChild>
            <w:div w:id="1001808498">
              <w:marLeft w:val="225"/>
              <w:marRight w:val="0"/>
              <w:marTop w:val="0"/>
              <w:marBottom w:val="0"/>
              <w:divBdr>
                <w:top w:val="dotted" w:sz="6" w:space="0" w:color="FEFEFE"/>
                <w:left w:val="dotted" w:sz="6" w:space="11" w:color="FEFEFE"/>
                <w:bottom w:val="dotted" w:sz="6" w:space="0" w:color="FEFEFE"/>
                <w:right w:val="dotted" w:sz="6" w:space="0" w:color="FEFEFE"/>
              </w:divBdr>
            </w:div>
            <w:div w:id="1287396124">
              <w:marLeft w:val="225"/>
              <w:marRight w:val="0"/>
              <w:marTop w:val="0"/>
              <w:marBottom w:val="0"/>
              <w:divBdr>
                <w:top w:val="dotted" w:sz="6" w:space="0" w:color="FEFEFE"/>
                <w:left w:val="dotted" w:sz="6" w:space="11" w:color="FEFEFE"/>
                <w:bottom w:val="dotted" w:sz="6" w:space="0" w:color="FEFEFE"/>
                <w:right w:val="dotted" w:sz="6" w:space="0" w:color="FEFEFE"/>
              </w:divBdr>
            </w:div>
            <w:div w:id="23529603">
              <w:marLeft w:val="225"/>
              <w:marRight w:val="0"/>
              <w:marTop w:val="0"/>
              <w:marBottom w:val="0"/>
              <w:divBdr>
                <w:top w:val="dotted" w:sz="6" w:space="0" w:color="FEFEFE"/>
                <w:left w:val="dotted" w:sz="6" w:space="11" w:color="FEFEFE"/>
                <w:bottom w:val="dotted" w:sz="6" w:space="0" w:color="FEFEFE"/>
                <w:right w:val="dotted" w:sz="6" w:space="0" w:color="FEFEFE"/>
              </w:divBdr>
            </w:div>
            <w:div w:id="331642484">
              <w:marLeft w:val="225"/>
              <w:marRight w:val="0"/>
              <w:marTop w:val="0"/>
              <w:marBottom w:val="0"/>
              <w:divBdr>
                <w:top w:val="dotted" w:sz="6" w:space="0" w:color="FEFEFE"/>
                <w:left w:val="dotted" w:sz="6" w:space="11" w:color="FEFEFE"/>
                <w:bottom w:val="dotted" w:sz="6" w:space="0" w:color="FEFEFE"/>
                <w:right w:val="dotted" w:sz="6" w:space="0" w:color="FEFEFE"/>
              </w:divBdr>
            </w:div>
            <w:div w:id="1854103768">
              <w:marLeft w:val="225"/>
              <w:marRight w:val="0"/>
              <w:marTop w:val="0"/>
              <w:marBottom w:val="0"/>
              <w:divBdr>
                <w:top w:val="dotted" w:sz="6" w:space="0" w:color="FEFEFE"/>
                <w:left w:val="dotted" w:sz="6" w:space="11" w:color="FEFEFE"/>
                <w:bottom w:val="dotted" w:sz="6" w:space="0" w:color="FEFEFE"/>
                <w:right w:val="dotted" w:sz="6" w:space="0" w:color="FEFEFE"/>
              </w:divBdr>
            </w:div>
            <w:div w:id="1549610245">
              <w:marLeft w:val="225"/>
              <w:marRight w:val="0"/>
              <w:marTop w:val="0"/>
              <w:marBottom w:val="0"/>
              <w:divBdr>
                <w:top w:val="dotted" w:sz="6" w:space="0" w:color="FEFEFE"/>
                <w:left w:val="dotted" w:sz="6" w:space="11" w:color="FEFEFE"/>
                <w:bottom w:val="dotted" w:sz="6" w:space="0" w:color="FEFEFE"/>
                <w:right w:val="dotted" w:sz="6" w:space="0" w:color="FEFEFE"/>
              </w:divBdr>
            </w:div>
            <w:div w:id="967011120">
              <w:marLeft w:val="225"/>
              <w:marRight w:val="0"/>
              <w:marTop w:val="0"/>
              <w:marBottom w:val="0"/>
              <w:divBdr>
                <w:top w:val="dotted" w:sz="6" w:space="0" w:color="FEFEFE"/>
                <w:left w:val="dotted" w:sz="6" w:space="11" w:color="FEFEFE"/>
                <w:bottom w:val="dotted" w:sz="6" w:space="0" w:color="FEFEFE"/>
                <w:right w:val="dotted" w:sz="6" w:space="0" w:color="FEFEFE"/>
              </w:divBdr>
            </w:div>
            <w:div w:id="1052460668">
              <w:marLeft w:val="225"/>
              <w:marRight w:val="0"/>
              <w:marTop w:val="0"/>
              <w:marBottom w:val="0"/>
              <w:divBdr>
                <w:top w:val="dotted" w:sz="6" w:space="0" w:color="FEFEFE"/>
                <w:left w:val="dotted" w:sz="6" w:space="11" w:color="FEFEFE"/>
                <w:bottom w:val="dotted" w:sz="6" w:space="0" w:color="FEFEFE"/>
                <w:right w:val="dotted" w:sz="6" w:space="0" w:color="FEFEFE"/>
              </w:divBdr>
            </w:div>
            <w:div w:id="468284111">
              <w:marLeft w:val="225"/>
              <w:marRight w:val="0"/>
              <w:marTop w:val="0"/>
              <w:marBottom w:val="0"/>
              <w:divBdr>
                <w:top w:val="dotted" w:sz="6" w:space="0" w:color="FEFEFE"/>
                <w:left w:val="dotted" w:sz="6" w:space="11" w:color="FEFEFE"/>
                <w:bottom w:val="dotted" w:sz="6" w:space="0" w:color="FEFEFE"/>
                <w:right w:val="dotted" w:sz="6" w:space="0" w:color="FEFEFE"/>
              </w:divBdr>
            </w:div>
            <w:div w:id="133641230">
              <w:marLeft w:val="225"/>
              <w:marRight w:val="0"/>
              <w:marTop w:val="0"/>
              <w:marBottom w:val="0"/>
              <w:divBdr>
                <w:top w:val="dotted" w:sz="6" w:space="0" w:color="FEFEFE"/>
                <w:left w:val="dotted" w:sz="6" w:space="11" w:color="FEFEFE"/>
                <w:bottom w:val="dotted" w:sz="6" w:space="0" w:color="FEFEFE"/>
                <w:right w:val="dotted" w:sz="6" w:space="0" w:color="FEFEFE"/>
              </w:divBdr>
            </w:div>
            <w:div w:id="2330526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81717663">
          <w:marLeft w:val="225"/>
          <w:marRight w:val="0"/>
          <w:marTop w:val="0"/>
          <w:marBottom w:val="0"/>
          <w:divBdr>
            <w:top w:val="dotted" w:sz="6" w:space="0" w:color="FEFEFE"/>
            <w:left w:val="dotted" w:sz="6" w:space="11" w:color="FEFEFE"/>
            <w:bottom w:val="dotted" w:sz="6" w:space="0" w:color="FEFEFE"/>
            <w:right w:val="dotted" w:sz="6" w:space="0" w:color="FEFEFE"/>
          </w:divBdr>
          <w:divsChild>
            <w:div w:id="714233940">
              <w:marLeft w:val="225"/>
              <w:marRight w:val="0"/>
              <w:marTop w:val="0"/>
              <w:marBottom w:val="0"/>
              <w:divBdr>
                <w:top w:val="dotted" w:sz="6" w:space="0" w:color="FEFEFE"/>
                <w:left w:val="dotted" w:sz="6" w:space="11" w:color="FEFEFE"/>
                <w:bottom w:val="dotted" w:sz="6" w:space="0" w:color="FEFEFE"/>
                <w:right w:val="dotted" w:sz="6" w:space="0" w:color="FEFEFE"/>
              </w:divBdr>
            </w:div>
            <w:div w:id="84505392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572269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21379962">
      <w:marLeft w:val="0"/>
      <w:marRight w:val="0"/>
      <w:marTop w:val="0"/>
      <w:marBottom w:val="0"/>
      <w:divBdr>
        <w:top w:val="none" w:sz="0" w:space="0" w:color="auto"/>
        <w:left w:val="none" w:sz="0" w:space="0" w:color="auto"/>
        <w:bottom w:val="none" w:sz="0" w:space="0" w:color="auto"/>
        <w:right w:val="none" w:sz="0" w:space="0" w:color="auto"/>
      </w:divBdr>
      <w:divsChild>
        <w:div w:id="1257639023">
          <w:marLeft w:val="0"/>
          <w:marRight w:val="0"/>
          <w:marTop w:val="144"/>
          <w:marBottom w:val="144"/>
          <w:divBdr>
            <w:top w:val="none" w:sz="0" w:space="0" w:color="auto"/>
            <w:left w:val="none" w:sz="0" w:space="0" w:color="auto"/>
            <w:bottom w:val="none" w:sz="0" w:space="0" w:color="auto"/>
            <w:right w:val="none" w:sz="0" w:space="0" w:color="auto"/>
          </w:divBdr>
        </w:div>
        <w:div w:id="890845556">
          <w:marLeft w:val="225"/>
          <w:marRight w:val="0"/>
          <w:marTop w:val="0"/>
          <w:marBottom w:val="0"/>
          <w:divBdr>
            <w:top w:val="dotted" w:sz="6" w:space="0" w:color="FEFEFE"/>
            <w:left w:val="dotted" w:sz="6" w:space="11" w:color="FEFEFE"/>
            <w:bottom w:val="dotted" w:sz="6" w:space="0" w:color="FEFEFE"/>
            <w:right w:val="dotted" w:sz="6" w:space="0" w:color="FEFEFE"/>
          </w:divBdr>
        </w:div>
        <w:div w:id="1810316231">
          <w:marLeft w:val="225"/>
          <w:marRight w:val="0"/>
          <w:marTop w:val="0"/>
          <w:marBottom w:val="0"/>
          <w:divBdr>
            <w:top w:val="dotted" w:sz="6" w:space="0" w:color="FEFEFE"/>
            <w:left w:val="dotted" w:sz="6" w:space="11" w:color="FEFEFE"/>
            <w:bottom w:val="dotted" w:sz="6" w:space="0" w:color="FEFEFE"/>
            <w:right w:val="dotted" w:sz="6" w:space="0" w:color="FEFEFE"/>
          </w:divBdr>
        </w:div>
        <w:div w:id="1952782026">
          <w:marLeft w:val="225"/>
          <w:marRight w:val="0"/>
          <w:marTop w:val="0"/>
          <w:marBottom w:val="0"/>
          <w:divBdr>
            <w:top w:val="dotted" w:sz="6" w:space="0" w:color="FEFEFE"/>
            <w:left w:val="dotted" w:sz="6" w:space="11" w:color="FEFEFE"/>
            <w:bottom w:val="dotted" w:sz="6" w:space="0" w:color="FEFEFE"/>
            <w:right w:val="dotted" w:sz="6" w:space="0" w:color="FEFEFE"/>
          </w:divBdr>
        </w:div>
        <w:div w:id="20044325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01594098">
      <w:marLeft w:val="72"/>
      <w:marRight w:val="72"/>
      <w:marTop w:val="72"/>
      <w:marBottom w:val="72"/>
      <w:divBdr>
        <w:top w:val="dotted" w:sz="6" w:space="0" w:color="FEFEFE"/>
        <w:left w:val="dotted" w:sz="6" w:space="0" w:color="FEFEFE"/>
        <w:bottom w:val="dotted" w:sz="6" w:space="0" w:color="FEFEFE"/>
        <w:right w:val="dotted" w:sz="6" w:space="0" w:color="FEFEFE"/>
      </w:divBdr>
      <w:divsChild>
        <w:div w:id="244144468">
          <w:marLeft w:val="225"/>
          <w:marRight w:val="0"/>
          <w:marTop w:val="0"/>
          <w:marBottom w:val="0"/>
          <w:divBdr>
            <w:top w:val="dotted" w:sz="6" w:space="0" w:color="FEFEFE"/>
            <w:left w:val="dotted" w:sz="6" w:space="11" w:color="FEFEFE"/>
            <w:bottom w:val="dotted" w:sz="6" w:space="0" w:color="FEFEFE"/>
            <w:right w:val="dotted" w:sz="6" w:space="0" w:color="FEFEFE"/>
          </w:divBdr>
        </w:div>
        <w:div w:id="138497946">
          <w:marLeft w:val="225"/>
          <w:marRight w:val="0"/>
          <w:marTop w:val="0"/>
          <w:marBottom w:val="0"/>
          <w:divBdr>
            <w:top w:val="dotted" w:sz="6" w:space="0" w:color="FEFEFE"/>
            <w:left w:val="dotted" w:sz="6" w:space="11" w:color="FEFEFE"/>
            <w:bottom w:val="dotted" w:sz="6" w:space="0" w:color="FEFEFE"/>
            <w:right w:val="dotted" w:sz="6" w:space="0" w:color="FEFEFE"/>
          </w:divBdr>
        </w:div>
        <w:div w:id="1602760725">
          <w:marLeft w:val="225"/>
          <w:marRight w:val="0"/>
          <w:marTop w:val="0"/>
          <w:marBottom w:val="0"/>
          <w:divBdr>
            <w:top w:val="dotted" w:sz="6" w:space="0" w:color="FEFEFE"/>
            <w:left w:val="dotted" w:sz="6" w:space="11" w:color="FEFEFE"/>
            <w:bottom w:val="dotted" w:sz="6" w:space="0" w:color="FEFEFE"/>
            <w:right w:val="dotted" w:sz="6" w:space="0" w:color="FEFEFE"/>
          </w:divBdr>
        </w:div>
        <w:div w:id="754402458">
          <w:marLeft w:val="225"/>
          <w:marRight w:val="0"/>
          <w:marTop w:val="0"/>
          <w:marBottom w:val="0"/>
          <w:divBdr>
            <w:top w:val="dotted" w:sz="6" w:space="0" w:color="FEFEFE"/>
            <w:left w:val="dotted" w:sz="6" w:space="11" w:color="FEFEFE"/>
            <w:bottom w:val="dotted" w:sz="6" w:space="0" w:color="FEFEFE"/>
            <w:right w:val="dotted" w:sz="6" w:space="0" w:color="FEFEFE"/>
          </w:divBdr>
        </w:div>
        <w:div w:id="1839684705">
          <w:marLeft w:val="225"/>
          <w:marRight w:val="0"/>
          <w:marTop w:val="0"/>
          <w:marBottom w:val="0"/>
          <w:divBdr>
            <w:top w:val="dotted" w:sz="6" w:space="0" w:color="FEFEFE"/>
            <w:left w:val="dotted" w:sz="6" w:space="11" w:color="FEFEFE"/>
            <w:bottom w:val="dotted" w:sz="6" w:space="0" w:color="FEFEFE"/>
            <w:right w:val="dotted" w:sz="6" w:space="0" w:color="FEFEFE"/>
          </w:divBdr>
        </w:div>
        <w:div w:id="568154536">
          <w:marLeft w:val="225"/>
          <w:marRight w:val="0"/>
          <w:marTop w:val="0"/>
          <w:marBottom w:val="0"/>
          <w:divBdr>
            <w:top w:val="dotted" w:sz="6" w:space="0" w:color="FEFEFE"/>
            <w:left w:val="dotted" w:sz="6" w:space="11" w:color="FEFEFE"/>
            <w:bottom w:val="dotted" w:sz="6" w:space="0" w:color="FEFEFE"/>
            <w:right w:val="dotted" w:sz="6" w:space="0" w:color="FEFEFE"/>
          </w:divBdr>
        </w:div>
        <w:div w:id="6622006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04246539">
      <w:marLeft w:val="72"/>
      <w:marRight w:val="72"/>
      <w:marTop w:val="72"/>
      <w:marBottom w:val="72"/>
      <w:divBdr>
        <w:top w:val="dotted" w:sz="6" w:space="0" w:color="FEFEFE"/>
        <w:left w:val="dotted" w:sz="6" w:space="0" w:color="FEFEFE"/>
        <w:bottom w:val="dotted" w:sz="6" w:space="0" w:color="FEFEFE"/>
        <w:right w:val="dotted" w:sz="6" w:space="0" w:color="FEFEFE"/>
      </w:divBdr>
      <w:divsChild>
        <w:div w:id="1158960654">
          <w:marLeft w:val="225"/>
          <w:marRight w:val="0"/>
          <w:marTop w:val="0"/>
          <w:marBottom w:val="0"/>
          <w:divBdr>
            <w:top w:val="dotted" w:sz="6" w:space="0" w:color="FEFEFE"/>
            <w:left w:val="dotted" w:sz="6" w:space="11" w:color="FEFEFE"/>
            <w:bottom w:val="dotted" w:sz="6" w:space="0" w:color="FEFEFE"/>
            <w:right w:val="dotted" w:sz="6" w:space="0" w:color="FEFEFE"/>
          </w:divBdr>
        </w:div>
        <w:div w:id="20501078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83581403">
      <w:marLeft w:val="72"/>
      <w:marRight w:val="72"/>
      <w:marTop w:val="72"/>
      <w:marBottom w:val="72"/>
      <w:divBdr>
        <w:top w:val="dotted" w:sz="6" w:space="0" w:color="FEFEFE"/>
        <w:left w:val="dotted" w:sz="6" w:space="0" w:color="FEFEFE"/>
        <w:bottom w:val="dotted" w:sz="6" w:space="0" w:color="FEFEFE"/>
        <w:right w:val="dotted" w:sz="6" w:space="0" w:color="FEFEFE"/>
      </w:divBdr>
    </w:div>
    <w:div w:id="2061397220">
      <w:marLeft w:val="0"/>
      <w:marRight w:val="0"/>
      <w:marTop w:val="0"/>
      <w:marBottom w:val="0"/>
      <w:divBdr>
        <w:top w:val="none" w:sz="0" w:space="0" w:color="auto"/>
        <w:left w:val="none" w:sz="0" w:space="0" w:color="auto"/>
        <w:bottom w:val="none" w:sz="0" w:space="0" w:color="auto"/>
        <w:right w:val="none" w:sz="0" w:space="0" w:color="auto"/>
      </w:divBdr>
      <w:divsChild>
        <w:div w:id="1856917597">
          <w:marLeft w:val="0"/>
          <w:marRight w:val="0"/>
          <w:marTop w:val="144"/>
          <w:marBottom w:val="144"/>
          <w:divBdr>
            <w:top w:val="none" w:sz="0" w:space="0" w:color="auto"/>
            <w:left w:val="none" w:sz="0" w:space="0" w:color="auto"/>
            <w:bottom w:val="none" w:sz="0" w:space="0" w:color="auto"/>
            <w:right w:val="none" w:sz="0" w:space="0" w:color="auto"/>
          </w:divBdr>
        </w:div>
        <w:div w:id="750738671">
          <w:marLeft w:val="0"/>
          <w:marRight w:val="0"/>
          <w:marTop w:val="0"/>
          <w:marBottom w:val="0"/>
          <w:divBdr>
            <w:top w:val="dotted" w:sz="6" w:space="0" w:color="FEFEFE"/>
            <w:left w:val="dotted" w:sz="6" w:space="19" w:color="FEFEFE"/>
            <w:bottom w:val="dotted" w:sz="6" w:space="0" w:color="FEFEFE"/>
            <w:right w:val="dotted" w:sz="6" w:space="0" w:color="FEFEFE"/>
          </w:divBdr>
          <w:divsChild>
            <w:div w:id="453526274">
              <w:marLeft w:val="0"/>
              <w:marRight w:val="0"/>
              <w:marTop w:val="0"/>
              <w:marBottom w:val="0"/>
              <w:divBdr>
                <w:top w:val="dotted" w:sz="6" w:space="0" w:color="FEFEFE"/>
                <w:left w:val="dotted" w:sz="6" w:space="19" w:color="FEFEFE"/>
                <w:bottom w:val="dotted" w:sz="6" w:space="0" w:color="FEFEFE"/>
                <w:right w:val="dotted" w:sz="6" w:space="0" w:color="FEFEFE"/>
              </w:divBdr>
            </w:div>
            <w:div w:id="796531957">
              <w:marLeft w:val="0"/>
              <w:marRight w:val="0"/>
              <w:marTop w:val="0"/>
              <w:marBottom w:val="0"/>
              <w:divBdr>
                <w:top w:val="dotted" w:sz="6" w:space="0" w:color="FEFEFE"/>
                <w:left w:val="dotted" w:sz="6" w:space="19" w:color="FEFEFE"/>
                <w:bottom w:val="dotted" w:sz="6" w:space="0" w:color="FEFEFE"/>
                <w:right w:val="dotted" w:sz="6" w:space="0" w:color="FEFEFE"/>
              </w:divBdr>
            </w:div>
            <w:div w:id="1696812292">
              <w:marLeft w:val="0"/>
              <w:marRight w:val="0"/>
              <w:marTop w:val="0"/>
              <w:marBottom w:val="0"/>
              <w:divBdr>
                <w:top w:val="dotted" w:sz="6" w:space="0" w:color="FEFEFE"/>
                <w:left w:val="dotted" w:sz="6" w:space="19" w:color="FEFEFE"/>
                <w:bottom w:val="dotted" w:sz="6" w:space="0" w:color="FEFEFE"/>
                <w:right w:val="dotted" w:sz="6" w:space="0" w:color="FEFEFE"/>
              </w:divBdr>
            </w:div>
            <w:div w:id="928319798">
              <w:marLeft w:val="0"/>
              <w:marRight w:val="0"/>
              <w:marTop w:val="0"/>
              <w:marBottom w:val="0"/>
              <w:divBdr>
                <w:top w:val="dotted" w:sz="6" w:space="0" w:color="FEFEFE"/>
                <w:left w:val="dotted" w:sz="6" w:space="19" w:color="FEFEFE"/>
                <w:bottom w:val="dotted" w:sz="6" w:space="0" w:color="FEFEFE"/>
                <w:right w:val="dotted" w:sz="6" w:space="0" w:color="FEFEFE"/>
              </w:divBdr>
            </w:div>
            <w:div w:id="50825898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81084260">
          <w:marLeft w:val="0"/>
          <w:marRight w:val="0"/>
          <w:marTop w:val="0"/>
          <w:marBottom w:val="0"/>
          <w:divBdr>
            <w:top w:val="dotted" w:sz="6" w:space="0" w:color="FEFEFE"/>
            <w:left w:val="dotted" w:sz="6" w:space="19" w:color="FEFEFE"/>
            <w:bottom w:val="dotted" w:sz="6" w:space="0" w:color="FEFEFE"/>
            <w:right w:val="dotted" w:sz="6" w:space="0" w:color="FEFEFE"/>
          </w:divBdr>
          <w:divsChild>
            <w:div w:id="1321494615">
              <w:marLeft w:val="0"/>
              <w:marRight w:val="0"/>
              <w:marTop w:val="0"/>
              <w:marBottom w:val="0"/>
              <w:divBdr>
                <w:top w:val="dotted" w:sz="6" w:space="0" w:color="FEFEFE"/>
                <w:left w:val="dotted" w:sz="6" w:space="19" w:color="FEFEFE"/>
                <w:bottom w:val="dotted" w:sz="6" w:space="0" w:color="FEFEFE"/>
                <w:right w:val="dotted" w:sz="6" w:space="0" w:color="FEFEFE"/>
              </w:divBdr>
              <w:divsChild>
                <w:div w:id="1406806785">
                  <w:marLeft w:val="0"/>
                  <w:marRight w:val="0"/>
                  <w:marTop w:val="0"/>
                  <w:marBottom w:val="0"/>
                  <w:divBdr>
                    <w:top w:val="dotted" w:sz="6" w:space="0" w:color="FEFEFE"/>
                    <w:left w:val="dotted" w:sz="6" w:space="19" w:color="FEFEFE"/>
                    <w:bottom w:val="dotted" w:sz="6" w:space="0" w:color="FEFEFE"/>
                    <w:right w:val="dotted" w:sz="6" w:space="0" w:color="FEFEFE"/>
                  </w:divBdr>
                </w:div>
                <w:div w:id="1446657367">
                  <w:marLeft w:val="0"/>
                  <w:marRight w:val="0"/>
                  <w:marTop w:val="0"/>
                  <w:marBottom w:val="0"/>
                  <w:divBdr>
                    <w:top w:val="dotted" w:sz="6" w:space="0" w:color="FEFEFE"/>
                    <w:left w:val="dotted" w:sz="6" w:space="19" w:color="FEFEFE"/>
                    <w:bottom w:val="dotted" w:sz="6" w:space="0" w:color="FEFEFE"/>
                    <w:right w:val="dotted" w:sz="6" w:space="0" w:color="FEFEFE"/>
                  </w:divBdr>
                </w:div>
                <w:div w:id="103207468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217546125">
              <w:marLeft w:val="0"/>
              <w:marRight w:val="0"/>
              <w:marTop w:val="0"/>
              <w:marBottom w:val="0"/>
              <w:divBdr>
                <w:top w:val="dotted" w:sz="6" w:space="0" w:color="FEFEFE"/>
                <w:left w:val="dotted" w:sz="6" w:space="19" w:color="FEFEFE"/>
                <w:bottom w:val="dotted" w:sz="6" w:space="0" w:color="FEFEFE"/>
                <w:right w:val="dotted" w:sz="6" w:space="0" w:color="FEFEFE"/>
              </w:divBdr>
              <w:divsChild>
                <w:div w:id="1804930661">
                  <w:marLeft w:val="0"/>
                  <w:marRight w:val="0"/>
                  <w:marTop w:val="0"/>
                  <w:marBottom w:val="0"/>
                  <w:divBdr>
                    <w:top w:val="dotted" w:sz="6" w:space="0" w:color="FEFEFE"/>
                    <w:left w:val="dotted" w:sz="6" w:space="19" w:color="FEFEFE"/>
                    <w:bottom w:val="dotted" w:sz="6" w:space="0" w:color="FEFEFE"/>
                    <w:right w:val="dotted" w:sz="6" w:space="0" w:color="FEFEFE"/>
                  </w:divBdr>
                </w:div>
                <w:div w:id="1081563705">
                  <w:marLeft w:val="0"/>
                  <w:marRight w:val="0"/>
                  <w:marTop w:val="0"/>
                  <w:marBottom w:val="0"/>
                  <w:divBdr>
                    <w:top w:val="dotted" w:sz="6" w:space="0" w:color="FEFEFE"/>
                    <w:left w:val="dotted" w:sz="6" w:space="19" w:color="FEFEFE"/>
                    <w:bottom w:val="dotted" w:sz="6" w:space="0" w:color="FEFEFE"/>
                    <w:right w:val="dotted" w:sz="6" w:space="0" w:color="FEFEFE"/>
                  </w:divBdr>
                </w:div>
                <w:div w:id="1641381336">
                  <w:marLeft w:val="0"/>
                  <w:marRight w:val="0"/>
                  <w:marTop w:val="0"/>
                  <w:marBottom w:val="0"/>
                  <w:divBdr>
                    <w:top w:val="dotted" w:sz="6" w:space="0" w:color="FEFEFE"/>
                    <w:left w:val="dotted" w:sz="6" w:space="19" w:color="FEFEFE"/>
                    <w:bottom w:val="dotted" w:sz="6" w:space="0" w:color="FEFEFE"/>
                    <w:right w:val="dotted" w:sz="6" w:space="0" w:color="FEFEFE"/>
                  </w:divBdr>
                </w:div>
                <w:div w:id="174478986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854296211">
          <w:marLeft w:val="0"/>
          <w:marRight w:val="0"/>
          <w:marTop w:val="0"/>
          <w:marBottom w:val="0"/>
          <w:divBdr>
            <w:top w:val="dotted" w:sz="6" w:space="0" w:color="FEFEFE"/>
            <w:left w:val="dotted" w:sz="6" w:space="19" w:color="FEFEFE"/>
            <w:bottom w:val="dotted" w:sz="6" w:space="0" w:color="FEFEFE"/>
            <w:right w:val="dotted" w:sz="6" w:space="0" w:color="FEFEFE"/>
          </w:divBdr>
        </w:div>
        <w:div w:id="735250499">
          <w:marLeft w:val="0"/>
          <w:marRight w:val="0"/>
          <w:marTop w:val="0"/>
          <w:marBottom w:val="0"/>
          <w:divBdr>
            <w:top w:val="dotted" w:sz="6" w:space="0" w:color="FEFEFE"/>
            <w:left w:val="dotted" w:sz="6" w:space="19" w:color="FEFEFE"/>
            <w:bottom w:val="dotted" w:sz="6" w:space="0" w:color="FEFEFE"/>
            <w:right w:val="dotted" w:sz="6" w:space="0" w:color="FEFEFE"/>
          </w:divBdr>
        </w:div>
        <w:div w:id="1137335413">
          <w:marLeft w:val="0"/>
          <w:marRight w:val="0"/>
          <w:marTop w:val="0"/>
          <w:marBottom w:val="0"/>
          <w:divBdr>
            <w:top w:val="dotted" w:sz="6" w:space="0" w:color="FEFEFE"/>
            <w:left w:val="dotted" w:sz="6" w:space="19" w:color="FEFEFE"/>
            <w:bottom w:val="dotted" w:sz="6" w:space="0" w:color="FEFEFE"/>
            <w:right w:val="dotted" w:sz="6" w:space="0" w:color="FEFEFE"/>
          </w:divBdr>
          <w:divsChild>
            <w:div w:id="55520546">
              <w:marLeft w:val="0"/>
              <w:marRight w:val="0"/>
              <w:marTop w:val="0"/>
              <w:marBottom w:val="0"/>
              <w:divBdr>
                <w:top w:val="dotted" w:sz="6" w:space="0" w:color="FEFEFE"/>
                <w:left w:val="dotted" w:sz="6" w:space="19" w:color="FEFEFE"/>
                <w:bottom w:val="dotted" w:sz="6" w:space="0" w:color="FEFEFE"/>
                <w:right w:val="dotted" w:sz="6" w:space="0" w:color="FEFEFE"/>
              </w:divBdr>
            </w:div>
            <w:div w:id="59987166">
              <w:marLeft w:val="0"/>
              <w:marRight w:val="0"/>
              <w:marTop w:val="0"/>
              <w:marBottom w:val="0"/>
              <w:divBdr>
                <w:top w:val="dotted" w:sz="6" w:space="0" w:color="FEFEFE"/>
                <w:left w:val="dotted" w:sz="6" w:space="19" w:color="FEFEFE"/>
                <w:bottom w:val="dotted" w:sz="6" w:space="0" w:color="FEFEFE"/>
                <w:right w:val="dotted" w:sz="6" w:space="0" w:color="FEFEFE"/>
              </w:divBdr>
            </w:div>
            <w:div w:id="165252192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403454994">
          <w:marLeft w:val="0"/>
          <w:marRight w:val="0"/>
          <w:marTop w:val="0"/>
          <w:marBottom w:val="0"/>
          <w:divBdr>
            <w:top w:val="dotted" w:sz="6" w:space="0" w:color="FEFEFE"/>
            <w:left w:val="dotted" w:sz="6" w:space="19" w:color="FEFEFE"/>
            <w:bottom w:val="dotted" w:sz="6" w:space="0" w:color="FEFEFE"/>
            <w:right w:val="dotted" w:sz="6" w:space="0" w:color="FEFEFE"/>
          </w:divBdr>
        </w:div>
        <w:div w:id="515927366">
          <w:marLeft w:val="0"/>
          <w:marRight w:val="0"/>
          <w:marTop w:val="0"/>
          <w:marBottom w:val="0"/>
          <w:divBdr>
            <w:top w:val="dotted" w:sz="6" w:space="0" w:color="FEFEFE"/>
            <w:left w:val="dotted" w:sz="6" w:space="19" w:color="FEFEFE"/>
            <w:bottom w:val="dotted" w:sz="6" w:space="0" w:color="FEFEFE"/>
            <w:right w:val="dotted" w:sz="6" w:space="0" w:color="FEFEFE"/>
          </w:divBdr>
        </w:div>
        <w:div w:id="1291592392">
          <w:marLeft w:val="0"/>
          <w:marRight w:val="0"/>
          <w:marTop w:val="0"/>
          <w:marBottom w:val="0"/>
          <w:divBdr>
            <w:top w:val="dotted" w:sz="6" w:space="0" w:color="FEFEFE"/>
            <w:left w:val="dotted" w:sz="6" w:space="19" w:color="FEFEFE"/>
            <w:bottom w:val="dotted" w:sz="6" w:space="0" w:color="FEFEFE"/>
            <w:right w:val="dotted" w:sz="6" w:space="0" w:color="FEFEFE"/>
          </w:divBdr>
        </w:div>
        <w:div w:id="1645890860">
          <w:marLeft w:val="0"/>
          <w:marRight w:val="0"/>
          <w:marTop w:val="0"/>
          <w:marBottom w:val="0"/>
          <w:divBdr>
            <w:top w:val="dotted" w:sz="6" w:space="0" w:color="FEFEFE"/>
            <w:left w:val="dotted" w:sz="6" w:space="19" w:color="FEFEFE"/>
            <w:bottom w:val="dotted" w:sz="6" w:space="0" w:color="FEFEFE"/>
            <w:right w:val="dotted" w:sz="6" w:space="0" w:color="FEFEFE"/>
          </w:divBdr>
        </w:div>
        <w:div w:id="98974874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073382546">
      <w:marLeft w:val="72"/>
      <w:marRight w:val="72"/>
      <w:marTop w:val="72"/>
      <w:marBottom w:val="72"/>
      <w:divBdr>
        <w:top w:val="dotted" w:sz="6" w:space="0" w:color="FEFEFE"/>
        <w:left w:val="dotted" w:sz="6" w:space="0" w:color="FEFEFE"/>
        <w:bottom w:val="dotted" w:sz="6" w:space="0" w:color="FEFEFE"/>
        <w:right w:val="dotted" w:sz="6" w:space="0" w:color="FEFEFE"/>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ilegis.ro/ImaginiDinActe/263731/A20313.jpg" TargetMode="External"/><Relationship Id="rId4" Type="http://schemas.openxmlformats.org/officeDocument/2006/relationships/image" Target="https://ilegis.ro/ImaginiDinActe/263731/A20309.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16194</Words>
  <Characters>92306</Characters>
  <Application>Microsoft Office Word</Application>
  <DocSecurity>0</DocSecurity>
  <Lines>769</Lines>
  <Paragraphs>216</Paragraphs>
  <ScaleCrop>false</ScaleCrop>
  <Company/>
  <LinksUpToDate>false</LinksUpToDate>
  <CharactersWithSpaces>108284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 nr. 3 din 4 ianuarie 2023</dc:title>
  <dc:subject/>
  <dc:creator>Camelia Tudor</dc:creator>
  <cp:keywords/>
  <dc:description/>
  <cp:lastModifiedBy>Camelia Tudor</cp:lastModifiedBy>
  <cp:revision>2</cp:revision>
  <dcterms:created xsi:type="dcterms:W3CDTF">2026-03-19T11:59:00Z</dcterms:created>
  <dcterms:modified xsi:type="dcterms:W3CDTF">2026-03-19T11:59:00Z</dcterms:modified>
</cp:coreProperties>
</file>