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EB964" w14:textId="756B3871" w:rsidR="00310596" w:rsidRPr="00201327" w:rsidRDefault="00310596" w:rsidP="000F3450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01327">
        <w:rPr>
          <w:rFonts w:ascii="Times New Roman" w:hAnsi="Times New Roman" w:cs="Times New Roman"/>
          <w:b/>
          <w:bCs/>
          <w:lang w:val="ro-RO"/>
        </w:rPr>
        <w:t>ANUNȚ</w:t>
      </w:r>
    </w:p>
    <w:p w14:paraId="03BBAB32" w14:textId="6280CBD4" w:rsidR="00310596" w:rsidRDefault="00310596" w:rsidP="000F3450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201327">
        <w:rPr>
          <w:rFonts w:ascii="Times New Roman" w:hAnsi="Times New Roman" w:cs="Times New Roman"/>
          <w:b/>
          <w:bCs/>
          <w:lang w:val="ro-RO"/>
        </w:rPr>
        <w:t xml:space="preserve">licitație publică pentru </w:t>
      </w:r>
      <w:r w:rsidR="003F75C1">
        <w:rPr>
          <w:rFonts w:ascii="Times New Roman" w:hAnsi="Times New Roman" w:cs="Times New Roman"/>
          <w:b/>
          <w:bCs/>
          <w:lang w:val="ro-RO"/>
        </w:rPr>
        <w:t xml:space="preserve">închirierea </w:t>
      </w:r>
      <w:r w:rsidR="00F25342">
        <w:rPr>
          <w:rFonts w:ascii="Times New Roman" w:hAnsi="Times New Roman" w:cs="Times New Roman"/>
          <w:b/>
          <w:bCs/>
          <w:lang w:val="ro-RO"/>
        </w:rPr>
        <w:t>spațiul</w:t>
      </w:r>
      <w:r w:rsidR="003F75C1">
        <w:rPr>
          <w:rFonts w:ascii="Times New Roman" w:hAnsi="Times New Roman" w:cs="Times New Roman"/>
          <w:b/>
          <w:bCs/>
          <w:lang w:val="ro-RO"/>
        </w:rPr>
        <w:t>ui</w:t>
      </w:r>
      <w:r w:rsidR="00742C72">
        <w:rPr>
          <w:rFonts w:ascii="Times New Roman" w:hAnsi="Times New Roman" w:cs="Times New Roman"/>
          <w:b/>
          <w:bCs/>
          <w:lang w:val="ro-RO"/>
        </w:rPr>
        <w:t xml:space="preserve"> situat în sat </w:t>
      </w:r>
      <w:r w:rsidR="0093497D">
        <w:rPr>
          <w:rFonts w:ascii="Times New Roman" w:hAnsi="Times New Roman" w:cs="Times New Roman"/>
          <w:b/>
          <w:bCs/>
          <w:lang w:val="ro-RO"/>
        </w:rPr>
        <w:t>Loamneș</w:t>
      </w:r>
      <w:r w:rsidRPr="00201327">
        <w:rPr>
          <w:rFonts w:ascii="Times New Roman" w:hAnsi="Times New Roman" w:cs="Times New Roman"/>
          <w:b/>
          <w:bCs/>
          <w:lang w:val="ro-RO"/>
        </w:rPr>
        <w:t xml:space="preserve">, str. </w:t>
      </w:r>
      <w:r w:rsidR="00742C72">
        <w:rPr>
          <w:rFonts w:ascii="Times New Roman" w:hAnsi="Times New Roman" w:cs="Times New Roman"/>
          <w:b/>
          <w:bCs/>
          <w:lang w:val="ro-RO"/>
        </w:rPr>
        <w:t>P</w:t>
      </w:r>
      <w:r w:rsidRPr="00201327">
        <w:rPr>
          <w:rFonts w:ascii="Times New Roman" w:hAnsi="Times New Roman" w:cs="Times New Roman"/>
          <w:b/>
          <w:bCs/>
          <w:lang w:val="ro-RO"/>
        </w:rPr>
        <w:t xml:space="preserve">rincipală nr. </w:t>
      </w:r>
      <w:r w:rsidR="00691349">
        <w:rPr>
          <w:rFonts w:ascii="Times New Roman" w:hAnsi="Times New Roman" w:cs="Times New Roman"/>
          <w:b/>
          <w:bCs/>
          <w:lang w:val="ro-RO"/>
        </w:rPr>
        <w:t>139</w:t>
      </w:r>
      <w:r w:rsidRPr="00201327">
        <w:rPr>
          <w:rFonts w:ascii="Times New Roman" w:hAnsi="Times New Roman" w:cs="Times New Roman"/>
          <w:b/>
          <w:bCs/>
          <w:lang w:val="ro-RO"/>
        </w:rPr>
        <w:t xml:space="preserve">,  jud. </w:t>
      </w:r>
      <w:r w:rsidR="000F3450" w:rsidRPr="00201327">
        <w:rPr>
          <w:rFonts w:ascii="Times New Roman" w:hAnsi="Times New Roman" w:cs="Times New Roman"/>
          <w:b/>
          <w:bCs/>
          <w:lang w:val="ro-RO"/>
        </w:rPr>
        <w:t>S</w:t>
      </w:r>
      <w:r w:rsidRPr="00201327">
        <w:rPr>
          <w:rFonts w:ascii="Times New Roman" w:hAnsi="Times New Roman" w:cs="Times New Roman"/>
          <w:b/>
          <w:bCs/>
          <w:lang w:val="ro-RO"/>
        </w:rPr>
        <w:t>ibiu</w:t>
      </w:r>
    </w:p>
    <w:p w14:paraId="3470E352" w14:textId="77777777" w:rsidR="00996253" w:rsidRDefault="00996253" w:rsidP="000F3450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ECBEE82" w14:textId="77777777" w:rsidR="00996253" w:rsidRPr="00201327" w:rsidRDefault="00996253" w:rsidP="000F3450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49452095" w14:textId="44AEF1F6" w:rsidR="00E30F79" w:rsidRPr="00C8791B" w:rsidRDefault="000F3450" w:rsidP="004121C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8791B">
        <w:rPr>
          <w:rFonts w:ascii="Times New Roman" w:hAnsi="Times New Roman" w:cs="Times New Roman"/>
          <w:sz w:val="24"/>
          <w:szCs w:val="24"/>
          <w:lang w:val="ro-RO"/>
        </w:rPr>
        <w:t>Unitatea Administrativ Teritorială Loamneș cu sediul administrativ în comuna Loamneș, str. Principală nr. 202, jud Sibiu</w:t>
      </w:r>
      <w:r w:rsidRPr="00C8791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E30F79" w:rsidRPr="00C8791B">
        <w:rPr>
          <w:rFonts w:ascii="Times New Roman" w:hAnsi="Times New Roman" w:cs="Times New Roman"/>
          <w:sz w:val="24"/>
          <w:szCs w:val="24"/>
        </w:rPr>
        <w:t>Cod fiscal:4240979</w:t>
      </w:r>
      <w:r w:rsidR="00CD63DC" w:rsidRPr="00C8791B">
        <w:rPr>
          <w:rFonts w:ascii="Times New Roman" w:hAnsi="Times New Roman" w:cs="Times New Roman"/>
          <w:sz w:val="24"/>
          <w:szCs w:val="24"/>
        </w:rPr>
        <w:t>,</w:t>
      </w:r>
      <w:r w:rsidR="00E30F79" w:rsidRPr="00C87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79" w:rsidRPr="00C8791B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96659B" w:rsidRPr="00C8791B">
        <w:rPr>
          <w:rFonts w:ascii="Times New Roman" w:hAnsi="Times New Roman" w:cs="Times New Roman"/>
          <w:sz w:val="24"/>
          <w:szCs w:val="24"/>
        </w:rPr>
        <w:t xml:space="preserve"> 0269537101, e-mail: primarialoamnes@yahoo.com,</w:t>
      </w:r>
      <w:r w:rsidR="00E30F79" w:rsidRPr="00C879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F79" w:rsidRPr="00C8791B">
        <w:rPr>
          <w:rFonts w:ascii="Times New Roman" w:hAnsi="Times New Roman" w:cs="Times New Roman"/>
          <w:sz w:val="24"/>
          <w:szCs w:val="24"/>
        </w:rPr>
        <w:t>persoan</w:t>
      </w:r>
      <w:r w:rsidR="006754F2" w:rsidRPr="00C8791B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E30F79" w:rsidRPr="00C8791B">
        <w:rPr>
          <w:rFonts w:ascii="Times New Roman" w:hAnsi="Times New Roman" w:cs="Times New Roman"/>
          <w:sz w:val="24"/>
          <w:szCs w:val="24"/>
        </w:rPr>
        <w:t xml:space="preserve"> de contact: </w:t>
      </w:r>
      <w:r w:rsidR="005B6EF0" w:rsidRPr="00C8791B">
        <w:rPr>
          <w:rFonts w:ascii="Times New Roman" w:hAnsi="Times New Roman" w:cs="Times New Roman"/>
          <w:sz w:val="24"/>
          <w:szCs w:val="24"/>
        </w:rPr>
        <w:t>Lomnășan Ilie</w:t>
      </w:r>
      <w:r w:rsidR="007D4DB1" w:rsidRPr="00C8791B">
        <w:rPr>
          <w:rFonts w:ascii="Times New Roman" w:hAnsi="Times New Roman" w:cs="Times New Roman"/>
          <w:sz w:val="24"/>
          <w:szCs w:val="24"/>
        </w:rPr>
        <w:t>,</w:t>
      </w:r>
    </w:p>
    <w:p w14:paraId="27DC4400" w14:textId="1B15F3DF" w:rsidR="005B6EF0" w:rsidRPr="00C8791B" w:rsidRDefault="00B77748" w:rsidP="005B6EF0">
      <w:pPr>
        <w:widowControl w:val="0"/>
        <w:autoSpaceDE w:val="0"/>
        <w:autoSpaceDN w:val="0"/>
        <w:adjustRightInd w:val="0"/>
        <w:spacing w:after="0" w:line="249" w:lineRule="auto"/>
        <w:ind w:right="76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8791B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7213EF" w:rsidRPr="00C8791B">
        <w:rPr>
          <w:rFonts w:ascii="Times New Roman" w:hAnsi="Times New Roman" w:cs="Times New Roman"/>
          <w:sz w:val="24"/>
          <w:szCs w:val="24"/>
          <w:lang w:val="ro-RO"/>
        </w:rPr>
        <w:t>coate la licitație publică</w:t>
      </w:r>
      <w:r w:rsidR="00970C38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6EF0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pentru închiriere </w:t>
      </w:r>
      <w:r w:rsidR="00970C38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în data de 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09</w:t>
      </w:r>
      <w:r w:rsidR="00970C38" w:rsidRPr="00C8791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03</w:t>
      </w:r>
      <w:r w:rsidR="00970C38" w:rsidRPr="00C8791B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70C38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, ora 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09</w:t>
      </w:r>
      <w:r w:rsidR="00970C38" w:rsidRPr="00C8791B">
        <w:rPr>
          <w:rFonts w:ascii="Times New Roman" w:hAnsi="Times New Roman" w:cs="Times New Roman"/>
          <w:sz w:val="24"/>
          <w:szCs w:val="24"/>
          <w:lang w:val="ro-RO"/>
        </w:rPr>
        <w:t>.00 la sediul Primăriei Comunei Loamneș</w:t>
      </w:r>
      <w:r w:rsidR="005B6EF0" w:rsidRPr="00C8791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213EF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6EF0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spațiul situat în  sat </w:t>
      </w:r>
      <w:r w:rsidR="002E4506" w:rsidRPr="00C8791B">
        <w:rPr>
          <w:rFonts w:ascii="Times New Roman" w:hAnsi="Times New Roman" w:cs="Times New Roman"/>
          <w:sz w:val="24"/>
          <w:szCs w:val="24"/>
          <w:lang w:val="ro-RO"/>
        </w:rPr>
        <w:t>Loamneș</w:t>
      </w:r>
      <w:r w:rsidR="005B6EF0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nr. 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139</w:t>
      </w:r>
      <w:r w:rsidR="005B6EF0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, comuna Loamneș, județul Sibiu, </w:t>
      </w:r>
      <w:proofErr w:type="spellStart"/>
      <w:r w:rsidR="005B6EF0" w:rsidRPr="00C8791B">
        <w:rPr>
          <w:rFonts w:ascii="Times New Roman" w:hAnsi="Times New Roman" w:cs="Times New Roman"/>
          <w:sz w:val="24"/>
          <w:szCs w:val="24"/>
          <w:lang w:val="ro-RO"/>
        </w:rPr>
        <w:t>aparţinând</w:t>
      </w:r>
      <w:proofErr w:type="spellEnd"/>
      <w:r w:rsidR="005B6EF0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B6EF0" w:rsidRPr="00C879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domeniului public al comunei Loamneș, cu </w:t>
      </w:r>
      <w:proofErr w:type="spellStart"/>
      <w:r w:rsidR="005B6EF0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destinaţia</w:t>
      </w:r>
      <w:proofErr w:type="spellEnd"/>
      <w:r w:rsidR="005B6EF0" w:rsidRPr="00C879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C8791B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spațiu comercial-coafor și alte activități de înfrumusețare</w:t>
      </w:r>
      <w:r w:rsidR="005B6EF0" w:rsidRPr="00C879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având suprafața de </w:t>
      </w:r>
      <w:r w:rsidR="00C8791B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2</w:t>
      </w:r>
      <w:r w:rsidR="00903052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9</w:t>
      </w:r>
      <w:r w:rsidR="005B6EF0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C8791B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40</w:t>
      </w:r>
      <w:r w:rsidR="005B6EF0" w:rsidRPr="00C879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mp, </w:t>
      </w:r>
      <w:r w:rsidR="006754F2" w:rsidRPr="00C879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înscris în </w:t>
      </w:r>
      <w:r w:rsidR="005B6EF0" w:rsidRPr="00C879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CF </w:t>
      </w:r>
      <w:r w:rsidR="002E4506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10</w:t>
      </w:r>
      <w:r w:rsidR="00C8791B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02</w:t>
      </w:r>
      <w:r w:rsidR="002E4506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98</w:t>
      </w:r>
      <w:r w:rsidR="005B6EF0" w:rsidRPr="00C8791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Loamneș, număr cadastral </w:t>
      </w:r>
      <w:r w:rsidR="002E4506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10</w:t>
      </w:r>
      <w:r w:rsidR="00C8791B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02</w:t>
      </w:r>
      <w:r w:rsidR="002E4506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98</w:t>
      </w:r>
      <w:r w:rsidR="005B6EF0" w:rsidRPr="00C8791B">
        <w:rPr>
          <w:rFonts w:ascii="Times New Roman" w:hAnsi="Times New Roman" w:cs="Times New Roman"/>
          <w:bCs/>
          <w:sz w:val="24"/>
          <w:szCs w:val="24"/>
          <w:lang w:val="ro-RO"/>
        </w:rPr>
        <w:t>;</w:t>
      </w:r>
    </w:p>
    <w:p w14:paraId="2AECC5BB" w14:textId="342F85CE" w:rsidR="005B6EF0" w:rsidRPr="00C8791B" w:rsidRDefault="005B6EF0" w:rsidP="005B6EF0">
      <w:pPr>
        <w:widowControl w:val="0"/>
        <w:autoSpaceDE w:val="0"/>
        <w:autoSpaceDN w:val="0"/>
        <w:adjustRightInd w:val="0"/>
        <w:spacing w:after="0" w:line="250" w:lineRule="auto"/>
        <w:ind w:right="7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8791B">
        <w:rPr>
          <w:rFonts w:ascii="Times New Roman" w:hAnsi="Times New Roman" w:cs="Times New Roman"/>
          <w:bCs/>
          <w:sz w:val="24"/>
          <w:szCs w:val="24"/>
        </w:rPr>
        <w:t>Închirierea</w:t>
      </w:r>
      <w:proofErr w:type="spellEnd"/>
      <w:r w:rsidRPr="00C8791B">
        <w:rPr>
          <w:rFonts w:ascii="Times New Roman" w:hAnsi="Times New Roman" w:cs="Times New Roman"/>
          <w:bCs/>
          <w:sz w:val="24"/>
          <w:szCs w:val="24"/>
        </w:rPr>
        <w:t xml:space="preserve"> se face conform art. 333, art. 335 din O.U.G. 57/2019, şi conform Hotărârii Consiliului Local Loamneș nr.</w:t>
      </w:r>
      <w:proofErr w:type="gramStart"/>
      <w:r w:rsidR="00C8791B" w:rsidRPr="00C8791B">
        <w:rPr>
          <w:rFonts w:ascii="Times New Roman" w:hAnsi="Times New Roman" w:cs="Times New Roman"/>
          <w:bCs/>
          <w:sz w:val="24"/>
          <w:szCs w:val="24"/>
        </w:rPr>
        <w:t>4</w:t>
      </w:r>
      <w:r w:rsidRPr="00C8791B">
        <w:rPr>
          <w:rFonts w:ascii="Times New Roman" w:hAnsi="Times New Roman" w:cs="Times New Roman"/>
          <w:bCs/>
          <w:sz w:val="24"/>
          <w:szCs w:val="24"/>
        </w:rPr>
        <w:t xml:space="preserve">  din</w:t>
      </w:r>
      <w:proofErr w:type="gramEnd"/>
      <w:r w:rsidRPr="00C8791B">
        <w:rPr>
          <w:rFonts w:ascii="Times New Roman" w:hAnsi="Times New Roman" w:cs="Times New Roman"/>
          <w:bCs/>
          <w:sz w:val="24"/>
          <w:szCs w:val="24"/>
        </w:rPr>
        <w:t xml:space="preserve">  data de </w:t>
      </w:r>
      <w:r w:rsidR="002E4506" w:rsidRPr="00C8791B">
        <w:rPr>
          <w:rFonts w:ascii="Times New Roman" w:hAnsi="Times New Roman" w:cs="Times New Roman"/>
          <w:bCs/>
          <w:sz w:val="24"/>
          <w:szCs w:val="24"/>
        </w:rPr>
        <w:t>2</w:t>
      </w:r>
      <w:r w:rsidR="00C8791B" w:rsidRPr="00C8791B">
        <w:rPr>
          <w:rFonts w:ascii="Times New Roman" w:hAnsi="Times New Roman" w:cs="Times New Roman"/>
          <w:bCs/>
          <w:sz w:val="24"/>
          <w:szCs w:val="24"/>
        </w:rPr>
        <w:t>9</w:t>
      </w:r>
      <w:r w:rsidRPr="00C8791B">
        <w:rPr>
          <w:rFonts w:ascii="Times New Roman" w:hAnsi="Times New Roman" w:cs="Times New Roman"/>
          <w:bCs/>
          <w:sz w:val="24"/>
          <w:szCs w:val="24"/>
        </w:rPr>
        <w:t>.</w:t>
      </w:r>
      <w:r w:rsidR="00C8791B" w:rsidRPr="00C8791B">
        <w:rPr>
          <w:rFonts w:ascii="Times New Roman" w:hAnsi="Times New Roman" w:cs="Times New Roman"/>
          <w:bCs/>
          <w:sz w:val="24"/>
          <w:szCs w:val="24"/>
        </w:rPr>
        <w:t>0</w:t>
      </w:r>
      <w:r w:rsidR="00903052" w:rsidRPr="00C8791B">
        <w:rPr>
          <w:rFonts w:ascii="Times New Roman" w:hAnsi="Times New Roman" w:cs="Times New Roman"/>
          <w:bCs/>
          <w:sz w:val="24"/>
          <w:szCs w:val="24"/>
        </w:rPr>
        <w:t>1</w:t>
      </w:r>
      <w:r w:rsidRPr="00C8791B">
        <w:rPr>
          <w:rFonts w:ascii="Times New Roman" w:hAnsi="Times New Roman" w:cs="Times New Roman"/>
          <w:bCs/>
          <w:sz w:val="24"/>
          <w:szCs w:val="24"/>
        </w:rPr>
        <w:t>.202</w:t>
      </w:r>
      <w:r w:rsidR="00C8791B" w:rsidRPr="00C8791B">
        <w:rPr>
          <w:rFonts w:ascii="Times New Roman" w:hAnsi="Times New Roman" w:cs="Times New Roman"/>
          <w:bCs/>
          <w:sz w:val="24"/>
          <w:szCs w:val="24"/>
        </w:rPr>
        <w:t>6</w:t>
      </w:r>
      <w:r w:rsidRPr="00C879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47D097" w14:textId="2764EB69" w:rsidR="00F545C3" w:rsidRPr="00C8791B" w:rsidRDefault="004121CB" w:rsidP="004121CB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C8791B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F545C3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ersoanele interesate pot intra în posesia unui exemplar din documentația de atribuire: </w:t>
      </w:r>
      <w:hyperlink r:id="rId6" w:history="1">
        <w:r w:rsidR="00F545C3" w:rsidRPr="00C8791B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www.loamnessibiu.ro</w:t>
        </w:r>
      </w:hyperlink>
      <w:r w:rsidR="00B77748" w:rsidRPr="00C8791B"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="00B77748" w:rsidRPr="00C8791B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Informatii</w:t>
      </w:r>
      <w:proofErr w:type="spellEnd"/>
      <w:r w:rsidR="00B77748" w:rsidRPr="00C8791B">
        <w:rPr>
          <w:rStyle w:val="Hyperlink"/>
          <w:rFonts w:ascii="Times New Roman" w:hAnsi="Times New Roman" w:cs="Times New Roman"/>
          <w:sz w:val="24"/>
          <w:szCs w:val="24"/>
          <w:lang w:val="ro-RO"/>
        </w:rPr>
        <w:t xml:space="preserve"> de interes public, </w:t>
      </w:r>
      <w:proofErr w:type="spellStart"/>
      <w:r w:rsidR="00B77748" w:rsidRPr="00C8791B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Anunturi</w:t>
      </w:r>
      <w:proofErr w:type="spellEnd"/>
      <w:r w:rsidR="007D4DB1" w:rsidRPr="00C8791B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-</w:t>
      </w:r>
      <w:r w:rsidR="00C70053" w:rsidRPr="00C8791B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Închirieri</w:t>
      </w:r>
      <w:r w:rsidR="006A1390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sau la cerere, la sediul </w:t>
      </w:r>
      <w:r w:rsidR="00A059C6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Primăriei Comunei Loamneș, str. Principală nr. 203, jud. Sibiu.</w:t>
      </w:r>
      <w:r w:rsidR="006A1390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DEA8AFF" w14:textId="599C9B26" w:rsidR="006A1390" w:rsidRPr="00C8791B" w:rsidRDefault="007D4DB1" w:rsidP="005B6EF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C8791B">
        <w:rPr>
          <w:rFonts w:ascii="Times New Roman" w:hAnsi="Times New Roman" w:cs="Times New Roman"/>
          <w:sz w:val="24"/>
          <w:szCs w:val="24"/>
          <w:lang w:val="ro-RO"/>
        </w:rPr>
        <w:t>Pret</w:t>
      </w:r>
      <w:proofErr w:type="spellEnd"/>
      <w:r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caiet sarcini</w:t>
      </w:r>
      <w:r w:rsidR="008545D2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în cuantum de </w:t>
      </w:r>
      <w:r w:rsidR="005B718A" w:rsidRPr="00C8791B">
        <w:rPr>
          <w:rFonts w:ascii="Times New Roman" w:hAnsi="Times New Roman" w:cs="Times New Roman"/>
          <w:sz w:val="24"/>
          <w:szCs w:val="24"/>
          <w:lang w:val="ro-RO"/>
        </w:rPr>
        <w:t>10 lei</w:t>
      </w:r>
      <w:r w:rsidR="003B75BC" w:rsidRPr="00C8791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B0056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se poate achita cu numerar </w:t>
      </w:r>
      <w:r w:rsidR="00C8791B">
        <w:rPr>
          <w:rFonts w:ascii="Times New Roman" w:hAnsi="Times New Roman" w:cs="Times New Roman"/>
          <w:sz w:val="24"/>
          <w:szCs w:val="24"/>
          <w:lang w:val="ro-RO"/>
        </w:rPr>
        <w:t xml:space="preserve">sau card </w:t>
      </w:r>
      <w:r w:rsidR="008B0056" w:rsidRPr="00C8791B">
        <w:rPr>
          <w:rFonts w:ascii="Times New Roman" w:hAnsi="Times New Roman" w:cs="Times New Roman"/>
          <w:sz w:val="24"/>
          <w:szCs w:val="24"/>
          <w:lang w:val="ro-RO"/>
        </w:rPr>
        <w:t>la casieria Primări</w:t>
      </w:r>
      <w:r w:rsidR="00C8791B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8B0056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comunei Loamneș, str. Principală nr. 203, jud. Sibiu</w:t>
      </w:r>
      <w:r w:rsidR="005B718A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D28A378" w14:textId="021861E8" w:rsidR="00487664" w:rsidRPr="00C8791B" w:rsidRDefault="00487664" w:rsidP="005B6EF0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Data limită pentru solicitarea 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>clarificărilor :</w:t>
      </w:r>
      <w:r w:rsidR="008023CD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27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903052" w:rsidRPr="00C8791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ora 1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>.00</w:t>
      </w:r>
      <w:r w:rsidR="0069134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BD7FB5" w14:textId="1B80F0B1" w:rsidR="00156988" w:rsidRPr="00C8791B" w:rsidRDefault="004121CB" w:rsidP="005B6EF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Un exemplar 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oferte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i se depune până în data de 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06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03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ora 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5B6EF0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,00 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la sediul 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>Primări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Comunei Loamneș, str. Principală nr. 203, comuna Loamneș, jud. Sibiu., 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etaj, </w:t>
      </w:r>
      <w:r w:rsidR="00156988" w:rsidRPr="00C8791B">
        <w:rPr>
          <w:rFonts w:ascii="Times New Roman" w:hAnsi="Times New Roman" w:cs="Times New Roman"/>
          <w:sz w:val="24"/>
          <w:szCs w:val="24"/>
          <w:lang w:val="ro-RO"/>
        </w:rPr>
        <w:t>registratură.</w:t>
      </w:r>
    </w:p>
    <w:p w14:paraId="0807EF0C" w14:textId="43DC7262" w:rsidR="00156988" w:rsidRPr="00C8791B" w:rsidRDefault="00156988" w:rsidP="004121C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8791B">
        <w:rPr>
          <w:rFonts w:ascii="Times New Roman" w:hAnsi="Times New Roman" w:cs="Times New Roman"/>
          <w:sz w:val="24"/>
          <w:szCs w:val="24"/>
          <w:lang w:val="ro-RO"/>
        </w:rPr>
        <w:t>Data și locul la care se va desfășura ședința publică de deschidere a ofertelor</w:t>
      </w:r>
      <w:r w:rsidRPr="00C8791B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09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03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, ora 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09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>.00,</w:t>
      </w:r>
      <w:r w:rsidR="003B75BC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sala de </w:t>
      </w:r>
      <w:proofErr w:type="spellStart"/>
      <w:r w:rsidR="003B75BC" w:rsidRPr="00C8791B">
        <w:rPr>
          <w:rFonts w:ascii="Times New Roman" w:hAnsi="Times New Roman" w:cs="Times New Roman"/>
          <w:sz w:val="24"/>
          <w:szCs w:val="24"/>
          <w:lang w:val="ro-RO"/>
        </w:rPr>
        <w:t>sedinte</w:t>
      </w:r>
      <w:proofErr w:type="spellEnd"/>
      <w:r w:rsidR="003B75BC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a Consiliului Local</w:t>
      </w:r>
      <w:r w:rsidR="00C8791B" w:rsidRPr="00C8791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B75BC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str. Principală nr. 203, </w:t>
      </w:r>
      <w:r w:rsidR="003B75BC" w:rsidRPr="00C8791B">
        <w:rPr>
          <w:rFonts w:ascii="Times New Roman" w:hAnsi="Times New Roman" w:cs="Times New Roman"/>
          <w:sz w:val="24"/>
          <w:szCs w:val="24"/>
          <w:lang w:val="ro-RO"/>
        </w:rPr>
        <w:t xml:space="preserve"> sat Loamneș, </w:t>
      </w:r>
      <w:r w:rsidRPr="00C8791B">
        <w:rPr>
          <w:rFonts w:ascii="Times New Roman" w:hAnsi="Times New Roman" w:cs="Times New Roman"/>
          <w:sz w:val="24"/>
          <w:szCs w:val="24"/>
          <w:lang w:val="ro-RO"/>
        </w:rPr>
        <w:t>comuna Loamneș, jud. Sibiu.</w:t>
      </w:r>
    </w:p>
    <w:p w14:paraId="1F6567FD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C4D5172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65C65AB1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5515C3F7" w14:textId="77777777" w:rsidR="00B77748" w:rsidRDefault="00B77748" w:rsidP="00004BDE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sectPr w:rsidR="00B77748" w:rsidSect="009114CF">
      <w:pgSz w:w="12240" w:h="15840"/>
      <w:pgMar w:top="135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0D8"/>
    <w:multiLevelType w:val="multilevel"/>
    <w:tmpl w:val="19484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8C657F"/>
    <w:multiLevelType w:val="multilevel"/>
    <w:tmpl w:val="F638482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4D38ED"/>
    <w:multiLevelType w:val="multilevel"/>
    <w:tmpl w:val="14C8B2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88600A"/>
    <w:multiLevelType w:val="hybridMultilevel"/>
    <w:tmpl w:val="D3A02EAA"/>
    <w:lvl w:ilvl="0" w:tplc="03E024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D0038"/>
    <w:multiLevelType w:val="multilevel"/>
    <w:tmpl w:val="0428DE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543B1D10"/>
    <w:multiLevelType w:val="hybridMultilevel"/>
    <w:tmpl w:val="D39C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46498"/>
    <w:multiLevelType w:val="multilevel"/>
    <w:tmpl w:val="E38E69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4F7251"/>
    <w:multiLevelType w:val="hybridMultilevel"/>
    <w:tmpl w:val="39D86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43853">
    <w:abstractNumId w:val="7"/>
  </w:num>
  <w:num w:numId="2" w16cid:durableId="1686634949">
    <w:abstractNumId w:val="0"/>
  </w:num>
  <w:num w:numId="3" w16cid:durableId="177740155">
    <w:abstractNumId w:val="1"/>
  </w:num>
  <w:num w:numId="4" w16cid:durableId="1197041337">
    <w:abstractNumId w:val="4"/>
  </w:num>
  <w:num w:numId="5" w16cid:durableId="1938907004">
    <w:abstractNumId w:val="5"/>
  </w:num>
  <w:num w:numId="6" w16cid:durableId="723942038">
    <w:abstractNumId w:val="3"/>
  </w:num>
  <w:num w:numId="7" w16cid:durableId="473180237">
    <w:abstractNumId w:val="6"/>
  </w:num>
  <w:num w:numId="8" w16cid:durableId="457457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A"/>
    <w:rsid w:val="00004BDE"/>
    <w:rsid w:val="000C11BD"/>
    <w:rsid w:val="000C7D36"/>
    <w:rsid w:val="000F3450"/>
    <w:rsid w:val="00117875"/>
    <w:rsid w:val="001410CB"/>
    <w:rsid w:val="00156988"/>
    <w:rsid w:val="00187980"/>
    <w:rsid w:val="001900F5"/>
    <w:rsid w:val="00201327"/>
    <w:rsid w:val="0023177B"/>
    <w:rsid w:val="0025752E"/>
    <w:rsid w:val="00262B5F"/>
    <w:rsid w:val="002C6A65"/>
    <w:rsid w:val="002E4506"/>
    <w:rsid w:val="00310596"/>
    <w:rsid w:val="003B75BC"/>
    <w:rsid w:val="003D6EA2"/>
    <w:rsid w:val="003E3A81"/>
    <w:rsid w:val="003F75C1"/>
    <w:rsid w:val="0041048F"/>
    <w:rsid w:val="004121CB"/>
    <w:rsid w:val="00487664"/>
    <w:rsid w:val="005425A3"/>
    <w:rsid w:val="0057032F"/>
    <w:rsid w:val="005B6EF0"/>
    <w:rsid w:val="005B718A"/>
    <w:rsid w:val="005E4BDE"/>
    <w:rsid w:val="006754F2"/>
    <w:rsid w:val="006835FC"/>
    <w:rsid w:val="00691349"/>
    <w:rsid w:val="006A1390"/>
    <w:rsid w:val="006A4A26"/>
    <w:rsid w:val="006C1226"/>
    <w:rsid w:val="006E254E"/>
    <w:rsid w:val="0070015A"/>
    <w:rsid w:val="007213EF"/>
    <w:rsid w:val="00742C72"/>
    <w:rsid w:val="00765128"/>
    <w:rsid w:val="00785543"/>
    <w:rsid w:val="007C3FFA"/>
    <w:rsid w:val="007D4DB1"/>
    <w:rsid w:val="007F205F"/>
    <w:rsid w:val="008023CD"/>
    <w:rsid w:val="008237EE"/>
    <w:rsid w:val="008545D2"/>
    <w:rsid w:val="008B0056"/>
    <w:rsid w:val="008E5D9E"/>
    <w:rsid w:val="00903052"/>
    <w:rsid w:val="009114CF"/>
    <w:rsid w:val="0093497D"/>
    <w:rsid w:val="00937B7C"/>
    <w:rsid w:val="0096659B"/>
    <w:rsid w:val="00970C38"/>
    <w:rsid w:val="00996253"/>
    <w:rsid w:val="009B7AC2"/>
    <w:rsid w:val="00A059C6"/>
    <w:rsid w:val="00A32DC9"/>
    <w:rsid w:val="00A527DB"/>
    <w:rsid w:val="00B06042"/>
    <w:rsid w:val="00B77748"/>
    <w:rsid w:val="00BC0270"/>
    <w:rsid w:val="00C70053"/>
    <w:rsid w:val="00C8791B"/>
    <w:rsid w:val="00CD6166"/>
    <w:rsid w:val="00CD63DC"/>
    <w:rsid w:val="00E30F79"/>
    <w:rsid w:val="00F25342"/>
    <w:rsid w:val="00F4570D"/>
    <w:rsid w:val="00F545C3"/>
    <w:rsid w:val="00F6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ECD2"/>
  <w15:chartTrackingRefBased/>
  <w15:docId w15:val="{089298F8-2CE2-4DA0-BA36-9C59E1B9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F3450"/>
    <w:pPr>
      <w:ind w:left="720"/>
      <w:contextualSpacing/>
    </w:pPr>
  </w:style>
  <w:style w:type="character" w:customStyle="1" w:styleId="Bodytext3">
    <w:name w:val="Body text (3)_"/>
    <w:basedOn w:val="Fontdeparagrafimplicit"/>
    <w:link w:val="Bodytext30"/>
    <w:rsid w:val="00E30F79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30F79"/>
    <w:pPr>
      <w:widowControl w:val="0"/>
      <w:shd w:val="clear" w:color="auto" w:fill="FFFFFF"/>
      <w:spacing w:after="0" w:line="240" w:lineRule="auto"/>
      <w:ind w:firstLine="620"/>
    </w:pPr>
    <w:rPr>
      <w:rFonts w:ascii="Arial" w:eastAsia="Arial" w:hAnsi="Arial" w:cs="Arial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F545C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54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amnessibiu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D53BE-CD07-4940-8F49-2433B523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</cp:revision>
  <cp:lastPrinted>2023-07-10T09:46:00Z</cp:lastPrinted>
  <dcterms:created xsi:type="dcterms:W3CDTF">2026-02-12T12:09:00Z</dcterms:created>
  <dcterms:modified xsi:type="dcterms:W3CDTF">2026-02-12T12:09:00Z</dcterms:modified>
</cp:coreProperties>
</file>