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385F" w14:textId="77777777" w:rsidR="002147A2" w:rsidRDefault="00000000">
      <w:pPr>
        <w:spacing w:line="1" w:lineRule="exact"/>
      </w:pPr>
      <w:r>
        <w:rPr>
          <w:noProof/>
        </w:rPr>
        <mc:AlternateContent>
          <mc:Choice Requires="wps">
            <w:drawing>
              <wp:anchor distT="0" distB="0" distL="114300" distR="114300" simplePos="0" relativeHeight="2" behindDoc="1" locked="0" layoutInCell="1" allowOverlap="1" wp14:anchorId="04860CA2" wp14:editId="259F5A00">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2" fillcolor="#FEFEFE" stroked="f"/>
            </w:pict>
          </mc:Fallback>
        </mc:AlternateContent>
      </w:r>
    </w:p>
    <w:p w14:paraId="706DA080" w14:textId="77777777" w:rsidR="002147A2" w:rsidRDefault="00000000">
      <w:pPr>
        <w:pStyle w:val="BodyText"/>
        <w:shd w:val="clear" w:color="auto" w:fill="auto"/>
        <w:spacing w:after="360" w:line="240" w:lineRule="auto"/>
        <w:jc w:val="center"/>
      </w:pPr>
      <w:r>
        <w:rPr>
          <w:b/>
          <w:bCs/>
          <w:color w:val="292929"/>
        </w:rPr>
        <w:t>Formularul propunerii de contract</w:t>
      </w:r>
    </w:p>
    <w:p w14:paraId="38B34C61" w14:textId="77777777" w:rsidR="002147A2" w:rsidRPr="00447040" w:rsidRDefault="00000000" w:rsidP="00447040">
      <w:pPr>
        <w:pStyle w:val="NoSpacing"/>
        <w:numPr>
          <w:ilvl w:val="0"/>
          <w:numId w:val="20"/>
        </w:numPr>
        <w:jc w:val="both"/>
        <w:rPr>
          <w:rFonts w:ascii="Times New Roman" w:hAnsi="Times New Roman" w:cs="Times New Roman"/>
        </w:rPr>
      </w:pPr>
      <w:r w:rsidRPr="00447040">
        <w:rPr>
          <w:rFonts w:ascii="Times New Roman" w:hAnsi="Times New Roman" w:cs="Times New Roman"/>
        </w:rPr>
        <w:t>Clauzele contractuale obligatorii sunt cuprinse in propunerea de contract.</w:t>
      </w:r>
    </w:p>
    <w:p w14:paraId="51860512" w14:textId="285A7058" w:rsidR="002147A2" w:rsidRPr="00447040" w:rsidRDefault="00000000" w:rsidP="00447040">
      <w:pPr>
        <w:pStyle w:val="NoSpacing"/>
        <w:numPr>
          <w:ilvl w:val="0"/>
          <w:numId w:val="20"/>
        </w:numPr>
        <w:jc w:val="both"/>
        <w:rPr>
          <w:rFonts w:ascii="Times New Roman" w:hAnsi="Times New Roman" w:cs="Times New Roman"/>
        </w:rPr>
      </w:pPr>
      <w:r w:rsidRPr="00447040">
        <w:rPr>
          <w:rFonts w:ascii="Times New Roman" w:hAnsi="Times New Roman" w:cs="Times New Roman"/>
        </w:rPr>
        <w:t xml:space="preserve">Propunerea de contract a </w:t>
      </w:r>
      <w:r w:rsidR="00447040" w:rsidRPr="00447040">
        <w:rPr>
          <w:rFonts w:ascii="Times New Roman" w:hAnsi="Times New Roman" w:cs="Times New Roman"/>
        </w:rPr>
        <w:t>autorității</w:t>
      </w:r>
      <w:r w:rsidRPr="00447040">
        <w:rPr>
          <w:rFonts w:ascii="Times New Roman" w:hAnsi="Times New Roman" w:cs="Times New Roman"/>
        </w:rPr>
        <w:t xml:space="preserve"> contractante se va completa cu datele operatorului economic, precum </w:t>
      </w:r>
      <w:r w:rsidR="00447040" w:rsidRPr="00447040">
        <w:rPr>
          <w:rFonts w:ascii="Times New Roman" w:hAnsi="Times New Roman" w:cs="Times New Roman"/>
        </w:rPr>
        <w:t>ș</w:t>
      </w:r>
      <w:r w:rsidRPr="00447040">
        <w:rPr>
          <w:rFonts w:ascii="Times New Roman" w:hAnsi="Times New Roman" w:cs="Times New Roman"/>
        </w:rPr>
        <w:t xml:space="preserve">i cu numele persoanelor care vor semna contractul din partea ofertantului, se va </w:t>
      </w:r>
      <w:r w:rsidR="00447040" w:rsidRPr="00447040">
        <w:rPr>
          <w:rFonts w:ascii="Times New Roman" w:hAnsi="Times New Roman" w:cs="Times New Roman"/>
        </w:rPr>
        <w:t>însuși</w:t>
      </w:r>
      <w:r w:rsidRPr="00447040">
        <w:rPr>
          <w:rFonts w:ascii="Times New Roman" w:hAnsi="Times New Roman" w:cs="Times New Roman"/>
        </w:rPr>
        <w:t xml:space="preserve"> prin semnarea pe fiecare pagina </w:t>
      </w:r>
      <w:r w:rsidR="00447040" w:rsidRPr="00447040">
        <w:rPr>
          <w:rFonts w:ascii="Times New Roman" w:hAnsi="Times New Roman" w:cs="Times New Roman"/>
        </w:rPr>
        <w:t>ș</w:t>
      </w:r>
      <w:r w:rsidRPr="00447040">
        <w:rPr>
          <w:rFonts w:ascii="Times New Roman" w:hAnsi="Times New Roman" w:cs="Times New Roman"/>
        </w:rPr>
        <w:t xml:space="preserve">i se va </w:t>
      </w:r>
      <w:r w:rsidR="00447040" w:rsidRPr="00447040">
        <w:rPr>
          <w:rFonts w:ascii="Times New Roman" w:hAnsi="Times New Roman" w:cs="Times New Roman"/>
        </w:rPr>
        <w:t>atașă</w:t>
      </w:r>
      <w:r w:rsidRPr="00447040">
        <w:rPr>
          <w:rFonts w:ascii="Times New Roman" w:hAnsi="Times New Roman" w:cs="Times New Roman"/>
        </w:rPr>
        <w:t xml:space="preserve"> dosarului propunerii financiare, </w:t>
      </w:r>
      <w:r w:rsidR="00447040" w:rsidRPr="00447040">
        <w:rPr>
          <w:rFonts w:ascii="Times New Roman" w:hAnsi="Times New Roman" w:cs="Times New Roman"/>
        </w:rPr>
        <w:t>semnificând</w:t>
      </w:r>
      <w:r w:rsidRPr="00447040">
        <w:rPr>
          <w:rFonts w:ascii="Times New Roman" w:hAnsi="Times New Roman" w:cs="Times New Roman"/>
        </w:rPr>
        <w:t xml:space="preserve"> acceptarea de </w:t>
      </w:r>
      <w:r w:rsidR="00447040" w:rsidRPr="00447040">
        <w:rPr>
          <w:rFonts w:ascii="Times New Roman" w:hAnsi="Times New Roman" w:cs="Times New Roman"/>
        </w:rPr>
        <w:t>către</w:t>
      </w:r>
      <w:r w:rsidRPr="00447040">
        <w:rPr>
          <w:rFonts w:ascii="Times New Roman" w:hAnsi="Times New Roman" w:cs="Times New Roman"/>
        </w:rPr>
        <w:t xml:space="preserve"> ofertant a clauzelor contractuale.</w:t>
      </w:r>
    </w:p>
    <w:p w14:paraId="1D7D6998" w14:textId="5839009A" w:rsidR="002147A2" w:rsidRPr="00447040" w:rsidRDefault="00000000" w:rsidP="00447040">
      <w:pPr>
        <w:pStyle w:val="NoSpacing"/>
        <w:numPr>
          <w:ilvl w:val="0"/>
          <w:numId w:val="20"/>
        </w:numPr>
        <w:jc w:val="both"/>
        <w:rPr>
          <w:rFonts w:ascii="Times New Roman" w:hAnsi="Times New Roman" w:cs="Times New Roman"/>
        </w:rPr>
      </w:pPr>
      <w:r w:rsidRPr="00447040">
        <w:rPr>
          <w:rFonts w:ascii="Times New Roman" w:hAnsi="Times New Roman" w:cs="Times New Roman"/>
        </w:rPr>
        <w:t xml:space="preserve">Varianta finala a contractului se va definitiva </w:t>
      </w:r>
      <w:r w:rsidR="00447040" w:rsidRPr="00447040">
        <w:rPr>
          <w:rFonts w:ascii="Times New Roman" w:hAnsi="Times New Roman" w:cs="Times New Roman"/>
        </w:rPr>
        <w:t>după</w:t>
      </w:r>
      <w:r w:rsidRPr="00447040">
        <w:rPr>
          <w:rFonts w:ascii="Times New Roman" w:hAnsi="Times New Roman" w:cs="Times New Roman"/>
        </w:rPr>
        <w:t xml:space="preserve"> încheierea procedurii de atribuire, completând cu datele specifice ale ofertei ofertantului câștigător. Clauzele contractuale nu sunt negociabile. Se pot accepta amendamente fata de formularul de contract din cadrul </w:t>
      </w:r>
      <w:r w:rsidR="00447040" w:rsidRPr="00447040">
        <w:rPr>
          <w:rFonts w:ascii="Times New Roman" w:hAnsi="Times New Roman" w:cs="Times New Roman"/>
        </w:rPr>
        <w:t>documentației</w:t>
      </w:r>
      <w:r w:rsidRPr="00447040">
        <w:rPr>
          <w:rFonts w:ascii="Times New Roman" w:hAnsi="Times New Roman" w:cs="Times New Roman"/>
        </w:rPr>
        <w:t xml:space="preserve"> de atribuire doar in </w:t>
      </w:r>
      <w:r w:rsidR="00447040" w:rsidRPr="00447040">
        <w:rPr>
          <w:rFonts w:ascii="Times New Roman" w:hAnsi="Times New Roman" w:cs="Times New Roman"/>
        </w:rPr>
        <w:t>condițiile</w:t>
      </w:r>
      <w:r w:rsidRPr="00447040">
        <w:rPr>
          <w:rFonts w:ascii="Times New Roman" w:hAnsi="Times New Roman" w:cs="Times New Roman"/>
        </w:rPr>
        <w:t xml:space="preserve"> existentei unor clauze care </w:t>
      </w:r>
      <w:r w:rsidR="00447040" w:rsidRPr="00447040">
        <w:rPr>
          <w:rFonts w:ascii="Times New Roman" w:hAnsi="Times New Roman" w:cs="Times New Roman"/>
        </w:rPr>
        <w:t>lezează</w:t>
      </w:r>
      <w:r w:rsidRPr="00447040">
        <w:rPr>
          <w:rFonts w:ascii="Times New Roman" w:hAnsi="Times New Roman" w:cs="Times New Roman"/>
        </w:rPr>
        <w:t xml:space="preserve"> interesele comerciale legitime ale uneia dintre </w:t>
      </w:r>
      <w:r w:rsidR="00447040" w:rsidRPr="00447040">
        <w:rPr>
          <w:rFonts w:ascii="Times New Roman" w:hAnsi="Times New Roman" w:cs="Times New Roman"/>
        </w:rPr>
        <w:t>părți</w:t>
      </w:r>
      <w:r w:rsidRPr="00447040">
        <w:rPr>
          <w:rFonts w:ascii="Times New Roman" w:hAnsi="Times New Roman" w:cs="Times New Roman"/>
        </w:rPr>
        <w:t xml:space="preserve"> si doar daca aceste amendamente nu vor fi considerate de autoritatea contractanta ca fiind "in mod evident dezavantajoase pentru aceasta din urma".</w:t>
      </w:r>
    </w:p>
    <w:p w14:paraId="4E547991" w14:textId="77777777" w:rsidR="00447040" w:rsidRDefault="00447040">
      <w:pPr>
        <w:pStyle w:val="BodyText"/>
        <w:shd w:val="clear" w:color="auto" w:fill="auto"/>
        <w:spacing w:line="276" w:lineRule="auto"/>
        <w:jc w:val="center"/>
        <w:rPr>
          <w:b/>
          <w:bCs/>
          <w:color w:val="282828"/>
        </w:rPr>
      </w:pPr>
    </w:p>
    <w:p w14:paraId="6F48AED4" w14:textId="2DCA8B73" w:rsidR="002147A2" w:rsidRDefault="00000000">
      <w:pPr>
        <w:pStyle w:val="BodyText"/>
        <w:shd w:val="clear" w:color="auto" w:fill="auto"/>
        <w:spacing w:line="276" w:lineRule="auto"/>
        <w:jc w:val="center"/>
      </w:pPr>
      <w:r>
        <w:rPr>
          <w:b/>
          <w:bCs/>
          <w:color w:val="282828"/>
        </w:rPr>
        <w:t>CONTRACT DE SERVICII</w:t>
      </w:r>
    </w:p>
    <w:p w14:paraId="5267E736" w14:textId="77777777" w:rsidR="002147A2" w:rsidRDefault="00000000">
      <w:pPr>
        <w:pStyle w:val="BodyText"/>
        <w:shd w:val="clear" w:color="auto" w:fill="auto"/>
        <w:tabs>
          <w:tab w:val="right" w:leader="dot" w:pos="1454"/>
          <w:tab w:val="left" w:leader="dot" w:pos="3125"/>
        </w:tabs>
        <w:spacing w:after="260" w:line="276" w:lineRule="auto"/>
        <w:jc w:val="center"/>
      </w:pPr>
      <w:r>
        <w:rPr>
          <w:color w:val="191919"/>
        </w:rPr>
        <w:t>Nr</w:t>
      </w:r>
      <w:r>
        <w:rPr>
          <w:color w:val="191919"/>
        </w:rPr>
        <w:tab/>
        <w:t>din</w:t>
      </w:r>
      <w:r>
        <w:rPr>
          <w:color w:val="191919"/>
        </w:rPr>
        <w:tab/>
      </w:r>
    </w:p>
    <w:p w14:paraId="771DE78B" w14:textId="6F90694A" w:rsidR="002147A2" w:rsidRDefault="00000000" w:rsidP="00447040">
      <w:pPr>
        <w:pStyle w:val="Heading10"/>
        <w:keepNext/>
        <w:keepLines/>
        <w:numPr>
          <w:ilvl w:val="0"/>
          <w:numId w:val="21"/>
        </w:numPr>
        <w:shd w:val="clear" w:color="auto" w:fill="auto"/>
        <w:spacing w:line="276" w:lineRule="auto"/>
        <w:jc w:val="both"/>
      </w:pPr>
      <w:bookmarkStart w:id="0" w:name="bookmark0"/>
      <w:bookmarkStart w:id="1" w:name="bookmark1"/>
      <w:r>
        <w:rPr>
          <w:color w:val="212121"/>
        </w:rPr>
        <w:t>.Preambul</w:t>
      </w:r>
      <w:bookmarkEnd w:id="0"/>
      <w:bookmarkEnd w:id="1"/>
    </w:p>
    <w:p w14:paraId="5148B309" w14:textId="640E745D" w:rsidR="002147A2" w:rsidRDefault="00000000">
      <w:pPr>
        <w:pStyle w:val="BodyText"/>
        <w:shd w:val="clear" w:color="auto" w:fill="auto"/>
        <w:spacing w:after="180" w:line="276" w:lineRule="auto"/>
      </w:pPr>
      <w:r>
        <w:rPr>
          <w:color w:val="202020"/>
        </w:rPr>
        <w:t xml:space="preserve">In temeiul </w:t>
      </w:r>
      <w:r>
        <w:rPr>
          <w:b/>
          <w:bCs/>
          <w:color w:val="202020"/>
        </w:rPr>
        <w:t xml:space="preserve">Legii 98/2016 </w:t>
      </w:r>
      <w:r>
        <w:rPr>
          <w:color w:val="202020"/>
        </w:rPr>
        <w:t xml:space="preserve">privind </w:t>
      </w:r>
      <w:r w:rsidR="003B4BF5">
        <w:rPr>
          <w:color w:val="202020"/>
        </w:rPr>
        <w:t>achizițiile</w:t>
      </w:r>
      <w:r>
        <w:rPr>
          <w:color w:val="202020"/>
        </w:rPr>
        <w:t xml:space="preserve"> publice, s-a încheiat prezentul </w:t>
      </w:r>
      <w:r>
        <w:rPr>
          <w:b/>
          <w:bCs/>
          <w:color w:val="202020"/>
        </w:rPr>
        <w:t>contract de servicii,</w:t>
      </w:r>
    </w:p>
    <w:p w14:paraId="6D093DB4" w14:textId="77777777" w:rsidR="002147A2" w:rsidRDefault="00000000">
      <w:pPr>
        <w:pStyle w:val="BodyText"/>
        <w:shd w:val="clear" w:color="auto" w:fill="auto"/>
        <w:spacing w:after="260" w:line="276" w:lineRule="auto"/>
        <w:ind w:firstLine="700"/>
      </w:pPr>
      <w:r>
        <w:rPr>
          <w:color w:val="1C1C1C"/>
        </w:rPr>
        <w:t>intre</w:t>
      </w:r>
    </w:p>
    <w:p w14:paraId="16910FA4" w14:textId="5D6A5348" w:rsidR="002147A2" w:rsidRDefault="00000000">
      <w:pPr>
        <w:pStyle w:val="BodyText"/>
        <w:shd w:val="clear" w:color="auto" w:fill="auto"/>
        <w:spacing w:after="600" w:line="266" w:lineRule="auto"/>
        <w:ind w:firstLine="160"/>
        <w:rPr>
          <w:color w:val="1E1E1E"/>
        </w:rPr>
      </w:pPr>
      <w:r>
        <w:rPr>
          <w:b/>
          <w:bCs/>
          <w:color w:val="1E1E1E"/>
        </w:rPr>
        <w:t xml:space="preserve">Comuna </w:t>
      </w:r>
      <w:r w:rsidR="00447040">
        <w:rPr>
          <w:b/>
          <w:bCs/>
          <w:color w:val="1E1E1E"/>
        </w:rPr>
        <w:t>Loamneș</w:t>
      </w:r>
      <w:r>
        <w:rPr>
          <w:b/>
          <w:bCs/>
          <w:color w:val="1E1E1E"/>
        </w:rPr>
        <w:t xml:space="preserve"> </w:t>
      </w:r>
      <w:r>
        <w:rPr>
          <w:color w:val="1E1E1E"/>
        </w:rPr>
        <w:t xml:space="preserve">, cu sediul în </w:t>
      </w:r>
      <w:r w:rsidR="00447040">
        <w:rPr>
          <w:color w:val="1E1E1E"/>
        </w:rPr>
        <w:t>Loamneș</w:t>
      </w:r>
      <w:r>
        <w:rPr>
          <w:color w:val="1E1E1E"/>
        </w:rPr>
        <w:t xml:space="preserve">, </w:t>
      </w:r>
      <w:proofErr w:type="spellStart"/>
      <w:r>
        <w:rPr>
          <w:color w:val="1E1E1E"/>
        </w:rPr>
        <w:t>judetul</w:t>
      </w:r>
      <w:proofErr w:type="spellEnd"/>
      <w:r>
        <w:rPr>
          <w:color w:val="1E1E1E"/>
        </w:rPr>
        <w:t xml:space="preserve"> Sibiu, str. </w:t>
      </w:r>
      <w:r w:rsidR="00447040">
        <w:rPr>
          <w:color w:val="1E1E1E"/>
        </w:rPr>
        <w:t>Principală Nr. 203</w:t>
      </w:r>
      <w:r>
        <w:rPr>
          <w:color w:val="1E1E1E"/>
        </w:rPr>
        <w:t>, cod poștal 55</w:t>
      </w:r>
      <w:r w:rsidR="00447040">
        <w:rPr>
          <w:color w:val="1E1E1E"/>
        </w:rPr>
        <w:t>7120</w:t>
      </w:r>
      <w:r>
        <w:rPr>
          <w:color w:val="1E1E1E"/>
        </w:rPr>
        <w:t>. telefon/fax 0269</w:t>
      </w:r>
      <w:r w:rsidR="00447040">
        <w:rPr>
          <w:color w:val="1E1E1E"/>
        </w:rPr>
        <w:t>537101/ 0</w:t>
      </w:r>
      <w:r>
        <w:rPr>
          <w:color w:val="1E1E1E"/>
        </w:rPr>
        <w:t>269.5</w:t>
      </w:r>
      <w:r w:rsidR="00447040">
        <w:rPr>
          <w:color w:val="1E1E1E"/>
        </w:rPr>
        <w:t>37108</w:t>
      </w:r>
      <w:r>
        <w:rPr>
          <w:color w:val="1E1E1E"/>
        </w:rPr>
        <w:t xml:space="preserve">, e-mail </w:t>
      </w:r>
      <w:hyperlink r:id="rId7" w:history="1">
        <w:r w:rsidR="00447040">
          <w:rPr>
            <w:color w:val="1E1E1E"/>
            <w:lang w:val="it-IT" w:eastAsia="en-GB" w:bidi="en-GB"/>
          </w:rPr>
          <w:t>primarialoamnes@yahoo.com</w:t>
        </w:r>
      </w:hyperlink>
      <w:r w:rsidRPr="00447040">
        <w:rPr>
          <w:color w:val="1E1E1E"/>
          <w:lang w:val="it-IT" w:eastAsia="en-GB" w:bidi="en-GB"/>
        </w:rPr>
        <w:t xml:space="preserve"> </w:t>
      </w:r>
      <w:r>
        <w:rPr>
          <w:color w:val="1E1E1E"/>
        </w:rPr>
        <w:t>, cod fiscal 4406045, reprezentat</w:t>
      </w:r>
      <w:r w:rsidR="00447040">
        <w:rPr>
          <w:color w:val="1E1E1E"/>
        </w:rPr>
        <w:t>ă legal</w:t>
      </w:r>
      <w:r>
        <w:rPr>
          <w:color w:val="1E1E1E"/>
        </w:rPr>
        <w:t xml:space="preserve"> prin </w:t>
      </w:r>
      <w:r w:rsidR="00447040">
        <w:rPr>
          <w:color w:val="1E1E1E"/>
        </w:rPr>
        <w:t>Maria Greavu</w:t>
      </w:r>
      <w:r>
        <w:rPr>
          <w:color w:val="1E1E1E"/>
        </w:rPr>
        <w:t>, cu funcția de primar. în calitate de achizitor, pe de o parte.</w:t>
      </w:r>
    </w:p>
    <w:p w14:paraId="3C8988DA" w14:textId="1D60CBD8" w:rsidR="00447040" w:rsidRPr="00447040" w:rsidRDefault="00447040" w:rsidP="00F775AC">
      <w:pPr>
        <w:pStyle w:val="BodyText"/>
        <w:shd w:val="clear" w:color="auto" w:fill="auto"/>
        <w:spacing w:after="600" w:line="266" w:lineRule="auto"/>
        <w:ind w:firstLine="160"/>
        <w:jc w:val="both"/>
        <w:rPr>
          <w:b/>
          <w:bCs/>
        </w:rPr>
      </w:pPr>
      <w:r w:rsidRPr="00447040">
        <w:rPr>
          <w:b/>
          <w:bCs/>
          <w:color w:val="1E1E1E"/>
        </w:rPr>
        <w:t>SC...................SRL</w:t>
      </w:r>
      <w:r>
        <w:rPr>
          <w:b/>
          <w:bCs/>
          <w:color w:val="1E1E1E"/>
        </w:rPr>
        <w:t>, cu sediu în ..............................................................., telefon..................................,e-mail.............., număr de înmatriculare.................cod de înregistrare fiscală..............................., cont..........................,deschis la Banca..................................., reprezentată prin............................., cu funcția...................,în calitate de reprezentant al ................................, în calitate de prestator.</w:t>
      </w:r>
    </w:p>
    <w:p w14:paraId="6773390C" w14:textId="2BF5885B" w:rsidR="002147A2" w:rsidRPr="00447040" w:rsidRDefault="00447040">
      <w:pPr>
        <w:pStyle w:val="Heading10"/>
        <w:keepNext/>
        <w:keepLines/>
        <w:numPr>
          <w:ilvl w:val="0"/>
          <w:numId w:val="2"/>
        </w:numPr>
        <w:shd w:val="clear" w:color="auto" w:fill="auto"/>
        <w:tabs>
          <w:tab w:val="left" w:pos="344"/>
        </w:tabs>
        <w:spacing w:line="240" w:lineRule="auto"/>
      </w:pPr>
      <w:r>
        <w:rPr>
          <w:color w:val="1F1F1F"/>
        </w:rPr>
        <w:t>Definiții</w:t>
      </w:r>
    </w:p>
    <w:p w14:paraId="2049E10D" w14:textId="77777777" w:rsidR="00447040" w:rsidRDefault="00447040" w:rsidP="00447040">
      <w:pPr>
        <w:pStyle w:val="Heading10"/>
        <w:keepNext/>
        <w:keepLines/>
        <w:shd w:val="clear" w:color="auto" w:fill="auto"/>
        <w:tabs>
          <w:tab w:val="left" w:pos="344"/>
        </w:tabs>
        <w:spacing w:line="240" w:lineRule="auto"/>
      </w:pPr>
    </w:p>
    <w:p w14:paraId="4A607CD8" w14:textId="11E398E6" w:rsidR="002147A2" w:rsidRDefault="00000000">
      <w:pPr>
        <w:pStyle w:val="BodyText"/>
        <w:shd w:val="clear" w:color="auto" w:fill="auto"/>
        <w:spacing w:line="240" w:lineRule="auto"/>
      </w:pPr>
      <w:r>
        <w:rPr>
          <w:color w:val="1E1E1E"/>
        </w:rPr>
        <w:t xml:space="preserve">In prezentul contract </w:t>
      </w:r>
      <w:r w:rsidR="00447040">
        <w:rPr>
          <w:color w:val="1E1E1E"/>
        </w:rPr>
        <w:t>următorii</w:t>
      </w:r>
      <w:r>
        <w:rPr>
          <w:color w:val="1E1E1E"/>
        </w:rPr>
        <w:t xml:space="preserve"> termeni vor fi interpretați astfel:</w:t>
      </w:r>
    </w:p>
    <w:p w14:paraId="72A23984" w14:textId="60398DAB" w:rsidR="002147A2" w:rsidRDefault="00000000">
      <w:pPr>
        <w:pStyle w:val="BodyText"/>
        <w:numPr>
          <w:ilvl w:val="0"/>
          <w:numId w:val="3"/>
        </w:numPr>
        <w:shd w:val="clear" w:color="auto" w:fill="auto"/>
        <w:tabs>
          <w:tab w:val="left" w:pos="799"/>
        </w:tabs>
        <w:spacing w:after="260" w:line="240" w:lineRule="auto"/>
        <w:ind w:firstLine="440"/>
      </w:pPr>
      <w:r>
        <w:rPr>
          <w:b/>
          <w:bCs/>
          <w:i/>
          <w:iCs/>
          <w:color w:val="1E1E1E"/>
        </w:rPr>
        <w:t>contract-</w:t>
      </w:r>
      <w:r>
        <w:rPr>
          <w:color w:val="1E1E1E"/>
        </w:rPr>
        <w:t xml:space="preserve"> prezentul contract și </w:t>
      </w:r>
      <w:r w:rsidR="00447040">
        <w:rPr>
          <w:color w:val="1E1E1E"/>
        </w:rPr>
        <w:t>toate</w:t>
      </w:r>
      <w:r>
        <w:rPr>
          <w:color w:val="1E1E1E"/>
        </w:rPr>
        <w:t xml:space="preserve"> anexele sale;</w:t>
      </w:r>
    </w:p>
    <w:p w14:paraId="54856EFE" w14:textId="20AE47DE" w:rsidR="002147A2" w:rsidRDefault="00000000">
      <w:pPr>
        <w:pStyle w:val="BodyText"/>
        <w:numPr>
          <w:ilvl w:val="0"/>
          <w:numId w:val="3"/>
        </w:numPr>
        <w:shd w:val="clear" w:color="auto" w:fill="auto"/>
        <w:tabs>
          <w:tab w:val="left" w:pos="803"/>
        </w:tabs>
        <w:spacing w:after="180" w:line="319" w:lineRule="auto"/>
        <w:ind w:firstLine="440"/>
      </w:pPr>
      <w:r>
        <w:rPr>
          <w:b/>
          <w:bCs/>
          <w:i/>
          <w:iCs/>
          <w:color w:val="1B1B1B"/>
        </w:rPr>
        <w:t>achizitor</w:t>
      </w:r>
      <w:r>
        <w:rPr>
          <w:color w:val="1B1B1B"/>
        </w:rPr>
        <w:t xml:space="preserve"> </w:t>
      </w:r>
      <w:r w:rsidR="00447040">
        <w:rPr>
          <w:color w:val="1B1B1B"/>
        </w:rPr>
        <w:t>ș</w:t>
      </w:r>
      <w:r>
        <w:rPr>
          <w:color w:val="1B1B1B"/>
        </w:rPr>
        <w:t xml:space="preserve">i </w:t>
      </w:r>
      <w:r>
        <w:rPr>
          <w:b/>
          <w:bCs/>
          <w:i/>
          <w:iCs/>
          <w:color w:val="1B1B1B"/>
        </w:rPr>
        <w:t>prestator</w:t>
      </w:r>
      <w:r>
        <w:rPr>
          <w:color w:val="1B1B1B"/>
        </w:rPr>
        <w:t xml:space="preserve"> - părți le contractante. așa cum sunt acestea numite in prezentul contract:</w:t>
      </w:r>
    </w:p>
    <w:p w14:paraId="1DFFF1CC" w14:textId="2A90275E" w:rsidR="002147A2" w:rsidRDefault="00447040">
      <w:pPr>
        <w:pStyle w:val="BodyText"/>
        <w:numPr>
          <w:ilvl w:val="0"/>
          <w:numId w:val="3"/>
        </w:numPr>
        <w:shd w:val="clear" w:color="auto" w:fill="auto"/>
        <w:tabs>
          <w:tab w:val="left" w:pos="823"/>
        </w:tabs>
        <w:spacing w:after="180" w:line="319" w:lineRule="auto"/>
        <w:ind w:left="800" w:hanging="340"/>
      </w:pPr>
      <w:r>
        <w:rPr>
          <w:b/>
          <w:bCs/>
          <w:i/>
          <w:iCs/>
          <w:color w:val="1B1B1B"/>
        </w:rPr>
        <w:t>prețul contractului-</w:t>
      </w:r>
      <w:r>
        <w:rPr>
          <w:color w:val="1B1B1B"/>
        </w:rPr>
        <w:t xml:space="preserve"> prețul plătibil prestatorului de către achizitor, in baza contractului, pentru îndeplinirea integrala și corespunzătoare a tuturor obligațiilor asumate prin contract;</w:t>
      </w:r>
    </w:p>
    <w:p w14:paraId="7EEBEBAF" w14:textId="46B19C33" w:rsidR="002147A2" w:rsidRDefault="00000000">
      <w:pPr>
        <w:pStyle w:val="BodyText"/>
        <w:numPr>
          <w:ilvl w:val="0"/>
          <w:numId w:val="3"/>
        </w:numPr>
        <w:shd w:val="clear" w:color="auto" w:fill="auto"/>
        <w:tabs>
          <w:tab w:val="left" w:pos="813"/>
        </w:tabs>
        <w:spacing w:after="260" w:line="240" w:lineRule="auto"/>
        <w:ind w:firstLine="440"/>
        <w:sectPr w:rsidR="002147A2" w:rsidSect="004D230A">
          <w:pgSz w:w="11900" w:h="16840"/>
          <w:pgMar w:top="1450" w:right="653" w:bottom="1072" w:left="1200" w:header="1022" w:footer="644" w:gutter="0"/>
          <w:pgNumType w:start="1"/>
          <w:cols w:space="720"/>
          <w:noEndnote/>
          <w:docGrid w:linePitch="360"/>
        </w:sectPr>
      </w:pPr>
      <w:r>
        <w:rPr>
          <w:b/>
          <w:bCs/>
          <w:i/>
          <w:iCs/>
          <w:color w:val="1C1C1C"/>
        </w:rPr>
        <w:t>servicii</w:t>
      </w:r>
      <w:r>
        <w:rPr>
          <w:color w:val="1C1C1C"/>
        </w:rPr>
        <w:t xml:space="preserve"> - </w:t>
      </w:r>
      <w:r w:rsidR="00447040">
        <w:rPr>
          <w:color w:val="1C1C1C"/>
        </w:rPr>
        <w:t>activități</w:t>
      </w:r>
      <w:r>
        <w:rPr>
          <w:color w:val="1C1C1C"/>
        </w:rPr>
        <w:t xml:space="preserve"> a </w:t>
      </w:r>
      <w:r w:rsidR="00447040">
        <w:rPr>
          <w:color w:val="1C1C1C"/>
        </w:rPr>
        <w:t>căror</w:t>
      </w:r>
      <w:r>
        <w:rPr>
          <w:color w:val="1C1C1C"/>
        </w:rPr>
        <w:t xml:space="preserve"> prestare face obiectul contractului;</w:t>
      </w:r>
    </w:p>
    <w:p w14:paraId="3BBD8AD7" w14:textId="77777777" w:rsidR="002147A2" w:rsidRDefault="00000000">
      <w:pPr>
        <w:pStyle w:val="BodyText"/>
        <w:numPr>
          <w:ilvl w:val="0"/>
          <w:numId w:val="3"/>
        </w:numPr>
        <w:shd w:val="clear" w:color="auto" w:fill="auto"/>
        <w:tabs>
          <w:tab w:val="left" w:pos="780"/>
        </w:tabs>
        <w:spacing w:after="180" w:line="312" w:lineRule="auto"/>
        <w:ind w:left="800" w:hanging="340"/>
        <w:jc w:val="both"/>
      </w:pPr>
      <w:r>
        <w:rPr>
          <w:b/>
          <w:bCs/>
          <w:i/>
          <w:iCs/>
        </w:rPr>
        <w:lastRenderedPageBreak/>
        <w:t>produse -</w:t>
      </w:r>
      <w:r>
        <w:t xml:space="preserve"> echipamentele, mașinile, utilajele, piesele de schimb și orice alte bunuri cuprinse în anexa/anexele la prezentul contract și pe care prestatorul are obligația de a le furniza aferent serviciilor prestate conform contractului;</w:t>
      </w:r>
    </w:p>
    <w:p w14:paraId="71843417" w14:textId="77777777" w:rsidR="002147A2" w:rsidRDefault="00000000">
      <w:pPr>
        <w:pStyle w:val="BodyText"/>
        <w:numPr>
          <w:ilvl w:val="0"/>
          <w:numId w:val="3"/>
        </w:numPr>
        <w:shd w:val="clear" w:color="auto" w:fill="auto"/>
        <w:tabs>
          <w:tab w:val="left" w:pos="780"/>
        </w:tabs>
        <w:spacing w:after="180" w:line="314" w:lineRule="auto"/>
        <w:ind w:left="800" w:hanging="340"/>
        <w:jc w:val="both"/>
      </w:pPr>
      <w:r>
        <w:rPr>
          <w:b/>
          <w:bCs/>
          <w:i/>
          <w:iCs/>
        </w:rPr>
        <w:t>forța majoră-</w:t>
      </w:r>
      <w:r>
        <w:t xml:space="preserve"> reprezintă o împrejurare de origine externă, cu caracter extraordinar, absolut imprevizibilă și inevitabilă, care se află în afara controlului oricărei părți, care nu se datorează greșelii sau vinei acestora,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77CF5C53" w14:textId="77777777" w:rsidR="002147A2" w:rsidRDefault="00000000">
      <w:pPr>
        <w:pStyle w:val="BodyText"/>
        <w:numPr>
          <w:ilvl w:val="0"/>
          <w:numId w:val="3"/>
        </w:numPr>
        <w:shd w:val="clear" w:color="auto" w:fill="auto"/>
        <w:tabs>
          <w:tab w:val="left" w:pos="780"/>
        </w:tabs>
        <w:spacing w:after="520"/>
        <w:ind w:firstLine="440"/>
        <w:jc w:val="both"/>
      </w:pPr>
      <w:r>
        <w:rPr>
          <w:b/>
          <w:bCs/>
          <w:i/>
          <w:iCs/>
        </w:rPr>
        <w:t>zi-</w:t>
      </w:r>
      <w:r>
        <w:t xml:space="preserve"> zi calendaristică; </w:t>
      </w:r>
      <w:r>
        <w:rPr>
          <w:b/>
          <w:bCs/>
          <w:i/>
          <w:iCs/>
        </w:rPr>
        <w:t>an</w:t>
      </w:r>
      <w:r>
        <w:t xml:space="preserve"> - 365 de zile.</w:t>
      </w:r>
    </w:p>
    <w:p w14:paraId="6915D3A9" w14:textId="77777777" w:rsidR="002147A2" w:rsidRDefault="00000000">
      <w:pPr>
        <w:pStyle w:val="Heading10"/>
        <w:keepNext/>
        <w:keepLines/>
        <w:numPr>
          <w:ilvl w:val="0"/>
          <w:numId w:val="2"/>
        </w:numPr>
        <w:shd w:val="clear" w:color="auto" w:fill="auto"/>
        <w:tabs>
          <w:tab w:val="left" w:pos="284"/>
        </w:tabs>
        <w:jc w:val="both"/>
      </w:pPr>
      <w:bookmarkStart w:id="2" w:name="bookmark4"/>
      <w:bookmarkStart w:id="3" w:name="bookmark5"/>
      <w:r>
        <w:t>Interpretare</w:t>
      </w:r>
      <w:bookmarkEnd w:id="2"/>
      <w:bookmarkEnd w:id="3"/>
    </w:p>
    <w:p w14:paraId="0565EFD0" w14:textId="77777777" w:rsidR="002147A2" w:rsidRDefault="00000000">
      <w:pPr>
        <w:pStyle w:val="BodyText"/>
        <w:numPr>
          <w:ilvl w:val="1"/>
          <w:numId w:val="2"/>
        </w:numPr>
        <w:shd w:val="clear" w:color="auto" w:fill="auto"/>
        <w:tabs>
          <w:tab w:val="left" w:pos="388"/>
        </w:tabs>
        <w:jc w:val="both"/>
      </w:pPr>
      <w:r>
        <w:t xml:space="preserve">- In prezentul contract, cu excepția unei prevederi contrare, cuvintele la forma singular vor include forma de plural și vice </w:t>
      </w:r>
      <w:proofErr w:type="spellStart"/>
      <w:r>
        <w:t>versa</w:t>
      </w:r>
      <w:proofErr w:type="spellEnd"/>
      <w:r>
        <w:t>, acolo unde acest lucru este permis de context.</w:t>
      </w:r>
    </w:p>
    <w:p w14:paraId="32ADA3E1" w14:textId="26C23229" w:rsidR="002147A2" w:rsidRDefault="00000000">
      <w:pPr>
        <w:pStyle w:val="BodyText"/>
        <w:numPr>
          <w:ilvl w:val="1"/>
          <w:numId w:val="2"/>
        </w:numPr>
        <w:shd w:val="clear" w:color="auto" w:fill="auto"/>
        <w:tabs>
          <w:tab w:val="left" w:pos="414"/>
        </w:tabs>
        <w:spacing w:after="260"/>
        <w:jc w:val="both"/>
      </w:pPr>
      <w:r>
        <w:t>- Termenul “zi”</w:t>
      </w:r>
      <w:r w:rsidR="00447040">
        <w:t xml:space="preserve"> </w:t>
      </w:r>
      <w:r>
        <w:t>sau “zile” sau orice referire la zile reprezintă zile calendaristice dacă nu se specifică în mod diferit.</w:t>
      </w:r>
    </w:p>
    <w:p w14:paraId="4A74B3BF" w14:textId="77777777" w:rsidR="002147A2" w:rsidRDefault="00000000">
      <w:pPr>
        <w:pStyle w:val="BodyText"/>
        <w:numPr>
          <w:ilvl w:val="0"/>
          <w:numId w:val="2"/>
        </w:numPr>
        <w:shd w:val="clear" w:color="auto" w:fill="auto"/>
        <w:tabs>
          <w:tab w:val="left" w:pos="284"/>
        </w:tabs>
        <w:jc w:val="both"/>
      </w:pPr>
      <w:r>
        <w:rPr>
          <w:b/>
          <w:bCs/>
          <w:i/>
          <w:iCs/>
        </w:rPr>
        <w:t>Obiectul și prețul contractului</w:t>
      </w:r>
    </w:p>
    <w:p w14:paraId="7A208B63" w14:textId="633714BB" w:rsidR="002147A2" w:rsidRDefault="00000000">
      <w:pPr>
        <w:pStyle w:val="BodyText"/>
        <w:numPr>
          <w:ilvl w:val="0"/>
          <w:numId w:val="4"/>
        </w:numPr>
        <w:shd w:val="clear" w:color="auto" w:fill="auto"/>
        <w:tabs>
          <w:tab w:val="left" w:pos="475"/>
        </w:tabs>
        <w:jc w:val="both"/>
      </w:pPr>
      <w:r>
        <w:t xml:space="preserve">Prestatorul se obligă să presteze </w:t>
      </w:r>
      <w:r>
        <w:rPr>
          <w:b/>
          <w:bCs/>
        </w:rPr>
        <w:t xml:space="preserve">servicii de catering in vederea acordării de suport alimentar - tip sandvici - pentru preșcolarii și elevii din cadrul Școlii Gimnaziale </w:t>
      </w:r>
      <w:r w:rsidR="00447040">
        <w:rPr>
          <w:b/>
          <w:bCs/>
        </w:rPr>
        <w:t>Loamneș</w:t>
      </w:r>
      <w:r>
        <w:rPr>
          <w:b/>
          <w:bCs/>
        </w:rPr>
        <w:t xml:space="preserve">, județul Sibiu in cadrul </w:t>
      </w:r>
      <w:r w:rsidR="00447040">
        <w:rPr>
          <w:b/>
          <w:bCs/>
        </w:rPr>
        <w:t xml:space="preserve">Programului Național </w:t>
      </w:r>
      <w:r w:rsidR="00447040" w:rsidRPr="00447040">
        <w:rPr>
          <w:b/>
          <w:bCs/>
        </w:rPr>
        <w:t>“</w:t>
      </w:r>
      <w:r w:rsidR="00447040">
        <w:rPr>
          <w:b/>
          <w:bCs/>
        </w:rPr>
        <w:t>Masă Sănătoasă</w:t>
      </w:r>
      <w:r w:rsidR="00447040" w:rsidRPr="00447040">
        <w:rPr>
          <w:b/>
          <w:bCs/>
        </w:rPr>
        <w:t>”</w:t>
      </w:r>
      <w:r>
        <w:rPr>
          <w:b/>
          <w:bCs/>
        </w:rPr>
        <w:t xml:space="preserve"> (cod CPV: 55524000-9 Servicii de catering pentru școli).</w:t>
      </w:r>
    </w:p>
    <w:p w14:paraId="4D904F79" w14:textId="77777777" w:rsidR="002147A2" w:rsidRDefault="00000000">
      <w:pPr>
        <w:pStyle w:val="BodyText"/>
        <w:numPr>
          <w:ilvl w:val="0"/>
          <w:numId w:val="4"/>
        </w:numPr>
        <w:shd w:val="clear" w:color="auto" w:fill="auto"/>
        <w:tabs>
          <w:tab w:val="left" w:pos="475"/>
        </w:tabs>
        <w:jc w:val="both"/>
      </w:pPr>
      <w:r>
        <w:t>Produsele alimentare trebuie să respecte prevederile Regulamentului (CE) nr. 2.073/2005 al Comisiei din 15 noiembrie 2005 privind criteriile microbiologice pentru produsele alimentare, cu modificările și completările ulterioare.</w:t>
      </w:r>
    </w:p>
    <w:p w14:paraId="3445AE33" w14:textId="77777777" w:rsidR="002147A2" w:rsidRDefault="00000000">
      <w:pPr>
        <w:pStyle w:val="BodyText"/>
        <w:shd w:val="clear" w:color="auto" w:fill="auto"/>
        <w:jc w:val="both"/>
      </w:pPr>
      <w:r>
        <w:t>Produsele lactate (unt, brânzeturi) trebuie să respecte prevederile Regulamentului (UE) nr. 1.308/2013 al Parlamentului European și al Consiliului din 17 decembrie 2013 de instituire a unei organizări comune a piețelor produselor agricole și de abrogare a Regulamentelor (CEE) nr. 922/72, (CEE) nr. 234/79. (CE) nr. 1.037/2001 și (CE) nr. 1.234/2007 ale Consiliului; SR I .286/A1/1997 - Brânzeturi cu pastă opărită (cașcaval).</w:t>
      </w:r>
    </w:p>
    <w:p w14:paraId="70389AD0" w14:textId="77777777" w:rsidR="002147A2" w:rsidRDefault="00000000">
      <w:pPr>
        <w:pStyle w:val="BodyText"/>
        <w:numPr>
          <w:ilvl w:val="0"/>
          <w:numId w:val="4"/>
        </w:numPr>
        <w:shd w:val="clear" w:color="auto" w:fill="auto"/>
        <w:tabs>
          <w:tab w:val="left" w:pos="475"/>
        </w:tabs>
        <w:jc w:val="both"/>
      </w:pPr>
      <w:r>
        <w:t>Prețul total convenit pentru îndeplinirea contractului, respectiv prețul serviciilor prestate, plătibil</w:t>
      </w:r>
    </w:p>
    <w:p w14:paraId="469817EC" w14:textId="77777777" w:rsidR="002147A2" w:rsidRDefault="00000000">
      <w:pPr>
        <w:pStyle w:val="BodyText"/>
        <w:shd w:val="clear" w:color="auto" w:fill="auto"/>
        <w:tabs>
          <w:tab w:val="left" w:leader="dot" w:pos="6322"/>
        </w:tabs>
      </w:pPr>
      <w:r>
        <w:t>prestatorului de către achizitor este de maxim</w:t>
      </w:r>
      <w:r>
        <w:tab/>
      </w:r>
      <w:r>
        <w:rPr>
          <w:b/>
          <w:bCs/>
        </w:rPr>
        <w:t>lei inclusiv T.V.A.</w:t>
      </w:r>
    </w:p>
    <w:p w14:paraId="53DA8409" w14:textId="263B5AA7" w:rsidR="002147A2" w:rsidRDefault="00000000">
      <w:pPr>
        <w:pStyle w:val="BodyText"/>
        <w:shd w:val="clear" w:color="auto" w:fill="auto"/>
        <w:jc w:val="both"/>
      </w:pPr>
      <w:r>
        <w:rPr>
          <w:b/>
          <w:bCs/>
        </w:rPr>
        <w:t>Valoarea este aferenta anului 202</w:t>
      </w:r>
      <w:r w:rsidR="005618F4">
        <w:rPr>
          <w:b/>
          <w:bCs/>
        </w:rPr>
        <w:t>5</w:t>
      </w:r>
      <w:r>
        <w:rPr>
          <w:b/>
          <w:bCs/>
        </w:rPr>
        <w:t xml:space="preserve">, “pe perioada desfășurării cursurilor corespunzătoare anului </w:t>
      </w:r>
      <w:r w:rsidR="00447040">
        <w:rPr>
          <w:b/>
          <w:bCs/>
        </w:rPr>
        <w:t>calendaristic 202</w:t>
      </w:r>
      <w:r w:rsidR="005618F4">
        <w:rPr>
          <w:b/>
          <w:bCs/>
        </w:rPr>
        <w:t>5</w:t>
      </w:r>
      <w:r w:rsidR="00447040">
        <w:rPr>
          <w:b/>
          <w:bCs/>
        </w:rPr>
        <w:t xml:space="preserve"> </w:t>
      </w:r>
      <w:r>
        <w:rPr>
          <w:b/>
          <w:bCs/>
        </w:rPr>
        <w:t xml:space="preserve">conform prevederilor art. 1, alin (1) din </w:t>
      </w:r>
      <w:r w:rsidR="00447040">
        <w:rPr>
          <w:b/>
          <w:bCs/>
        </w:rPr>
        <w:t>HG 2</w:t>
      </w:r>
      <w:r w:rsidR="005618F4">
        <w:rPr>
          <w:b/>
          <w:bCs/>
        </w:rPr>
        <w:t>3</w:t>
      </w:r>
      <w:r w:rsidR="00447040">
        <w:rPr>
          <w:b/>
          <w:bCs/>
        </w:rPr>
        <w:t>/202</w:t>
      </w:r>
      <w:r w:rsidR="005618F4">
        <w:rPr>
          <w:b/>
          <w:bCs/>
        </w:rPr>
        <w:t>5</w:t>
      </w:r>
      <w:r>
        <w:rPr>
          <w:b/>
          <w:bCs/>
        </w:rPr>
        <w:t>, iar achizitorul nu este obligat s</w:t>
      </w:r>
      <w:r w:rsidR="00447040">
        <w:rPr>
          <w:b/>
          <w:bCs/>
        </w:rPr>
        <w:t>ă</w:t>
      </w:r>
      <w:r>
        <w:rPr>
          <w:b/>
          <w:bCs/>
        </w:rPr>
        <w:t xml:space="preserve"> cheltuiască </w:t>
      </w:r>
      <w:r w:rsidR="00447040">
        <w:rPr>
          <w:b/>
          <w:bCs/>
        </w:rPr>
        <w:t>întreaga</w:t>
      </w:r>
      <w:r>
        <w:rPr>
          <w:b/>
          <w:bCs/>
        </w:rPr>
        <w:t xml:space="preserve"> valoare. Decontarea si plata se va face in funcție de livrările efectuate in baza comenzilor ferme primite de la achizitor.</w:t>
      </w:r>
    </w:p>
    <w:p w14:paraId="01083C2B" w14:textId="60E3D697" w:rsidR="002147A2" w:rsidRDefault="00000000">
      <w:pPr>
        <w:pStyle w:val="BodyText"/>
        <w:numPr>
          <w:ilvl w:val="0"/>
          <w:numId w:val="4"/>
        </w:numPr>
        <w:shd w:val="clear" w:color="auto" w:fill="auto"/>
        <w:tabs>
          <w:tab w:val="left" w:pos="475"/>
        </w:tabs>
        <w:spacing w:after="260"/>
        <w:jc w:val="both"/>
      </w:pPr>
      <w:r>
        <w:t xml:space="preserve">Plățile vor fi efectuate in lei, lunar, in termen de maximum 30 de zile de la recepția cantitativa si calitativa a produselor si a avizelor, </w:t>
      </w:r>
      <w:r w:rsidR="00447040">
        <w:t>însușite</w:t>
      </w:r>
      <w:r>
        <w:t xml:space="preserve"> de către persoana desemnata de către achizitor.</w:t>
      </w:r>
    </w:p>
    <w:p w14:paraId="33F8EA81" w14:textId="77777777" w:rsidR="002147A2" w:rsidRDefault="00000000">
      <w:pPr>
        <w:pStyle w:val="Heading10"/>
        <w:keepNext/>
        <w:keepLines/>
        <w:numPr>
          <w:ilvl w:val="0"/>
          <w:numId w:val="2"/>
        </w:numPr>
        <w:shd w:val="clear" w:color="auto" w:fill="auto"/>
        <w:tabs>
          <w:tab w:val="left" w:pos="291"/>
        </w:tabs>
      </w:pPr>
      <w:bookmarkStart w:id="4" w:name="bookmark6"/>
      <w:bookmarkStart w:id="5" w:name="bookmark7"/>
      <w:r>
        <w:t>Durata contractului</w:t>
      </w:r>
      <w:bookmarkEnd w:id="4"/>
      <w:bookmarkEnd w:id="5"/>
    </w:p>
    <w:p w14:paraId="2F542BCF" w14:textId="17B6AB11" w:rsidR="00EA1D99" w:rsidRDefault="00447040" w:rsidP="00EA1D99">
      <w:pPr>
        <w:pStyle w:val="BodyText"/>
        <w:numPr>
          <w:ilvl w:val="1"/>
          <w:numId w:val="2"/>
        </w:numPr>
        <w:shd w:val="clear" w:color="auto" w:fill="auto"/>
        <w:tabs>
          <w:tab w:val="left" w:pos="437"/>
        </w:tabs>
        <w:spacing w:line="262" w:lineRule="auto"/>
        <w:jc w:val="both"/>
      </w:pPr>
      <w:r>
        <w:t xml:space="preserve">Contractul începe </w:t>
      </w:r>
      <w:r w:rsidR="00EA1D99">
        <w:t>a doua zi după semnarea contractului de către ambele părți</w:t>
      </w:r>
      <w:r>
        <w:t xml:space="preserve"> pana in Decembrie 202</w:t>
      </w:r>
      <w:r w:rsidR="005618F4">
        <w:t>5</w:t>
      </w:r>
      <w:r>
        <w:t xml:space="preserve"> conform anului școlar</w:t>
      </w:r>
      <w:r w:rsidR="00EA1D99">
        <w:t xml:space="preserve"> 2024-2025</w:t>
      </w:r>
      <w:r w:rsidR="005618F4">
        <w:t xml:space="preserve"> și a anului școlar 2025-2026, pentru perioada calendaristică a anului 2025</w:t>
      </w:r>
      <w:r w:rsidR="00EA1D99">
        <w:t>.</w:t>
      </w:r>
    </w:p>
    <w:p w14:paraId="28A74450" w14:textId="77777777" w:rsidR="00EA1D99" w:rsidRDefault="00EA1D99" w:rsidP="00EA1D99">
      <w:pPr>
        <w:pStyle w:val="BodyText"/>
        <w:numPr>
          <w:ilvl w:val="1"/>
          <w:numId w:val="2"/>
        </w:numPr>
        <w:shd w:val="clear" w:color="auto" w:fill="auto"/>
        <w:tabs>
          <w:tab w:val="left" w:pos="437"/>
        </w:tabs>
        <w:spacing w:line="262" w:lineRule="auto"/>
        <w:jc w:val="both"/>
      </w:pPr>
      <w:r w:rsidRPr="00EA1D99">
        <w:t xml:space="preserve">Durata contractului poate fi modificata cu acordul scris al ambelor părți, prin act adițional la prezentul </w:t>
      </w:r>
      <w:r w:rsidRPr="00EA1D99">
        <w:lastRenderedPageBreak/>
        <w:t>contract.</w:t>
      </w:r>
    </w:p>
    <w:p w14:paraId="04C80294" w14:textId="77777777" w:rsidR="00EA1D99" w:rsidRDefault="00EA1D99" w:rsidP="00EA1D99">
      <w:pPr>
        <w:pStyle w:val="BodyText"/>
        <w:numPr>
          <w:ilvl w:val="1"/>
          <w:numId w:val="2"/>
        </w:numPr>
        <w:shd w:val="clear" w:color="auto" w:fill="auto"/>
        <w:tabs>
          <w:tab w:val="left" w:pos="426"/>
        </w:tabs>
        <w:spacing w:line="262" w:lineRule="auto"/>
        <w:jc w:val="both"/>
      </w:pPr>
      <w:r w:rsidRPr="00EA1D99">
        <w:t>In cazul in care cursurile sau anul școlar se suspendă, prezentul contract de achiziție publică se suspendă, conform prevederilor Caietului de sarcini.</w:t>
      </w:r>
    </w:p>
    <w:p w14:paraId="500B996C" w14:textId="675C8C40" w:rsidR="00EA1D99" w:rsidRDefault="00000000" w:rsidP="00EA1D99">
      <w:pPr>
        <w:pStyle w:val="BodyText"/>
        <w:numPr>
          <w:ilvl w:val="1"/>
          <w:numId w:val="2"/>
        </w:numPr>
        <w:shd w:val="clear" w:color="auto" w:fill="auto"/>
        <w:tabs>
          <w:tab w:val="left" w:pos="423"/>
        </w:tabs>
        <w:spacing w:line="262" w:lineRule="auto"/>
        <w:jc w:val="both"/>
      </w:pPr>
      <w:r>
        <w:t xml:space="preserve">Autoritatea contractanta </w:t>
      </w:r>
      <w:r w:rsidR="00EA1D99">
        <w:t>s</w:t>
      </w:r>
      <w:r>
        <w:t xml:space="preserve">tabilește, cu privire la durata contractului </w:t>
      </w:r>
      <w:r w:rsidRPr="00EA1D99">
        <w:t>opțiunea</w:t>
      </w:r>
      <w:r w:rsidRPr="00EA1D99">
        <w:rPr>
          <w:b/>
          <w:bCs/>
        </w:rPr>
        <w:t xml:space="preserve"> </w:t>
      </w:r>
      <w:r>
        <w:t xml:space="preserve">ca, in cazul eventualei aprobări a continuării programului </w:t>
      </w:r>
      <w:r w:rsidR="00EA1D99">
        <w:t>ș</w:t>
      </w:r>
      <w:r>
        <w:t xml:space="preserve">i </w:t>
      </w:r>
      <w:r w:rsidR="00EA1D99">
        <w:t>î</w:t>
      </w:r>
      <w:r>
        <w:t>n</w:t>
      </w:r>
      <w:r w:rsidR="00EA1D99">
        <w:t xml:space="preserve"> anul</w:t>
      </w:r>
      <w:r>
        <w:t xml:space="preserve"> 202</w:t>
      </w:r>
      <w:r w:rsidR="005618F4">
        <w:t>6</w:t>
      </w:r>
      <w:r>
        <w:t xml:space="preserve">, in urma modificării contractului, prin act adițional, sa extindă termenul contractual la </w:t>
      </w:r>
      <w:r w:rsidR="00EA1D99">
        <w:t>î</w:t>
      </w:r>
      <w:r>
        <w:t>ntregul an școlar 202</w:t>
      </w:r>
      <w:r w:rsidR="005618F4">
        <w:t>5</w:t>
      </w:r>
      <w:r>
        <w:t>-202</w:t>
      </w:r>
      <w:r w:rsidR="005618F4">
        <w:t>6</w:t>
      </w:r>
      <w:r>
        <w:t>, in aceleași condiții in care a fost încheiat, sub condiția respectării prevederilor unui eventual act normativ care ar aproba continuarea programului</w:t>
      </w:r>
      <w:r w:rsidR="00EA1D99">
        <w:t xml:space="preserve"> </w:t>
      </w:r>
      <w:r>
        <w:t>pentru restul anului școlar 202</w:t>
      </w:r>
      <w:r w:rsidR="005618F4">
        <w:t>5</w:t>
      </w:r>
      <w:r>
        <w:t>-202</w:t>
      </w:r>
      <w:r w:rsidR="005618F4">
        <w:t>6</w:t>
      </w:r>
      <w:r>
        <w:t>.</w:t>
      </w:r>
    </w:p>
    <w:p w14:paraId="00643B59" w14:textId="17AC8233" w:rsidR="002147A2" w:rsidRDefault="00000000" w:rsidP="00EA1D99">
      <w:pPr>
        <w:pStyle w:val="BodyText"/>
        <w:numPr>
          <w:ilvl w:val="1"/>
          <w:numId w:val="2"/>
        </w:numPr>
        <w:shd w:val="clear" w:color="auto" w:fill="auto"/>
        <w:tabs>
          <w:tab w:val="left" w:pos="423"/>
        </w:tabs>
        <w:spacing w:line="262" w:lineRule="auto"/>
        <w:jc w:val="both"/>
      </w:pPr>
      <w:r>
        <w:t xml:space="preserve">Serviciile se vor presta numai pe baza de comanda, termenul de prestare a serviciilor aferente </w:t>
      </w:r>
      <w:r w:rsidR="00EA1D99">
        <w:t>activităților</w:t>
      </w:r>
      <w:r>
        <w:t xml:space="preserve"> ce fac obiectul contractului fiind stipulat in comanda emisa de către achizitor.</w:t>
      </w:r>
    </w:p>
    <w:p w14:paraId="52AEDFD5" w14:textId="0CC6C1FF" w:rsidR="00EA1D99" w:rsidRDefault="00EA1D99" w:rsidP="00EA1D99">
      <w:pPr>
        <w:pStyle w:val="BodyText"/>
        <w:numPr>
          <w:ilvl w:val="1"/>
          <w:numId w:val="2"/>
        </w:numPr>
        <w:shd w:val="clear" w:color="auto" w:fill="auto"/>
        <w:tabs>
          <w:tab w:val="left" w:pos="423"/>
        </w:tabs>
        <w:spacing w:line="262" w:lineRule="auto"/>
        <w:jc w:val="both"/>
      </w:pPr>
      <w:r>
        <w:t>În cazul suspendării finanțării Programului Național Masă Sănătoasă, Autoritatea Contractantă își rezervă dreptul ca în urma unei notificări prealabile să suspende contractul până la găsirea unei alte finanțări sau odată cu reluarea programului.</w:t>
      </w:r>
    </w:p>
    <w:p w14:paraId="4DC8815D" w14:textId="77777777" w:rsidR="00EA1D99" w:rsidRDefault="00EA1D99" w:rsidP="00EA1D99">
      <w:pPr>
        <w:pStyle w:val="BodyText"/>
        <w:shd w:val="clear" w:color="auto" w:fill="auto"/>
        <w:tabs>
          <w:tab w:val="left" w:pos="423"/>
        </w:tabs>
        <w:spacing w:line="262" w:lineRule="auto"/>
        <w:jc w:val="both"/>
      </w:pPr>
    </w:p>
    <w:p w14:paraId="2045718B" w14:textId="77777777" w:rsidR="002147A2" w:rsidRDefault="00000000">
      <w:pPr>
        <w:pStyle w:val="Heading10"/>
        <w:keepNext/>
        <w:keepLines/>
        <w:numPr>
          <w:ilvl w:val="0"/>
          <w:numId w:val="2"/>
        </w:numPr>
        <w:shd w:val="clear" w:color="auto" w:fill="auto"/>
        <w:tabs>
          <w:tab w:val="left" w:pos="297"/>
        </w:tabs>
        <w:jc w:val="both"/>
      </w:pPr>
      <w:bookmarkStart w:id="6" w:name="bookmark8"/>
      <w:bookmarkStart w:id="7" w:name="bookmark9"/>
      <w:r>
        <w:t>Documentele contractului</w:t>
      </w:r>
      <w:bookmarkEnd w:id="6"/>
      <w:bookmarkEnd w:id="7"/>
    </w:p>
    <w:p w14:paraId="23219B6B" w14:textId="77777777" w:rsidR="002147A2" w:rsidRDefault="00000000">
      <w:pPr>
        <w:pStyle w:val="BodyText"/>
        <w:numPr>
          <w:ilvl w:val="0"/>
          <w:numId w:val="6"/>
        </w:numPr>
        <w:shd w:val="clear" w:color="auto" w:fill="auto"/>
        <w:tabs>
          <w:tab w:val="left" w:pos="473"/>
        </w:tabs>
        <w:jc w:val="both"/>
      </w:pPr>
      <w:r>
        <w:t>- Documentele contractului sunt (cel puțin):</w:t>
      </w:r>
    </w:p>
    <w:p w14:paraId="1F94D737" w14:textId="5FAF9B6A" w:rsidR="00851B52" w:rsidRPr="00851B52" w:rsidRDefault="00851B52" w:rsidP="00851B52">
      <w:pPr>
        <w:pStyle w:val="BodyText"/>
        <w:numPr>
          <w:ilvl w:val="0"/>
          <w:numId w:val="7"/>
        </w:numPr>
        <w:shd w:val="clear" w:color="auto" w:fill="auto"/>
        <w:tabs>
          <w:tab w:val="left" w:pos="1098"/>
        </w:tabs>
        <w:ind w:firstLine="780"/>
        <w:jc w:val="both"/>
      </w:pPr>
      <w:r w:rsidRPr="00851B52">
        <w:t>propunerea tehnică și propunerea financiară, inclusiv clarificările din perioada dc evaluare documentația de atribuire.</w:t>
      </w:r>
    </w:p>
    <w:p w14:paraId="3749A622" w14:textId="77777777" w:rsidR="00851B52" w:rsidRPr="00851B52" w:rsidRDefault="00851B52" w:rsidP="00851B52">
      <w:pPr>
        <w:pStyle w:val="BodyText"/>
        <w:numPr>
          <w:ilvl w:val="0"/>
          <w:numId w:val="7"/>
        </w:numPr>
        <w:shd w:val="clear" w:color="auto" w:fill="auto"/>
        <w:tabs>
          <w:tab w:val="left" w:pos="1098"/>
        </w:tabs>
        <w:ind w:firstLine="780"/>
        <w:jc w:val="both"/>
      </w:pPr>
      <w:r w:rsidRPr="00851B52">
        <w:t>caietul de sarcini inclusiv clarificările și/sau măsurile de remediere aduse până la depunerea ofertelor ce privesc aspectele tehnice și financiare</w:t>
      </w:r>
      <w:r>
        <w:rPr>
          <w:lang w:val="la-Latn"/>
        </w:rPr>
        <w:t>;</w:t>
      </w:r>
    </w:p>
    <w:p w14:paraId="1BD6F284" w14:textId="711B16E1" w:rsidR="00851B52" w:rsidRDefault="00851B52" w:rsidP="00851B52">
      <w:pPr>
        <w:pStyle w:val="BodyText"/>
        <w:numPr>
          <w:ilvl w:val="0"/>
          <w:numId w:val="7"/>
        </w:numPr>
        <w:shd w:val="clear" w:color="auto" w:fill="auto"/>
        <w:tabs>
          <w:tab w:val="left" w:pos="1098"/>
        </w:tabs>
        <w:ind w:firstLine="780"/>
        <w:jc w:val="both"/>
      </w:pPr>
      <w:r w:rsidRPr="00851B52">
        <w:t>acte adiționale (daca este cazul).</w:t>
      </w:r>
    </w:p>
    <w:p w14:paraId="39CD0D2B" w14:textId="77777777" w:rsidR="00851B52" w:rsidRPr="00851B52" w:rsidRDefault="00851B52" w:rsidP="00851B52">
      <w:pPr>
        <w:pStyle w:val="BodyText"/>
        <w:shd w:val="clear" w:color="auto" w:fill="auto"/>
        <w:tabs>
          <w:tab w:val="left" w:pos="1098"/>
        </w:tabs>
        <w:ind w:left="780"/>
        <w:jc w:val="both"/>
      </w:pPr>
    </w:p>
    <w:p w14:paraId="07E508EA" w14:textId="77777777" w:rsidR="002147A2" w:rsidRDefault="00000000">
      <w:pPr>
        <w:pStyle w:val="BodyText"/>
        <w:numPr>
          <w:ilvl w:val="0"/>
          <w:numId w:val="6"/>
        </w:numPr>
        <w:shd w:val="clear" w:color="auto" w:fill="auto"/>
        <w:tabs>
          <w:tab w:val="left" w:pos="484"/>
        </w:tabs>
        <w:spacing w:after="260"/>
        <w:jc w:val="both"/>
      </w:pPr>
      <w:r>
        <w:t>- In cazul în care, pe parcursul executării contractului, se constată că anumite elemente ale propunerii tehnice sunt inferioare sau nu corespund cerințelor prevăzute în caietul de sarcini, prevalează prevederile caietului de sarcini.</w:t>
      </w:r>
    </w:p>
    <w:p w14:paraId="78939DA5" w14:textId="77777777" w:rsidR="002147A2" w:rsidRDefault="00000000">
      <w:pPr>
        <w:pStyle w:val="Heading10"/>
        <w:keepNext/>
        <w:keepLines/>
        <w:numPr>
          <w:ilvl w:val="0"/>
          <w:numId w:val="2"/>
        </w:numPr>
        <w:shd w:val="clear" w:color="auto" w:fill="auto"/>
        <w:tabs>
          <w:tab w:val="left" w:pos="297"/>
        </w:tabs>
        <w:spacing w:line="266" w:lineRule="auto"/>
        <w:jc w:val="both"/>
      </w:pPr>
      <w:bookmarkStart w:id="8" w:name="bookmark10"/>
      <w:bookmarkStart w:id="9" w:name="bookmark11"/>
      <w:r>
        <w:t>Obligațiile principale ale prestatorului</w:t>
      </w:r>
      <w:bookmarkEnd w:id="8"/>
      <w:bookmarkEnd w:id="9"/>
    </w:p>
    <w:p w14:paraId="5213BC53" w14:textId="77777777" w:rsidR="002147A2" w:rsidRDefault="00000000">
      <w:pPr>
        <w:pStyle w:val="BodyText"/>
        <w:numPr>
          <w:ilvl w:val="1"/>
          <w:numId w:val="2"/>
        </w:numPr>
        <w:shd w:val="clear" w:color="auto" w:fill="auto"/>
        <w:tabs>
          <w:tab w:val="left" w:pos="399"/>
        </w:tabs>
        <w:spacing w:line="266" w:lineRule="auto"/>
        <w:jc w:val="both"/>
      </w:pPr>
      <w:r>
        <w:t>Sa presteze serviciile conform legislației in vigoare si conform documentației de atribuire.</w:t>
      </w:r>
    </w:p>
    <w:p w14:paraId="5A2C9FE1" w14:textId="77777777" w:rsidR="002147A2" w:rsidRDefault="00000000">
      <w:pPr>
        <w:pStyle w:val="BodyText"/>
        <w:numPr>
          <w:ilvl w:val="1"/>
          <w:numId w:val="2"/>
        </w:numPr>
        <w:shd w:val="clear" w:color="auto" w:fill="auto"/>
        <w:tabs>
          <w:tab w:val="left" w:pos="423"/>
        </w:tabs>
        <w:spacing w:line="266" w:lineRule="auto"/>
        <w:jc w:val="both"/>
      </w:pPr>
      <w:r>
        <w:t>Prestatorul se obligă să presteze serviciile care fac obiectul prezentul contract în perioadele convenite și în conformitate cu obligațiile asumate.</w:t>
      </w:r>
    </w:p>
    <w:p w14:paraId="7CFE71DF" w14:textId="7FFEA020" w:rsidR="002147A2" w:rsidRDefault="00000000">
      <w:pPr>
        <w:pStyle w:val="BodyText"/>
        <w:numPr>
          <w:ilvl w:val="1"/>
          <w:numId w:val="2"/>
        </w:numPr>
        <w:shd w:val="clear" w:color="auto" w:fill="auto"/>
        <w:tabs>
          <w:tab w:val="left" w:pos="423"/>
        </w:tabs>
        <w:spacing w:line="266" w:lineRule="auto"/>
        <w:jc w:val="both"/>
      </w:pPr>
      <w:r>
        <w:t xml:space="preserve">Prestatorul se obligă să presteze serviciile </w:t>
      </w:r>
      <w:r w:rsidR="00EA1D99">
        <w:t>l</w:t>
      </w:r>
      <w:r>
        <w:t>a standardele și performanțele prezentate în oferta, anexă la contract.</w:t>
      </w:r>
    </w:p>
    <w:p w14:paraId="486370DF" w14:textId="77777777" w:rsidR="002147A2" w:rsidRDefault="00000000">
      <w:pPr>
        <w:pStyle w:val="BodyText"/>
        <w:numPr>
          <w:ilvl w:val="1"/>
          <w:numId w:val="2"/>
        </w:numPr>
        <w:shd w:val="clear" w:color="auto" w:fill="auto"/>
        <w:tabs>
          <w:tab w:val="left" w:pos="416"/>
        </w:tabs>
        <w:spacing w:line="266" w:lineRule="auto"/>
        <w:jc w:val="both"/>
      </w:pPr>
      <w:r>
        <w:t>Prestatorul se obligă să presteze serviciile în conformitate cu termenul prezentat în contract.</w:t>
      </w:r>
    </w:p>
    <w:p w14:paraId="29EDF467" w14:textId="77777777" w:rsidR="002147A2" w:rsidRDefault="00000000">
      <w:pPr>
        <w:pStyle w:val="BodyText"/>
        <w:numPr>
          <w:ilvl w:val="1"/>
          <w:numId w:val="2"/>
        </w:numPr>
        <w:shd w:val="clear" w:color="auto" w:fill="auto"/>
        <w:tabs>
          <w:tab w:val="left" w:pos="416"/>
        </w:tabs>
        <w:spacing w:line="266" w:lineRule="auto"/>
        <w:jc w:val="both"/>
      </w:pPr>
      <w:r>
        <w:t>Prestatorul se obligă să despăgubească achizitorul împotriva oricăror:</w:t>
      </w:r>
    </w:p>
    <w:p w14:paraId="28C5E1A5" w14:textId="7FDED371" w:rsidR="002147A2" w:rsidRDefault="00EA1D99">
      <w:pPr>
        <w:pStyle w:val="BodyText"/>
        <w:numPr>
          <w:ilvl w:val="0"/>
          <w:numId w:val="8"/>
        </w:numPr>
        <w:shd w:val="clear" w:color="auto" w:fill="auto"/>
        <w:tabs>
          <w:tab w:val="left" w:pos="648"/>
        </w:tabs>
        <w:spacing w:after="180" w:line="319" w:lineRule="auto"/>
        <w:ind w:left="380"/>
        <w:jc w:val="both"/>
      </w:pPr>
      <w:r>
        <w:t xml:space="preserve">        reclamații și acțiuni Injustiție, ce rezultă din încălcarea unor drepturi de proprietate intelectuală (brevete, nume, mărci înregistrate etc.), legate de echipamentele, materialele, instalațiile sau utilajele folosite pentru sau în legătură cu serviciile prestate, și</w:t>
      </w:r>
    </w:p>
    <w:p w14:paraId="4A6E42B2" w14:textId="77777777" w:rsidR="002147A2" w:rsidRDefault="00000000">
      <w:pPr>
        <w:pStyle w:val="BodyText"/>
        <w:numPr>
          <w:ilvl w:val="0"/>
          <w:numId w:val="8"/>
        </w:numPr>
        <w:shd w:val="clear" w:color="auto" w:fill="auto"/>
        <w:tabs>
          <w:tab w:val="left" w:pos="1069"/>
        </w:tabs>
        <w:spacing w:after="180" w:line="322" w:lineRule="auto"/>
        <w:ind w:left="380"/>
        <w:jc w:val="both"/>
      </w:pPr>
      <w:r>
        <w:t>daune-interese, costuri, taxe și cheltuieli de orice natură, aferente, cu excepția situației în care o astfel de încălcare rezultă din respectarea caietului de sarcini întocmit de către achizitor.</w:t>
      </w:r>
    </w:p>
    <w:p w14:paraId="030172A5" w14:textId="77777777" w:rsidR="002147A2" w:rsidRDefault="00000000">
      <w:pPr>
        <w:pStyle w:val="BodyText"/>
        <w:numPr>
          <w:ilvl w:val="1"/>
          <w:numId w:val="2"/>
        </w:numPr>
        <w:shd w:val="clear" w:color="auto" w:fill="auto"/>
        <w:tabs>
          <w:tab w:val="left" w:pos="423"/>
        </w:tabs>
        <w:jc w:val="both"/>
      </w:pPr>
      <w:r>
        <w:t xml:space="preserve">Producerea, manipularea și distribuția alimentelor se va face numai de către persoane care dețin certificat de absolvire a unui curs de Noțiuni fundamentale de igienă sau echivalent, conform Ordinului ministrului sănătății și al ministrului educației nr. 2.209/4.469/2022 privind aprobarea Metodologiei pentru organizarea și certificarea instruirii profesionale a personalului privind însușirea noțiunilor fundamentale de igienă, cu modificările și completările ulterioare, și fișă de aptitudini specifice activității desfășurate sau echivalent, </w:t>
      </w:r>
      <w:r>
        <w:lastRenderedPageBreak/>
        <w:t>conform Hotărârii Guvernului nr. 355/2007 privind supravegherea sănătății lucrătorilor, cu modificările și completările ulterioare.</w:t>
      </w:r>
    </w:p>
    <w:p w14:paraId="3B648AC6" w14:textId="77777777" w:rsidR="00EA1D99" w:rsidRDefault="00EA1D99" w:rsidP="00EA1D99">
      <w:pPr>
        <w:pStyle w:val="BodyText"/>
        <w:shd w:val="clear" w:color="auto" w:fill="auto"/>
        <w:tabs>
          <w:tab w:val="left" w:pos="423"/>
        </w:tabs>
        <w:jc w:val="both"/>
      </w:pPr>
    </w:p>
    <w:p w14:paraId="6997DE75" w14:textId="77777777" w:rsidR="002147A2" w:rsidRDefault="00000000">
      <w:pPr>
        <w:pStyle w:val="BodyText"/>
        <w:numPr>
          <w:ilvl w:val="0"/>
          <w:numId w:val="9"/>
        </w:numPr>
        <w:shd w:val="clear" w:color="auto" w:fill="auto"/>
        <w:tabs>
          <w:tab w:val="left" w:pos="468"/>
        </w:tabs>
        <w:spacing w:line="262" w:lineRule="auto"/>
        <w:jc w:val="both"/>
      </w:pPr>
      <w:r>
        <w:t>Fiecare salariat/persoană care lucrează în zona de manipulare a alimentelor /hranei va menține igiena personală și va purta echipament de lucru adecvat și curat. Personalul operatorului economic care distribuie pachetele alimentare la sediul beneficiarului și către preșcolari și elevi va avea controlul medical periodic efectuat la zi și va fi dotat cu echipament de protecție adecvat.</w:t>
      </w:r>
    </w:p>
    <w:p w14:paraId="43C44C98" w14:textId="77777777" w:rsidR="00851B52" w:rsidRDefault="00851B52" w:rsidP="00851B52">
      <w:pPr>
        <w:pStyle w:val="BodyText"/>
        <w:shd w:val="clear" w:color="auto" w:fill="auto"/>
        <w:tabs>
          <w:tab w:val="left" w:pos="468"/>
        </w:tabs>
        <w:spacing w:line="262" w:lineRule="auto"/>
        <w:jc w:val="both"/>
      </w:pPr>
    </w:p>
    <w:p w14:paraId="023E2965" w14:textId="77777777" w:rsidR="002147A2" w:rsidRDefault="00000000">
      <w:pPr>
        <w:pStyle w:val="BodyText"/>
        <w:numPr>
          <w:ilvl w:val="0"/>
          <w:numId w:val="9"/>
        </w:numPr>
        <w:shd w:val="clear" w:color="auto" w:fill="auto"/>
        <w:tabs>
          <w:tab w:val="left" w:pos="460"/>
        </w:tabs>
        <w:spacing w:line="262" w:lineRule="auto"/>
        <w:jc w:val="both"/>
      </w:pPr>
      <w:r>
        <w:rPr>
          <w:b/>
          <w:bCs/>
          <w:u w:val="single"/>
        </w:rPr>
        <w:t>Având în vedere obligativitatea unității de învățământ de a păstra 48 de ore probe din pachetul alimentar servit preșcolarilor și elevilor, operatorul economic are obligația ca fiecare livrare la fiecare sediu să fie însoțită de o probă gratuită a suportului alimentar.</w:t>
      </w:r>
    </w:p>
    <w:p w14:paraId="25C6A79D" w14:textId="77777777" w:rsidR="002147A2" w:rsidRDefault="00000000">
      <w:pPr>
        <w:pStyle w:val="BodyText"/>
        <w:shd w:val="clear" w:color="auto" w:fill="auto"/>
        <w:spacing w:line="262" w:lineRule="auto"/>
        <w:jc w:val="both"/>
      </w:pPr>
      <w:r>
        <w:t>7.9.Operatorul economic autorizat/înregistrat, unitățile înregistrate/autorizate sanitar-veterinar și pentru siguranța alimentelor, de pe teritoriul României, vor păstra și vor prezenta organismelor de control competente documentele comerciale și tehnice privind produsele alimentare distribuite în unitățile școlare, precum și documentele care să ateste calitatea și siguranța acestora, după caz; unitățile de învățământ au obligația de a păstra avizele de expediție aferente fiecărei distribuții.</w:t>
      </w:r>
    </w:p>
    <w:p w14:paraId="5118F40C" w14:textId="4DA9C72B" w:rsidR="002147A2" w:rsidRDefault="00000000" w:rsidP="001566D4">
      <w:pPr>
        <w:pStyle w:val="BodyText"/>
        <w:shd w:val="clear" w:color="auto" w:fill="auto"/>
        <w:spacing w:after="260" w:line="262" w:lineRule="auto"/>
        <w:jc w:val="both"/>
      </w:pPr>
      <w:r>
        <w:rPr>
          <w:b/>
          <w:bCs/>
          <w:u w:val="single"/>
        </w:rPr>
        <w:t>Avizele de însoțire a mărfii se întocmesc separat pentru fiecare sediu/structura școlara arondata al/a unității de învățământ și vor avea anexat declarația de conformitate.</w:t>
      </w:r>
    </w:p>
    <w:p w14:paraId="4557622D" w14:textId="77777777" w:rsidR="002147A2" w:rsidRDefault="00000000">
      <w:pPr>
        <w:pStyle w:val="Heading10"/>
        <w:keepNext/>
        <w:keepLines/>
        <w:numPr>
          <w:ilvl w:val="0"/>
          <w:numId w:val="2"/>
        </w:numPr>
        <w:shd w:val="clear" w:color="auto" w:fill="auto"/>
        <w:tabs>
          <w:tab w:val="left" w:pos="291"/>
        </w:tabs>
        <w:jc w:val="both"/>
      </w:pPr>
      <w:bookmarkStart w:id="10" w:name="bookmark12"/>
      <w:bookmarkStart w:id="11" w:name="bookmark13"/>
      <w:r>
        <w:t>Obligațiile principale ale achizitorului</w:t>
      </w:r>
      <w:bookmarkEnd w:id="10"/>
      <w:bookmarkEnd w:id="11"/>
    </w:p>
    <w:p w14:paraId="445E2ED1" w14:textId="77777777" w:rsidR="002147A2" w:rsidRDefault="00000000">
      <w:pPr>
        <w:pStyle w:val="BodyText"/>
        <w:numPr>
          <w:ilvl w:val="1"/>
          <w:numId w:val="2"/>
        </w:numPr>
        <w:shd w:val="clear" w:color="auto" w:fill="auto"/>
        <w:tabs>
          <w:tab w:val="left" w:pos="427"/>
        </w:tabs>
        <w:jc w:val="both"/>
      </w:pPr>
      <w:r>
        <w:t>Achizitorul se obligă să plătească prețul convenit în prezentul contract pentru serviciile prestate.</w:t>
      </w:r>
    </w:p>
    <w:p w14:paraId="6C36D2ED" w14:textId="77777777" w:rsidR="002147A2" w:rsidRDefault="00000000">
      <w:pPr>
        <w:pStyle w:val="BodyText"/>
        <w:numPr>
          <w:ilvl w:val="1"/>
          <w:numId w:val="2"/>
        </w:numPr>
        <w:shd w:val="clear" w:color="auto" w:fill="auto"/>
        <w:tabs>
          <w:tab w:val="left" w:pos="427"/>
        </w:tabs>
        <w:jc w:val="both"/>
      </w:pPr>
      <w:r>
        <w:t xml:space="preserve">Achizitorul se obligă să plătească prețul către prestator lunar, în termen de </w:t>
      </w:r>
      <w:r>
        <w:rPr>
          <w:b/>
          <w:bCs/>
        </w:rPr>
        <w:t xml:space="preserve">30 de zile </w:t>
      </w:r>
      <w:r>
        <w:t>de la primirea facturii electronice emise de către acesta pe baza recepției serviciilor.</w:t>
      </w:r>
    </w:p>
    <w:p w14:paraId="0E46C77C" w14:textId="77777777" w:rsidR="002147A2" w:rsidRDefault="00000000">
      <w:pPr>
        <w:pStyle w:val="BodyText"/>
        <w:numPr>
          <w:ilvl w:val="1"/>
          <w:numId w:val="2"/>
        </w:numPr>
        <w:shd w:val="clear" w:color="auto" w:fill="auto"/>
        <w:tabs>
          <w:tab w:val="left" w:pos="427"/>
        </w:tabs>
        <w:jc w:val="both"/>
      </w:pPr>
      <w:r>
        <w:t xml:space="preserve">Dacă achizitorul nu onorează facturile în termen de </w:t>
      </w:r>
      <w:r>
        <w:rPr>
          <w:b/>
          <w:bCs/>
        </w:rPr>
        <w:t xml:space="preserve">30 zile </w:t>
      </w:r>
      <w:r>
        <w:t>de la expirarea perioadei prevăzute convenite, prestatorul are dreptul de a sista prestarea serviciilor. Imediat ce achizitorul onorează factura, prestatorul va relua prestarea serviciilor în cel mai scurt timp posibil.</w:t>
      </w:r>
    </w:p>
    <w:p w14:paraId="4C5F9D6A" w14:textId="1B4CA0D1" w:rsidR="002147A2" w:rsidRDefault="00000000">
      <w:pPr>
        <w:pStyle w:val="BodyText"/>
        <w:numPr>
          <w:ilvl w:val="0"/>
          <w:numId w:val="10"/>
        </w:numPr>
        <w:shd w:val="clear" w:color="auto" w:fill="auto"/>
        <w:tabs>
          <w:tab w:val="left" w:pos="504"/>
        </w:tabs>
        <w:spacing w:after="260"/>
        <w:jc w:val="both"/>
      </w:pPr>
      <w:r>
        <w:t xml:space="preserve">Lunar, unitatea de </w:t>
      </w:r>
      <w:r w:rsidR="00EA1D99">
        <w:t>învățământ</w:t>
      </w:r>
      <w:r>
        <w:t xml:space="preserve"> va realiza centralizarea cantității de produse consumate per categorie de produs, în funcție de situația numărului de copii școlarizați în luna precedentă, pe care o va corela cu situația existentă la furnizor. Toate părțile implicate în procesul de distribuție a produselor alimentare menționate la pct. 1 către unitățile de învățământ vor păstra documentele justificative pe o perioadă de cel puțin 3 ani, începând de la sfârșitul anului întocmirii acestora.</w:t>
      </w:r>
    </w:p>
    <w:p w14:paraId="0B26BC49" w14:textId="77777777" w:rsidR="002147A2" w:rsidRDefault="00000000">
      <w:pPr>
        <w:pStyle w:val="Heading10"/>
        <w:keepNext/>
        <w:keepLines/>
        <w:shd w:val="clear" w:color="auto" w:fill="auto"/>
        <w:jc w:val="both"/>
      </w:pPr>
      <w:bookmarkStart w:id="12" w:name="bookmark14"/>
      <w:bookmarkStart w:id="13" w:name="bookmark15"/>
      <w:r>
        <w:t>9.Sancțiuni pentru neîndeplinirea culpabilă a obligațiilor</w:t>
      </w:r>
      <w:bookmarkEnd w:id="12"/>
      <w:bookmarkEnd w:id="13"/>
    </w:p>
    <w:p w14:paraId="6811E8A6" w14:textId="77777777" w:rsidR="002147A2" w:rsidRDefault="00000000">
      <w:pPr>
        <w:pStyle w:val="BodyText"/>
        <w:numPr>
          <w:ilvl w:val="0"/>
          <w:numId w:val="11"/>
        </w:numPr>
        <w:shd w:val="clear" w:color="auto" w:fill="auto"/>
        <w:tabs>
          <w:tab w:val="left" w:pos="427"/>
        </w:tabs>
        <w:jc w:val="both"/>
      </w:pPr>
      <w:r>
        <w:t>în cazul în care, din vina sa exclusivă, prestatorul nu reușește să-și execute obligațiile asumate prin contract, atunci achizitorul are dreptul de a deduce din prețul contractului, ca penalități, o sumă echivalentă cu o cotă procentuală din prețul contractului. (0.05%/zi de întârziere)</w:t>
      </w:r>
    </w:p>
    <w:p w14:paraId="121727FC" w14:textId="77777777" w:rsidR="002147A2" w:rsidRDefault="00000000">
      <w:pPr>
        <w:pStyle w:val="BodyText"/>
        <w:numPr>
          <w:ilvl w:val="0"/>
          <w:numId w:val="11"/>
        </w:numPr>
        <w:shd w:val="clear" w:color="auto" w:fill="auto"/>
        <w:tabs>
          <w:tab w:val="left" w:pos="427"/>
        </w:tabs>
        <w:jc w:val="both"/>
      </w:pPr>
      <w:r>
        <w:t>în cazul în care achizitorul nu onorează facturile în termen de 30 de zile de la expirarea perioadei convenite, atunci acesta are obligația de a plăti, ca penalități, o sumă echivalentă cu o cotă procentuală din plata neefectuată.( 0.05%/zi de întârziere)</w:t>
      </w:r>
    </w:p>
    <w:p w14:paraId="1D65B5CE" w14:textId="77777777" w:rsidR="002147A2" w:rsidRDefault="00000000">
      <w:pPr>
        <w:pStyle w:val="BodyText"/>
        <w:numPr>
          <w:ilvl w:val="0"/>
          <w:numId w:val="11"/>
        </w:numPr>
        <w:shd w:val="clear" w:color="auto" w:fill="auto"/>
        <w:tabs>
          <w:tab w:val="left" w:pos="427"/>
        </w:tabs>
        <w:jc w:val="both"/>
      </w:pPr>
      <w:r>
        <w:t>Nerespectarea obligațiilor asumate prin prezentul contract de către una dintre părți, în mod culpabil, dă dreptul părții lezate de a considera contractul reziliat de drept.</w:t>
      </w:r>
    </w:p>
    <w:p w14:paraId="61FC6FB5" w14:textId="2C7F9838" w:rsidR="002147A2" w:rsidRDefault="00000000">
      <w:pPr>
        <w:pStyle w:val="BodyText"/>
        <w:numPr>
          <w:ilvl w:val="0"/>
          <w:numId w:val="11"/>
        </w:numPr>
        <w:shd w:val="clear" w:color="auto" w:fill="auto"/>
        <w:tabs>
          <w:tab w:val="left" w:pos="427"/>
        </w:tabs>
        <w:spacing w:after="260"/>
        <w:jc w:val="both"/>
      </w:pPr>
      <w:r>
        <w:t xml:space="preserve">Achizitorul își rezervă dreptul de a denunța unilateral contractul, printr-o notificare scrisă adresată prestatorului, fără nici o compensație, dacă acesta din urmă dă faliment, cu condiția ca această denunțare să nu prejudicieze sau să afecteze dreptul la acțiune sau despăgubire pentru prestator. </w:t>
      </w:r>
      <w:r w:rsidR="00690818">
        <w:t>Î</w:t>
      </w:r>
      <w:r>
        <w:t>n acest caz, prestatorul are dreptul de a pretinde numai plata corespunzătoare pentru partea din contract îndeplinită până la data denunțării unilaterale a contractului.</w:t>
      </w:r>
    </w:p>
    <w:p w14:paraId="2C5664B9" w14:textId="77777777" w:rsidR="002147A2" w:rsidRDefault="00000000">
      <w:pPr>
        <w:pStyle w:val="BodyText"/>
        <w:numPr>
          <w:ilvl w:val="0"/>
          <w:numId w:val="12"/>
        </w:numPr>
        <w:shd w:val="clear" w:color="auto" w:fill="auto"/>
        <w:tabs>
          <w:tab w:val="left" w:pos="427"/>
        </w:tabs>
        <w:spacing w:after="260"/>
      </w:pPr>
      <w:r>
        <w:rPr>
          <w:b/>
          <w:bCs/>
          <w:i/>
          <w:iCs/>
        </w:rPr>
        <w:lastRenderedPageBreak/>
        <w:t>Garanția de bună execuție a contractului - Nu se solicita</w:t>
      </w:r>
    </w:p>
    <w:p w14:paraId="0962CB40" w14:textId="77777777" w:rsidR="002147A2" w:rsidRDefault="00000000">
      <w:pPr>
        <w:pStyle w:val="BodyText"/>
        <w:numPr>
          <w:ilvl w:val="0"/>
          <w:numId w:val="12"/>
        </w:numPr>
        <w:shd w:val="clear" w:color="auto" w:fill="auto"/>
        <w:tabs>
          <w:tab w:val="left" w:pos="392"/>
        </w:tabs>
        <w:spacing w:after="260" w:line="240" w:lineRule="auto"/>
        <w:jc w:val="both"/>
      </w:pPr>
      <w:r>
        <w:rPr>
          <w:b/>
          <w:bCs/>
          <w:i/>
          <w:iCs/>
        </w:rPr>
        <w:t>Alte responsabilități ale prestatorului</w:t>
      </w:r>
    </w:p>
    <w:p w14:paraId="2E1C1903" w14:textId="77777777" w:rsidR="002147A2" w:rsidRDefault="00000000">
      <w:pPr>
        <w:pStyle w:val="BodyText"/>
        <w:numPr>
          <w:ilvl w:val="1"/>
          <w:numId w:val="12"/>
        </w:numPr>
        <w:shd w:val="clear" w:color="auto" w:fill="auto"/>
        <w:tabs>
          <w:tab w:val="left" w:pos="538"/>
        </w:tabs>
        <w:spacing w:line="259" w:lineRule="auto"/>
        <w:jc w:val="both"/>
      </w:pPr>
      <w:r>
        <w:t>- (1) Prestatorul are obligația de a presta serviciile prevăzute în contract cu profesionalismul și promptitudinea cuvenite angajamentului asumat și în conformitate cu oferta sa.</w:t>
      </w:r>
    </w:p>
    <w:p w14:paraId="06F85BDD" w14:textId="77777777" w:rsidR="002147A2" w:rsidRDefault="00000000">
      <w:pPr>
        <w:pStyle w:val="BodyText"/>
        <w:numPr>
          <w:ilvl w:val="0"/>
          <w:numId w:val="13"/>
        </w:numPr>
        <w:shd w:val="clear" w:color="auto" w:fill="auto"/>
        <w:tabs>
          <w:tab w:val="left" w:pos="1121"/>
        </w:tabs>
        <w:spacing w:line="259" w:lineRule="auto"/>
        <w:ind w:firstLine="820"/>
        <w:jc w:val="both"/>
      </w:pPr>
      <w:r>
        <w:t>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prevăzută în contract sau se poate deduce în mod rezonabil din contract.</w:t>
      </w:r>
    </w:p>
    <w:p w14:paraId="00E8E39D" w14:textId="77777777" w:rsidR="002147A2" w:rsidRDefault="00000000">
      <w:pPr>
        <w:pStyle w:val="BodyText"/>
        <w:numPr>
          <w:ilvl w:val="1"/>
          <w:numId w:val="12"/>
        </w:numPr>
        <w:shd w:val="clear" w:color="auto" w:fill="auto"/>
        <w:tabs>
          <w:tab w:val="left" w:pos="563"/>
        </w:tabs>
        <w:spacing w:line="259" w:lineRule="auto"/>
        <w:jc w:val="both"/>
      </w:pPr>
      <w:r>
        <w:t>- Prestatorul este pe deplin responsabil pentru prestarea serviciilor în conformitate cu perioada convenita si cu specificațiile din caietul de sarcini. Totodată, este răspunzător atât de siguranța tuturor operațiunilor și metodelor de prestare utilizate, cât și de calificarea personalului folosit pe toată durata contractului.</w:t>
      </w:r>
    </w:p>
    <w:p w14:paraId="0170A59A" w14:textId="77777777" w:rsidR="002147A2" w:rsidRDefault="00000000">
      <w:pPr>
        <w:pStyle w:val="BodyText"/>
        <w:numPr>
          <w:ilvl w:val="1"/>
          <w:numId w:val="12"/>
        </w:numPr>
        <w:shd w:val="clear" w:color="auto" w:fill="auto"/>
        <w:tabs>
          <w:tab w:val="left" w:pos="552"/>
        </w:tabs>
        <w:spacing w:after="260" w:line="259" w:lineRule="auto"/>
        <w:jc w:val="both"/>
      </w:pPr>
      <w:r>
        <w:t>- Termenul maxim pentru consumul produselor transportate de la operatorul economic către unitatea școlară va fi de 24 de ore de la momentul ambalării, pentru suporturile alimentare.</w:t>
      </w:r>
    </w:p>
    <w:p w14:paraId="598DB4D3" w14:textId="77777777" w:rsidR="002147A2" w:rsidRDefault="00000000">
      <w:pPr>
        <w:pStyle w:val="Heading10"/>
        <w:keepNext/>
        <w:keepLines/>
        <w:numPr>
          <w:ilvl w:val="0"/>
          <w:numId w:val="12"/>
        </w:numPr>
        <w:shd w:val="clear" w:color="auto" w:fill="auto"/>
        <w:tabs>
          <w:tab w:val="left" w:pos="469"/>
        </w:tabs>
        <w:jc w:val="both"/>
      </w:pPr>
      <w:bookmarkStart w:id="14" w:name="bookmark16"/>
      <w:bookmarkStart w:id="15" w:name="bookmark17"/>
      <w:r>
        <w:t>Alte responsabilități ale achizitorului</w:t>
      </w:r>
      <w:bookmarkEnd w:id="14"/>
      <w:bookmarkEnd w:id="15"/>
    </w:p>
    <w:p w14:paraId="2C5EEA9D" w14:textId="77777777" w:rsidR="002147A2" w:rsidRDefault="00000000">
      <w:pPr>
        <w:pStyle w:val="BodyText"/>
        <w:shd w:val="clear" w:color="auto" w:fill="auto"/>
        <w:spacing w:after="260"/>
        <w:jc w:val="both"/>
      </w:pPr>
      <w:r>
        <w:t>Achizitorul se obligă să pună la dispoziția prestatorului orice facilități și/sau informații pe care acesta le-a cerut și pe care le consideră necesare pentru îndeplinirea contractului.</w:t>
      </w:r>
    </w:p>
    <w:p w14:paraId="505B601A" w14:textId="77777777" w:rsidR="002147A2" w:rsidRDefault="00000000">
      <w:pPr>
        <w:pStyle w:val="Heading10"/>
        <w:keepNext/>
        <w:keepLines/>
        <w:numPr>
          <w:ilvl w:val="0"/>
          <w:numId w:val="12"/>
        </w:numPr>
        <w:shd w:val="clear" w:color="auto" w:fill="auto"/>
        <w:tabs>
          <w:tab w:val="left" w:pos="469"/>
        </w:tabs>
        <w:jc w:val="both"/>
      </w:pPr>
      <w:bookmarkStart w:id="16" w:name="bookmark18"/>
      <w:bookmarkStart w:id="17" w:name="bookmark19"/>
      <w:r>
        <w:t>Recepție și verificări</w:t>
      </w:r>
      <w:bookmarkEnd w:id="16"/>
      <w:bookmarkEnd w:id="17"/>
    </w:p>
    <w:p w14:paraId="5C82A1D5" w14:textId="3E3554AB" w:rsidR="002147A2" w:rsidRDefault="00000000">
      <w:pPr>
        <w:pStyle w:val="BodyText"/>
        <w:numPr>
          <w:ilvl w:val="1"/>
          <w:numId w:val="12"/>
        </w:numPr>
        <w:shd w:val="clear" w:color="auto" w:fill="auto"/>
        <w:tabs>
          <w:tab w:val="left" w:pos="662"/>
        </w:tabs>
        <w:jc w:val="both"/>
      </w:pPr>
      <w:r>
        <w:t>Recepția se realizează prin acceptanta serviciilor si livrabilelor aferente contractului de c</w:t>
      </w:r>
      <w:r w:rsidR="00EA1D99">
        <w:t>ă</w:t>
      </w:r>
      <w:r>
        <w:t>tre</w:t>
      </w:r>
      <w:r w:rsidR="00EA1D99">
        <w:t xml:space="preserve"> </w:t>
      </w:r>
      <w:r>
        <w:t xml:space="preserve">unitatea de </w:t>
      </w:r>
      <w:r w:rsidR="00EA1D99">
        <w:t>învățământ</w:t>
      </w:r>
      <w:r>
        <w:t xml:space="preserve">. Serviciile si Livrabilele se considera acceptate de către unitatea de </w:t>
      </w:r>
      <w:r w:rsidR="00EA1D99">
        <w:t>învățământ</w:t>
      </w:r>
      <w:r>
        <w:t xml:space="preserve"> prin semnarea Procesului Verbal de Prestări Servicii.</w:t>
      </w:r>
    </w:p>
    <w:p w14:paraId="41E5D8FC" w14:textId="76260B45" w:rsidR="00EA1D99" w:rsidRDefault="00000000" w:rsidP="00EA1D99">
      <w:pPr>
        <w:pStyle w:val="BodyText"/>
        <w:numPr>
          <w:ilvl w:val="1"/>
          <w:numId w:val="12"/>
        </w:numPr>
        <w:shd w:val="clear" w:color="auto" w:fill="auto"/>
        <w:tabs>
          <w:tab w:val="left" w:pos="531"/>
        </w:tabs>
        <w:jc w:val="both"/>
      </w:pPr>
      <w:r>
        <w:t>Achizitorul are dreptul de a verifica modul de prestare a serviciilor.</w:t>
      </w:r>
    </w:p>
    <w:p w14:paraId="51CD9279" w14:textId="6ABC0BBC" w:rsidR="002147A2" w:rsidRDefault="00000000" w:rsidP="00EA1D99">
      <w:pPr>
        <w:pStyle w:val="BodyText"/>
        <w:numPr>
          <w:ilvl w:val="1"/>
          <w:numId w:val="12"/>
        </w:numPr>
        <w:shd w:val="clear" w:color="auto" w:fill="auto"/>
        <w:tabs>
          <w:tab w:val="left" w:pos="531"/>
        </w:tabs>
        <w:jc w:val="both"/>
      </w:pPr>
      <w:r>
        <w:t>Verificările vor fi efectuate de</w:t>
      </w:r>
      <w:r w:rsidR="00EA1D99">
        <w:t xml:space="preserve"> </w:t>
      </w:r>
      <w:r>
        <w:t xml:space="preserve">către achizitor prin reprezentanții săi împuterniciți, în conformitate cu prevederile din prezentul contract. Unitatea de </w:t>
      </w:r>
      <w:r w:rsidR="00EA1D99">
        <w:t>învățământ</w:t>
      </w:r>
      <w:r>
        <w:t xml:space="preserve"> va notifica în scris prestatorului identitatea persoanelor împuternicite pentru acest scop.</w:t>
      </w:r>
    </w:p>
    <w:p w14:paraId="567906EB" w14:textId="77777777" w:rsidR="002147A2" w:rsidRDefault="00000000">
      <w:pPr>
        <w:pStyle w:val="BodyText"/>
        <w:numPr>
          <w:ilvl w:val="0"/>
          <w:numId w:val="14"/>
        </w:numPr>
        <w:shd w:val="clear" w:color="auto" w:fill="auto"/>
        <w:tabs>
          <w:tab w:val="left" w:pos="614"/>
        </w:tabs>
        <w:spacing w:after="260"/>
        <w:jc w:val="both"/>
      </w:pPr>
      <w:r>
        <w:t>- Produsele alimentare distribuite conform prevederilor Ordonanței de urgență a Guvernului nr. 105/2022 se analizează doar în laboratoare autorizate sanitar-veterinar și pentru siguranța alimentelor care au metodele de analiză acreditate.</w:t>
      </w:r>
    </w:p>
    <w:p w14:paraId="7C0B52D7" w14:textId="77777777" w:rsidR="002147A2" w:rsidRDefault="00000000">
      <w:pPr>
        <w:pStyle w:val="Heading10"/>
        <w:keepNext/>
        <w:keepLines/>
        <w:numPr>
          <w:ilvl w:val="0"/>
          <w:numId w:val="12"/>
        </w:numPr>
        <w:shd w:val="clear" w:color="auto" w:fill="auto"/>
        <w:tabs>
          <w:tab w:val="left" w:pos="469"/>
        </w:tabs>
        <w:jc w:val="both"/>
      </w:pPr>
      <w:bookmarkStart w:id="18" w:name="bookmark20"/>
      <w:bookmarkStart w:id="19" w:name="bookmark21"/>
      <w:r>
        <w:t>începere, finalizare, întârzieri, sistare, reziliere</w:t>
      </w:r>
      <w:bookmarkEnd w:id="18"/>
      <w:bookmarkEnd w:id="19"/>
    </w:p>
    <w:p w14:paraId="5975EA68" w14:textId="77777777" w:rsidR="002147A2" w:rsidRDefault="00000000">
      <w:pPr>
        <w:pStyle w:val="BodyText"/>
        <w:numPr>
          <w:ilvl w:val="1"/>
          <w:numId w:val="12"/>
        </w:numPr>
        <w:shd w:val="clear" w:color="auto" w:fill="auto"/>
        <w:tabs>
          <w:tab w:val="left" w:pos="531"/>
        </w:tabs>
        <w:jc w:val="both"/>
      </w:pPr>
      <w:r>
        <w:t>- (1) Prestatorul are obligația de a începe prestarea serviciilor in cel mai scurt timp de la intrarea in vigoare a contractului.</w:t>
      </w:r>
    </w:p>
    <w:p w14:paraId="1BAE6BA1" w14:textId="77777777" w:rsidR="002147A2" w:rsidRDefault="00000000">
      <w:pPr>
        <w:pStyle w:val="BodyText"/>
        <w:numPr>
          <w:ilvl w:val="1"/>
          <w:numId w:val="12"/>
        </w:numPr>
        <w:shd w:val="clear" w:color="auto" w:fill="auto"/>
        <w:tabs>
          <w:tab w:val="left" w:pos="563"/>
        </w:tabs>
        <w:jc w:val="both"/>
      </w:pPr>
      <w:r>
        <w:t>- (1) Serviciile prestate în baza contractului, trebuie finalizate în termenul convenit de părți, termen care se calculează de la data începerii prestării serviciilor.</w:t>
      </w:r>
    </w:p>
    <w:p w14:paraId="0D63BCC8" w14:textId="77777777" w:rsidR="002147A2" w:rsidRDefault="00000000">
      <w:pPr>
        <w:pStyle w:val="BodyText"/>
        <w:shd w:val="clear" w:color="auto" w:fill="auto"/>
        <w:ind w:firstLine="720"/>
      </w:pPr>
      <w:r>
        <w:t>(2) în cazul în care:</w:t>
      </w:r>
    </w:p>
    <w:p w14:paraId="464E0E76" w14:textId="77777777" w:rsidR="002147A2" w:rsidRDefault="00000000">
      <w:pPr>
        <w:pStyle w:val="BodyText"/>
        <w:numPr>
          <w:ilvl w:val="0"/>
          <w:numId w:val="15"/>
        </w:numPr>
        <w:shd w:val="clear" w:color="auto" w:fill="auto"/>
        <w:tabs>
          <w:tab w:val="left" w:pos="1280"/>
        </w:tabs>
        <w:spacing w:after="260"/>
        <w:ind w:firstLine="920"/>
      </w:pPr>
      <w:r>
        <w:t>orice motive de întârziere, ce nu sunt din cauza prestatorului sau</w:t>
      </w:r>
    </w:p>
    <w:p w14:paraId="3B8D9B7C" w14:textId="77777777" w:rsidR="002147A2" w:rsidRDefault="00000000">
      <w:pPr>
        <w:pStyle w:val="BodyText"/>
        <w:numPr>
          <w:ilvl w:val="0"/>
          <w:numId w:val="15"/>
        </w:numPr>
        <w:shd w:val="clear" w:color="auto" w:fill="auto"/>
        <w:tabs>
          <w:tab w:val="left" w:pos="1282"/>
        </w:tabs>
        <w:spacing w:after="180" w:line="317" w:lineRule="auto"/>
        <w:ind w:left="920"/>
        <w:jc w:val="both"/>
      </w:pPr>
      <w:r>
        <w:t>alte circumstanțe neobișnuite susceptibile de a surveni, altfel decât prin încălcarea contractului de către prestator. îndreptățesc prestatorul de a solicita prelungirea perioadei de prestare a serviciilor sau a oricărei faze a acestora, atunci părțile vor revizui, de comun acord, perioada de prestare.</w:t>
      </w:r>
    </w:p>
    <w:p w14:paraId="4292BCFD" w14:textId="6EEC0A72" w:rsidR="002147A2" w:rsidRDefault="00000000">
      <w:pPr>
        <w:pStyle w:val="BodyText"/>
        <w:numPr>
          <w:ilvl w:val="1"/>
          <w:numId w:val="12"/>
        </w:numPr>
        <w:shd w:val="clear" w:color="auto" w:fill="auto"/>
        <w:tabs>
          <w:tab w:val="left" w:pos="567"/>
        </w:tabs>
        <w:spacing w:line="266" w:lineRule="auto"/>
        <w:jc w:val="both"/>
      </w:pPr>
      <w:r>
        <w:t>-</w:t>
      </w:r>
      <w:r w:rsidR="00690818">
        <w:t xml:space="preserve"> </w:t>
      </w:r>
      <w:r>
        <w:t xml:space="preserve">Dacă pe parcursul îndeplinirii contractului prestatorul nu respectă termenul de prestare, acesta are obligația de a notifica acest lucru, în timp util, achizitorul. Modificarea datei/perioadelor de prestare asumate în </w:t>
      </w:r>
      <w:r>
        <w:lastRenderedPageBreak/>
        <w:t>contract se face cu acordul părților, prin act adițional.</w:t>
      </w:r>
    </w:p>
    <w:p w14:paraId="126900B1" w14:textId="77777777" w:rsidR="002147A2" w:rsidRDefault="00000000">
      <w:pPr>
        <w:pStyle w:val="BodyText"/>
        <w:numPr>
          <w:ilvl w:val="1"/>
          <w:numId w:val="12"/>
        </w:numPr>
        <w:shd w:val="clear" w:color="auto" w:fill="auto"/>
        <w:tabs>
          <w:tab w:val="left" w:pos="662"/>
        </w:tabs>
        <w:spacing w:line="266" w:lineRule="auto"/>
        <w:jc w:val="both"/>
      </w:pPr>
      <w:r>
        <w:t>- înafara cazului în care achizitorul este de acord cu o prelungire/modificare a termenului/graficului de prestare, orice întârziere îndeplinirea contractului dă dreptul achizitorului de a solicita penalități prestatorului.</w:t>
      </w:r>
    </w:p>
    <w:p w14:paraId="614C446A" w14:textId="6C4F5FF2" w:rsidR="002147A2" w:rsidRDefault="00000000">
      <w:pPr>
        <w:pStyle w:val="BodyText"/>
        <w:numPr>
          <w:ilvl w:val="1"/>
          <w:numId w:val="12"/>
        </w:numPr>
        <w:shd w:val="clear" w:color="auto" w:fill="auto"/>
        <w:tabs>
          <w:tab w:val="left" w:pos="538"/>
        </w:tabs>
        <w:spacing w:line="266" w:lineRule="auto"/>
        <w:jc w:val="both"/>
      </w:pPr>
      <w:r>
        <w:t xml:space="preserve">- Prezentul contract </w:t>
      </w:r>
      <w:r w:rsidR="00EA1D99">
        <w:t>încetează</w:t>
      </w:r>
      <w:r>
        <w:t xml:space="preserve"> sa producă efecte in următoarele condiții:</w:t>
      </w:r>
    </w:p>
    <w:p w14:paraId="45E9869A" w14:textId="77777777" w:rsidR="002147A2" w:rsidRDefault="00000000">
      <w:pPr>
        <w:pStyle w:val="BodyText"/>
        <w:shd w:val="clear" w:color="auto" w:fill="auto"/>
        <w:spacing w:after="220" w:line="266" w:lineRule="auto"/>
        <w:ind w:firstLine="720"/>
        <w:jc w:val="both"/>
      </w:pPr>
      <w:r>
        <w:t>(1) - împlinirea termenului de prestare prevăzut la art.5.1;</w:t>
      </w:r>
    </w:p>
    <w:p w14:paraId="2ADD9199" w14:textId="77777777" w:rsidR="002147A2" w:rsidRDefault="00000000">
      <w:pPr>
        <w:pStyle w:val="BodyText"/>
        <w:numPr>
          <w:ilvl w:val="0"/>
          <w:numId w:val="16"/>
        </w:numPr>
        <w:shd w:val="clear" w:color="auto" w:fill="auto"/>
        <w:tabs>
          <w:tab w:val="left" w:pos="1135"/>
        </w:tabs>
        <w:spacing w:line="262" w:lineRule="auto"/>
        <w:ind w:firstLine="780"/>
        <w:jc w:val="both"/>
      </w:pPr>
      <w:r>
        <w:t>- achizitorul își rezervă dreptul de a denunța unilateral contractul, în cel mult 15 de zile de la apariția unor circumstanțe care nu au putut fi prevăzute la data încheierii contractului și care conduc la modificarea clauzelor contractuale în așa măsură încât îndeplinirea contractului respectiv ar fi contrară interesului public. In această situație, prestatorul are dreptul de a pretinde numai plata corespunzătoare pentru partea din contract îndeplinită până la data denunțării unilaterale a contractului;</w:t>
      </w:r>
    </w:p>
    <w:p w14:paraId="11275148" w14:textId="77777777" w:rsidR="002147A2" w:rsidRDefault="00000000">
      <w:pPr>
        <w:pStyle w:val="BodyText"/>
        <w:numPr>
          <w:ilvl w:val="0"/>
          <w:numId w:val="16"/>
        </w:numPr>
        <w:shd w:val="clear" w:color="auto" w:fill="auto"/>
        <w:tabs>
          <w:tab w:val="left" w:pos="1162"/>
        </w:tabs>
        <w:spacing w:line="262" w:lineRule="auto"/>
        <w:ind w:firstLine="740"/>
      </w:pPr>
      <w:r>
        <w:t>- părțile convin de comun acord la încetarea contractului;</w:t>
      </w:r>
    </w:p>
    <w:p w14:paraId="2C660190" w14:textId="265612F5" w:rsidR="002147A2" w:rsidRDefault="00000000">
      <w:pPr>
        <w:pStyle w:val="BodyText"/>
        <w:numPr>
          <w:ilvl w:val="0"/>
          <w:numId w:val="16"/>
        </w:numPr>
        <w:shd w:val="clear" w:color="auto" w:fill="auto"/>
        <w:tabs>
          <w:tab w:val="left" w:pos="1127"/>
        </w:tabs>
        <w:spacing w:line="262" w:lineRule="auto"/>
        <w:ind w:firstLine="780"/>
        <w:jc w:val="both"/>
      </w:pPr>
      <w:r>
        <w:t xml:space="preserve">- în caz de dizolvare, lichidare, faliment, retragerea autorizației de funcționare a unuia din contractanți, caz în care contractul va fi reziliat de drept, părțile fiind </w:t>
      </w:r>
      <w:r w:rsidR="00EA1D99">
        <w:t>ținute</w:t>
      </w:r>
      <w:r>
        <w:t xml:space="preserve"> a îndestula datoriile uneia către alta, datorii rezultate până la momentul apariției acestei situații</w:t>
      </w:r>
    </w:p>
    <w:p w14:paraId="6056B2F3" w14:textId="1EA4877B" w:rsidR="002147A2" w:rsidRDefault="00000000">
      <w:pPr>
        <w:pStyle w:val="BodyText"/>
        <w:numPr>
          <w:ilvl w:val="0"/>
          <w:numId w:val="16"/>
        </w:numPr>
        <w:shd w:val="clear" w:color="auto" w:fill="auto"/>
        <w:tabs>
          <w:tab w:val="left" w:pos="1120"/>
        </w:tabs>
        <w:spacing w:line="262" w:lineRule="auto"/>
        <w:ind w:firstLine="780"/>
        <w:jc w:val="both"/>
      </w:pPr>
      <w:r>
        <w:t xml:space="preserve">- oricare dintre </w:t>
      </w:r>
      <w:r w:rsidR="00EA1D99">
        <w:t>părți</w:t>
      </w:r>
      <w:r>
        <w:t xml:space="preserve"> nu </w:t>
      </w:r>
      <w:r w:rsidR="00EA1D99">
        <w:t>își</w:t>
      </w:r>
      <w:r>
        <w:t xml:space="preserve"> îndeplinește una sau mai multe din obligațiile sale, cu privire la care a fost notificata;</w:t>
      </w:r>
    </w:p>
    <w:p w14:paraId="3CC93B70" w14:textId="13D601E5" w:rsidR="00690818" w:rsidRDefault="00000000" w:rsidP="00690818">
      <w:pPr>
        <w:pStyle w:val="BodyText"/>
        <w:numPr>
          <w:ilvl w:val="0"/>
          <w:numId w:val="16"/>
        </w:numPr>
        <w:shd w:val="clear" w:color="auto" w:fill="auto"/>
        <w:tabs>
          <w:tab w:val="left" w:pos="1189"/>
        </w:tabs>
        <w:spacing w:after="260" w:line="262" w:lineRule="auto"/>
        <w:ind w:firstLine="780"/>
        <w:jc w:val="both"/>
      </w:pPr>
      <w:r>
        <w:t>- oricare din părți poate denunța contractul cu respectarea unui termen de preaviz în formă scrisă, de 30 de zile, cu respectarea prevederilor privind răspunderea contractuală.</w:t>
      </w:r>
    </w:p>
    <w:p w14:paraId="40373ED0" w14:textId="77777777" w:rsidR="002147A2" w:rsidRDefault="00000000">
      <w:pPr>
        <w:pStyle w:val="Heading10"/>
        <w:keepNext/>
        <w:keepLines/>
        <w:numPr>
          <w:ilvl w:val="0"/>
          <w:numId w:val="12"/>
        </w:numPr>
        <w:shd w:val="clear" w:color="auto" w:fill="auto"/>
        <w:tabs>
          <w:tab w:val="left" w:pos="485"/>
        </w:tabs>
        <w:spacing w:line="266" w:lineRule="auto"/>
        <w:jc w:val="both"/>
      </w:pPr>
      <w:bookmarkStart w:id="20" w:name="bookmark22"/>
      <w:bookmarkStart w:id="21" w:name="bookmark23"/>
      <w:r>
        <w:t>Ajustarea prețului contractului</w:t>
      </w:r>
      <w:bookmarkEnd w:id="20"/>
      <w:bookmarkEnd w:id="21"/>
    </w:p>
    <w:p w14:paraId="22717A05" w14:textId="77777777" w:rsidR="002147A2" w:rsidRDefault="00000000">
      <w:pPr>
        <w:pStyle w:val="BodyText"/>
        <w:numPr>
          <w:ilvl w:val="1"/>
          <w:numId w:val="12"/>
        </w:numPr>
        <w:shd w:val="clear" w:color="auto" w:fill="auto"/>
        <w:tabs>
          <w:tab w:val="left" w:pos="533"/>
        </w:tabs>
        <w:spacing w:line="266" w:lineRule="auto"/>
        <w:jc w:val="both"/>
      </w:pPr>
      <w:r>
        <w:t>- Pentru serviciile prestate, plățile datorate de achizitor prestatorului sunt cele stabilite in prezentul contract.</w:t>
      </w:r>
    </w:p>
    <w:p w14:paraId="7662DE17" w14:textId="4E6733F5" w:rsidR="002147A2" w:rsidRDefault="00000000">
      <w:pPr>
        <w:pStyle w:val="BodyText"/>
        <w:numPr>
          <w:ilvl w:val="1"/>
          <w:numId w:val="12"/>
        </w:numPr>
        <w:shd w:val="clear" w:color="auto" w:fill="auto"/>
        <w:tabs>
          <w:tab w:val="left" w:pos="533"/>
        </w:tabs>
        <w:spacing w:after="260" w:line="266" w:lineRule="auto"/>
        <w:jc w:val="both"/>
      </w:pPr>
      <w:r>
        <w:t xml:space="preserve">- Prețul prezentului contract nu se </w:t>
      </w:r>
      <w:r w:rsidR="00EA1D99">
        <w:t>ajustează</w:t>
      </w:r>
      <w:r>
        <w:t>.</w:t>
      </w:r>
    </w:p>
    <w:p w14:paraId="49EF151C" w14:textId="77777777" w:rsidR="002147A2" w:rsidRDefault="00000000">
      <w:pPr>
        <w:pStyle w:val="Heading10"/>
        <w:keepNext/>
        <w:keepLines/>
        <w:numPr>
          <w:ilvl w:val="0"/>
          <w:numId w:val="12"/>
        </w:numPr>
        <w:shd w:val="clear" w:color="auto" w:fill="auto"/>
        <w:tabs>
          <w:tab w:val="left" w:pos="485"/>
        </w:tabs>
        <w:spacing w:line="266" w:lineRule="auto"/>
      </w:pPr>
      <w:bookmarkStart w:id="22" w:name="bookmark24"/>
      <w:bookmarkStart w:id="23" w:name="bookmark25"/>
      <w:r>
        <w:t>Subcontractanți</w:t>
      </w:r>
      <w:bookmarkEnd w:id="22"/>
      <w:bookmarkEnd w:id="23"/>
    </w:p>
    <w:p w14:paraId="7409BDA4" w14:textId="77777777" w:rsidR="002147A2" w:rsidRDefault="00000000">
      <w:pPr>
        <w:pStyle w:val="BodyText"/>
        <w:numPr>
          <w:ilvl w:val="1"/>
          <w:numId w:val="12"/>
        </w:numPr>
        <w:shd w:val="clear" w:color="auto" w:fill="auto"/>
        <w:tabs>
          <w:tab w:val="left" w:pos="530"/>
        </w:tabs>
        <w:spacing w:line="266" w:lineRule="auto"/>
        <w:jc w:val="both"/>
      </w:pPr>
      <w:r>
        <w:t>- Prestatorul are obligația, în cazul în care subcontractează părți din contract, de a încheia contracte cu subcontractanții desemnați, în aceleași condiții în care el a semnat contractul cu achizitorul.</w:t>
      </w:r>
    </w:p>
    <w:p w14:paraId="34BD410D" w14:textId="77777777" w:rsidR="002147A2" w:rsidRDefault="00000000">
      <w:pPr>
        <w:pStyle w:val="BodyText"/>
        <w:numPr>
          <w:ilvl w:val="1"/>
          <w:numId w:val="12"/>
        </w:numPr>
        <w:shd w:val="clear" w:color="auto" w:fill="auto"/>
        <w:tabs>
          <w:tab w:val="left" w:pos="562"/>
        </w:tabs>
        <w:spacing w:line="266" w:lineRule="auto"/>
        <w:jc w:val="both"/>
      </w:pPr>
      <w:r>
        <w:t>- (1) Prestatorul are obligația de a prezenta la încheierea contractului toate contractele încheiate cu subcontractanții desemnați.</w:t>
      </w:r>
    </w:p>
    <w:p w14:paraId="5B756EF5" w14:textId="77777777" w:rsidR="002147A2" w:rsidRDefault="00000000">
      <w:pPr>
        <w:pStyle w:val="BodyText"/>
        <w:shd w:val="clear" w:color="auto" w:fill="auto"/>
        <w:spacing w:line="266" w:lineRule="auto"/>
        <w:ind w:firstLine="780"/>
        <w:jc w:val="both"/>
      </w:pPr>
      <w:r>
        <w:t>(2) Lista subcontractanților, cu datele de recunoaștere ale acestora, cât și contractele încheiate cu aceștia se constituie în anexe la contract.</w:t>
      </w:r>
    </w:p>
    <w:p w14:paraId="432E81AC" w14:textId="77777777" w:rsidR="002147A2" w:rsidRDefault="00000000">
      <w:pPr>
        <w:pStyle w:val="BodyText"/>
        <w:numPr>
          <w:ilvl w:val="1"/>
          <w:numId w:val="12"/>
        </w:numPr>
        <w:shd w:val="clear" w:color="auto" w:fill="auto"/>
        <w:tabs>
          <w:tab w:val="left" w:pos="562"/>
        </w:tabs>
        <w:spacing w:line="266" w:lineRule="auto"/>
        <w:jc w:val="both"/>
      </w:pPr>
      <w:r>
        <w:t>- (1) Prestatorul este pe deplin răspunzător față de achizitor de modul în care îndeplinește contractul.</w:t>
      </w:r>
    </w:p>
    <w:p w14:paraId="6A318710" w14:textId="77777777" w:rsidR="002147A2" w:rsidRDefault="00000000">
      <w:pPr>
        <w:pStyle w:val="BodyText"/>
        <w:numPr>
          <w:ilvl w:val="0"/>
          <w:numId w:val="17"/>
        </w:numPr>
        <w:shd w:val="clear" w:color="auto" w:fill="auto"/>
        <w:tabs>
          <w:tab w:val="left" w:pos="1135"/>
        </w:tabs>
        <w:spacing w:line="266" w:lineRule="auto"/>
        <w:ind w:firstLine="780"/>
        <w:jc w:val="both"/>
      </w:pPr>
      <w:r>
        <w:t>Subcontractantul este pe deplin răspunzător față de prestator de modul în care își îndeplinește partea sa din contract.</w:t>
      </w:r>
    </w:p>
    <w:p w14:paraId="09175A04" w14:textId="77777777" w:rsidR="002147A2" w:rsidRDefault="00000000">
      <w:pPr>
        <w:pStyle w:val="BodyText"/>
        <w:numPr>
          <w:ilvl w:val="0"/>
          <w:numId w:val="17"/>
        </w:numPr>
        <w:shd w:val="clear" w:color="auto" w:fill="auto"/>
        <w:tabs>
          <w:tab w:val="left" w:pos="1138"/>
        </w:tabs>
        <w:spacing w:line="266" w:lineRule="auto"/>
        <w:ind w:firstLine="780"/>
        <w:jc w:val="both"/>
      </w:pPr>
      <w:r>
        <w:t>Prestatorul are dreptul de a pretinde daune-interese subcontractanților dacă aceștia nu își îndeplinesc partea lor din contract.</w:t>
      </w:r>
    </w:p>
    <w:p w14:paraId="5FE4FFD4" w14:textId="77777777" w:rsidR="002147A2" w:rsidRDefault="00000000">
      <w:pPr>
        <w:pStyle w:val="BodyText"/>
        <w:numPr>
          <w:ilvl w:val="1"/>
          <w:numId w:val="12"/>
        </w:numPr>
        <w:shd w:val="clear" w:color="auto" w:fill="auto"/>
        <w:tabs>
          <w:tab w:val="left" w:pos="566"/>
        </w:tabs>
        <w:spacing w:after="260" w:line="266" w:lineRule="auto"/>
        <w:jc w:val="both"/>
      </w:pPr>
      <w:r>
        <w:t>- Prestatorul poate schimba oricare subcontractant numai dacă acesta nu și-a îndeplinit partea sa din contract. Schimbarea subcontractantului nu va determina schimbarea prețului contractului și se va realiza doar cu acordul prealabil al achizitorului.</w:t>
      </w:r>
    </w:p>
    <w:p w14:paraId="6F374094" w14:textId="77777777" w:rsidR="002147A2" w:rsidRDefault="00000000">
      <w:pPr>
        <w:pStyle w:val="Heading10"/>
        <w:keepNext/>
        <w:keepLines/>
        <w:numPr>
          <w:ilvl w:val="0"/>
          <w:numId w:val="12"/>
        </w:numPr>
        <w:shd w:val="clear" w:color="auto" w:fill="auto"/>
        <w:tabs>
          <w:tab w:val="left" w:pos="485"/>
        </w:tabs>
        <w:spacing w:line="269" w:lineRule="auto"/>
        <w:jc w:val="both"/>
      </w:pPr>
      <w:bookmarkStart w:id="24" w:name="bookmark26"/>
      <w:bookmarkStart w:id="25" w:name="bookmark27"/>
      <w:r>
        <w:t>Forța majoră</w:t>
      </w:r>
      <w:bookmarkEnd w:id="24"/>
      <w:bookmarkEnd w:id="25"/>
    </w:p>
    <w:p w14:paraId="35B5626E" w14:textId="77777777" w:rsidR="002147A2" w:rsidRDefault="00000000">
      <w:pPr>
        <w:pStyle w:val="BodyText"/>
        <w:numPr>
          <w:ilvl w:val="1"/>
          <w:numId w:val="12"/>
        </w:numPr>
        <w:shd w:val="clear" w:color="auto" w:fill="auto"/>
        <w:tabs>
          <w:tab w:val="left" w:pos="512"/>
        </w:tabs>
        <w:spacing w:line="269" w:lineRule="auto"/>
        <w:jc w:val="both"/>
      </w:pPr>
      <w:r>
        <w:t>- Forța majoră este constatată de o autoritate competentă.</w:t>
      </w:r>
    </w:p>
    <w:p w14:paraId="0A8DE8C3" w14:textId="77777777" w:rsidR="002147A2" w:rsidRDefault="00000000">
      <w:pPr>
        <w:pStyle w:val="BodyText"/>
        <w:numPr>
          <w:ilvl w:val="1"/>
          <w:numId w:val="12"/>
        </w:numPr>
        <w:shd w:val="clear" w:color="auto" w:fill="auto"/>
        <w:tabs>
          <w:tab w:val="left" w:pos="562"/>
        </w:tabs>
        <w:spacing w:line="269" w:lineRule="auto"/>
        <w:jc w:val="both"/>
      </w:pPr>
      <w:r>
        <w:t>- Forța majoră exonerează părțile contractante de îndeplinirea obligațiilor asumate prin prezentul contract, pe toată perioada în care aceasta acționează.</w:t>
      </w:r>
    </w:p>
    <w:p w14:paraId="0127294E" w14:textId="77777777" w:rsidR="002147A2" w:rsidRDefault="00000000">
      <w:pPr>
        <w:pStyle w:val="BodyText"/>
        <w:numPr>
          <w:ilvl w:val="1"/>
          <w:numId w:val="12"/>
        </w:numPr>
        <w:shd w:val="clear" w:color="auto" w:fill="auto"/>
        <w:tabs>
          <w:tab w:val="left" w:pos="566"/>
        </w:tabs>
        <w:spacing w:line="269" w:lineRule="auto"/>
        <w:jc w:val="both"/>
      </w:pPr>
      <w:r>
        <w:t xml:space="preserve">- îndeplinirea contractului va fi suspendată în perioada de acțiune a forței majore, dar fără a prejudicia </w:t>
      </w:r>
      <w:r>
        <w:lastRenderedPageBreak/>
        <w:t>drepturile ce li se cuveneau părților până la apariția acesteia.</w:t>
      </w:r>
    </w:p>
    <w:p w14:paraId="56684C1C" w14:textId="77777777" w:rsidR="002147A2" w:rsidRDefault="00000000">
      <w:pPr>
        <w:pStyle w:val="BodyText"/>
        <w:numPr>
          <w:ilvl w:val="1"/>
          <w:numId w:val="12"/>
        </w:numPr>
        <w:shd w:val="clear" w:color="auto" w:fill="auto"/>
        <w:tabs>
          <w:tab w:val="left" w:pos="566"/>
        </w:tabs>
        <w:spacing w:line="269" w:lineRule="auto"/>
        <w:jc w:val="both"/>
      </w:pPr>
      <w:r>
        <w:t>- Partea contractantă care invocă forța majoră are obligația de a notifica celeilalte părți, imediat și în mod complet, producerea acesteia și să ia orice măsuri care îi stau la dispoziție în vederea limitării consecințelor.</w:t>
      </w:r>
    </w:p>
    <w:p w14:paraId="7A3C9F8B" w14:textId="77777777" w:rsidR="002147A2" w:rsidRDefault="00000000">
      <w:pPr>
        <w:pStyle w:val="BodyText"/>
        <w:numPr>
          <w:ilvl w:val="1"/>
          <w:numId w:val="12"/>
        </w:numPr>
        <w:shd w:val="clear" w:color="auto" w:fill="auto"/>
        <w:tabs>
          <w:tab w:val="left" w:pos="566"/>
        </w:tabs>
        <w:spacing w:after="260" w:line="269" w:lineRule="auto"/>
        <w:jc w:val="both"/>
      </w:pPr>
      <w:r>
        <w:t>- Partea contractantă care invocă forța majoră are obligația de a notifica celeilalte părți încetarea cauzei acesteia în maximum 15 zile de la încetare.</w:t>
      </w:r>
    </w:p>
    <w:p w14:paraId="02C186D8" w14:textId="28EE394D" w:rsidR="002147A2" w:rsidRDefault="00000000">
      <w:pPr>
        <w:pStyle w:val="BodyText"/>
        <w:shd w:val="clear" w:color="auto" w:fill="auto"/>
        <w:spacing w:after="260" w:line="262" w:lineRule="auto"/>
        <w:jc w:val="both"/>
      </w:pPr>
      <w:r>
        <w:t>17.6- Dacă forța majoră acționează sau se estimează ca va acționa o perioadă mai mare de 2 luni, fiecare parte va avea dreptul să notifice celeilalte</w:t>
      </w:r>
      <w:r w:rsidR="00EA1D99">
        <w:t xml:space="preserve"> </w:t>
      </w:r>
      <w:r>
        <w:t>părți încetarea de drept a prezentului contract, fără ca vreuna din părți să poată pretindă celeilalte daune-interese.</w:t>
      </w:r>
    </w:p>
    <w:p w14:paraId="555EBCF2" w14:textId="77777777" w:rsidR="002147A2" w:rsidRDefault="00000000">
      <w:pPr>
        <w:pStyle w:val="Heading10"/>
        <w:keepNext/>
        <w:keepLines/>
        <w:numPr>
          <w:ilvl w:val="0"/>
          <w:numId w:val="12"/>
        </w:numPr>
        <w:shd w:val="clear" w:color="auto" w:fill="auto"/>
        <w:tabs>
          <w:tab w:val="left" w:pos="453"/>
        </w:tabs>
        <w:spacing w:line="262" w:lineRule="auto"/>
      </w:pPr>
      <w:bookmarkStart w:id="26" w:name="bookmark28"/>
      <w:bookmarkStart w:id="27" w:name="bookmark29"/>
      <w:r>
        <w:t>Soluționarea litigiilor</w:t>
      </w:r>
      <w:bookmarkEnd w:id="26"/>
      <w:bookmarkEnd w:id="27"/>
    </w:p>
    <w:p w14:paraId="2E837DC3" w14:textId="77777777" w:rsidR="002147A2" w:rsidRDefault="00000000">
      <w:pPr>
        <w:pStyle w:val="BodyText"/>
        <w:numPr>
          <w:ilvl w:val="1"/>
          <w:numId w:val="12"/>
        </w:numPr>
        <w:shd w:val="clear" w:color="auto" w:fill="auto"/>
        <w:tabs>
          <w:tab w:val="left" w:pos="533"/>
        </w:tabs>
        <w:spacing w:line="262" w:lineRule="auto"/>
        <w:jc w:val="both"/>
      </w:pPr>
      <w:r>
        <w:t>- Achizitorul și prestatorul vor depune toate eforturile pentru a rezolva pe cale amiabilă, prin tratative directe, orice neînțelegere sau dispută care se poate ivi între ei în cadrul sau în legătură cu îndeplinirea contractului.</w:t>
      </w:r>
    </w:p>
    <w:p w14:paraId="057C7743" w14:textId="1753495B" w:rsidR="002147A2" w:rsidRDefault="00000000">
      <w:pPr>
        <w:pStyle w:val="BodyText"/>
        <w:numPr>
          <w:ilvl w:val="1"/>
          <w:numId w:val="12"/>
        </w:numPr>
        <w:shd w:val="clear" w:color="auto" w:fill="auto"/>
        <w:tabs>
          <w:tab w:val="left" w:pos="558"/>
        </w:tabs>
        <w:spacing w:after="260" w:line="262" w:lineRule="auto"/>
        <w:jc w:val="both"/>
      </w:pPr>
      <w:r>
        <w:t xml:space="preserve">- Dacă, după 15 zile de la începerea acestor tratative, achizitorul și prestatorul nu reușesc să rezolve în mod amiabil o divergență contractuală, fiecare poate solicita ca disputa să se soluționeze de către instanțele judecătorești competente material de pe raza teritoriala unde </w:t>
      </w:r>
      <w:r w:rsidR="00EA1D99">
        <w:t>își</w:t>
      </w:r>
      <w:r>
        <w:t xml:space="preserve"> are sediul achizitorul.</w:t>
      </w:r>
    </w:p>
    <w:p w14:paraId="12F7FB84" w14:textId="77777777" w:rsidR="002147A2" w:rsidRDefault="00000000">
      <w:pPr>
        <w:pStyle w:val="Heading10"/>
        <w:keepNext/>
        <w:keepLines/>
        <w:numPr>
          <w:ilvl w:val="0"/>
          <w:numId w:val="12"/>
        </w:numPr>
        <w:shd w:val="clear" w:color="auto" w:fill="auto"/>
        <w:tabs>
          <w:tab w:val="left" w:pos="453"/>
        </w:tabs>
      </w:pPr>
      <w:bookmarkStart w:id="28" w:name="bookmark30"/>
      <w:bookmarkStart w:id="29" w:name="bookmark31"/>
      <w:r>
        <w:t>Limba care guvernează contractul</w:t>
      </w:r>
      <w:bookmarkEnd w:id="28"/>
      <w:bookmarkEnd w:id="29"/>
    </w:p>
    <w:p w14:paraId="4E78B6F1" w14:textId="77777777" w:rsidR="002147A2" w:rsidRDefault="00000000">
      <w:pPr>
        <w:pStyle w:val="BodyText"/>
        <w:shd w:val="clear" w:color="auto" w:fill="auto"/>
        <w:spacing w:after="260"/>
        <w:jc w:val="both"/>
      </w:pPr>
      <w:r>
        <w:t>Limba care guvernează contractul este limba română.</w:t>
      </w:r>
    </w:p>
    <w:p w14:paraId="080F1A0A" w14:textId="77777777" w:rsidR="002147A2" w:rsidRDefault="00000000">
      <w:pPr>
        <w:pStyle w:val="Heading10"/>
        <w:keepNext/>
        <w:keepLines/>
        <w:numPr>
          <w:ilvl w:val="0"/>
          <w:numId w:val="12"/>
        </w:numPr>
        <w:shd w:val="clear" w:color="auto" w:fill="auto"/>
        <w:tabs>
          <w:tab w:val="left" w:pos="453"/>
        </w:tabs>
        <w:spacing w:line="262" w:lineRule="auto"/>
        <w:jc w:val="both"/>
      </w:pPr>
      <w:bookmarkStart w:id="30" w:name="bookmark32"/>
      <w:bookmarkStart w:id="31" w:name="bookmark33"/>
      <w:r>
        <w:t>Comunicări</w:t>
      </w:r>
      <w:bookmarkEnd w:id="30"/>
      <w:bookmarkEnd w:id="31"/>
    </w:p>
    <w:p w14:paraId="4666A6FB" w14:textId="77777777" w:rsidR="002147A2" w:rsidRDefault="00000000">
      <w:pPr>
        <w:pStyle w:val="BodyText"/>
        <w:numPr>
          <w:ilvl w:val="1"/>
          <w:numId w:val="12"/>
        </w:numPr>
        <w:shd w:val="clear" w:color="auto" w:fill="auto"/>
        <w:tabs>
          <w:tab w:val="left" w:pos="529"/>
        </w:tabs>
        <w:spacing w:line="262" w:lineRule="auto"/>
        <w:jc w:val="both"/>
      </w:pPr>
      <w:r>
        <w:t>- (1) Orice comunicare între părți, referitoare la îndeplinirea prezentului contract, trebuie să fie transmisă în scris.</w:t>
      </w:r>
    </w:p>
    <w:p w14:paraId="6B20D19C" w14:textId="77777777" w:rsidR="002147A2" w:rsidRDefault="00000000">
      <w:pPr>
        <w:pStyle w:val="BodyText"/>
        <w:shd w:val="clear" w:color="auto" w:fill="auto"/>
        <w:spacing w:line="262" w:lineRule="auto"/>
        <w:jc w:val="both"/>
      </w:pPr>
      <w:r>
        <w:t>(2) Orice document scris trebuie înregistrat atât în momentul transmiterii cât și în momentul primirii.</w:t>
      </w:r>
    </w:p>
    <w:p w14:paraId="6516331F" w14:textId="77777777" w:rsidR="002147A2" w:rsidRDefault="00000000">
      <w:pPr>
        <w:pStyle w:val="BodyText"/>
        <w:numPr>
          <w:ilvl w:val="1"/>
          <w:numId w:val="12"/>
        </w:numPr>
        <w:shd w:val="clear" w:color="auto" w:fill="auto"/>
        <w:tabs>
          <w:tab w:val="left" w:pos="558"/>
        </w:tabs>
        <w:spacing w:after="260" w:line="262" w:lineRule="auto"/>
        <w:jc w:val="both"/>
      </w:pPr>
      <w:r>
        <w:t>- Comunicările între părți se pot face și postai, prin fax sau e-mail, caz in care data comunicării se considera data confirmării de primire a trimiterii prin posta, respectiv data confirmării transmiterii electronice, in cazul fax-ului si e-mail-ului.</w:t>
      </w:r>
    </w:p>
    <w:p w14:paraId="1FB42A5E" w14:textId="77777777" w:rsidR="002147A2" w:rsidRDefault="00000000">
      <w:pPr>
        <w:pStyle w:val="Heading10"/>
        <w:keepNext/>
        <w:keepLines/>
        <w:numPr>
          <w:ilvl w:val="0"/>
          <w:numId w:val="12"/>
        </w:numPr>
        <w:shd w:val="clear" w:color="auto" w:fill="auto"/>
        <w:tabs>
          <w:tab w:val="left" w:pos="453"/>
        </w:tabs>
        <w:jc w:val="both"/>
      </w:pPr>
      <w:bookmarkStart w:id="32" w:name="bookmark34"/>
      <w:bookmarkStart w:id="33" w:name="bookmark35"/>
      <w:r>
        <w:t>Modificarea contractului</w:t>
      </w:r>
      <w:bookmarkEnd w:id="32"/>
      <w:bookmarkEnd w:id="33"/>
    </w:p>
    <w:p w14:paraId="5DCA2686" w14:textId="77777777" w:rsidR="002147A2" w:rsidRDefault="00000000">
      <w:pPr>
        <w:pStyle w:val="BodyText"/>
        <w:shd w:val="clear" w:color="auto" w:fill="auto"/>
        <w:spacing w:after="260"/>
        <w:jc w:val="both"/>
      </w:pPr>
      <w:r>
        <w:t>21.1 -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 cu respectarea art. 221 din Legea 98/2016 si in baza opțiunii stabilite de autoritatea contractanta in prezentul contract si in documentația de atribuire.</w:t>
      </w:r>
    </w:p>
    <w:p w14:paraId="2F34BC5F" w14:textId="77777777" w:rsidR="002147A2" w:rsidRDefault="00000000">
      <w:pPr>
        <w:pStyle w:val="Heading10"/>
        <w:keepNext/>
        <w:keepLines/>
        <w:numPr>
          <w:ilvl w:val="0"/>
          <w:numId w:val="12"/>
        </w:numPr>
        <w:shd w:val="clear" w:color="auto" w:fill="auto"/>
        <w:tabs>
          <w:tab w:val="left" w:pos="453"/>
        </w:tabs>
        <w:jc w:val="both"/>
      </w:pPr>
      <w:bookmarkStart w:id="34" w:name="bookmark36"/>
      <w:bookmarkStart w:id="35" w:name="bookmark37"/>
      <w:r>
        <w:t>Legea aplicabilă contractului</w:t>
      </w:r>
      <w:bookmarkEnd w:id="34"/>
      <w:bookmarkEnd w:id="35"/>
    </w:p>
    <w:p w14:paraId="152B4C40" w14:textId="77777777" w:rsidR="002147A2" w:rsidRDefault="00000000">
      <w:pPr>
        <w:pStyle w:val="BodyText"/>
        <w:shd w:val="clear" w:color="auto" w:fill="auto"/>
        <w:spacing w:after="260"/>
        <w:jc w:val="both"/>
      </w:pPr>
      <w:r>
        <w:t>Contractul va fi interpretat conform legilor din România.</w:t>
      </w:r>
    </w:p>
    <w:p w14:paraId="3918EE85" w14:textId="77777777" w:rsidR="002147A2" w:rsidRDefault="00000000">
      <w:pPr>
        <w:pStyle w:val="Heading10"/>
        <w:keepNext/>
        <w:keepLines/>
        <w:numPr>
          <w:ilvl w:val="0"/>
          <w:numId w:val="12"/>
        </w:numPr>
        <w:shd w:val="clear" w:color="auto" w:fill="auto"/>
        <w:tabs>
          <w:tab w:val="left" w:pos="453"/>
        </w:tabs>
        <w:jc w:val="both"/>
      </w:pPr>
      <w:bookmarkStart w:id="36" w:name="bookmark38"/>
      <w:bookmarkStart w:id="37" w:name="bookmark39"/>
      <w:r>
        <w:t>Protecția datelor cu caracter personal</w:t>
      </w:r>
      <w:bookmarkEnd w:id="36"/>
      <w:bookmarkEnd w:id="37"/>
    </w:p>
    <w:p w14:paraId="0C8331CC" w14:textId="77777777" w:rsidR="002147A2" w:rsidRDefault="00000000">
      <w:pPr>
        <w:pStyle w:val="BodyText"/>
        <w:numPr>
          <w:ilvl w:val="0"/>
          <w:numId w:val="18"/>
        </w:numPr>
        <w:shd w:val="clear" w:color="auto" w:fill="auto"/>
        <w:tabs>
          <w:tab w:val="left" w:pos="710"/>
        </w:tabs>
        <w:jc w:val="both"/>
      </w:pPr>
      <w:r>
        <w:t>Părțile trebuie să respecte normele și obligațiile impuse de dispozițiile în vigoare, privind protecția datelor cu caracter personal.</w:t>
      </w:r>
    </w:p>
    <w:p w14:paraId="201A0B8B" w14:textId="77777777" w:rsidR="002147A2" w:rsidRDefault="00000000">
      <w:pPr>
        <w:pStyle w:val="BodyText"/>
        <w:numPr>
          <w:ilvl w:val="0"/>
          <w:numId w:val="18"/>
        </w:numPr>
        <w:shd w:val="clear" w:color="auto" w:fill="auto"/>
        <w:tabs>
          <w:tab w:val="left" w:pos="623"/>
        </w:tabs>
        <w:jc w:val="both"/>
      </w:pPr>
      <w:r>
        <w:t>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dar fără a se limita la:</w:t>
      </w:r>
    </w:p>
    <w:p w14:paraId="2239A253" w14:textId="77777777" w:rsidR="002147A2" w:rsidRDefault="00000000">
      <w:pPr>
        <w:pStyle w:val="BodyText"/>
        <w:numPr>
          <w:ilvl w:val="0"/>
          <w:numId w:val="19"/>
        </w:numPr>
        <w:shd w:val="clear" w:color="auto" w:fill="auto"/>
        <w:tabs>
          <w:tab w:val="left" w:pos="710"/>
        </w:tabs>
        <w:spacing w:line="319" w:lineRule="auto"/>
        <w:ind w:left="720" w:hanging="360"/>
        <w:jc w:val="both"/>
      </w:pPr>
      <w:r>
        <w:t xml:space="preserve">capacitatea de a respecta drepturile persoanelor vizate privind ștergerea, corectarea sau transferul </w:t>
      </w:r>
      <w:r>
        <w:lastRenderedPageBreak/>
        <w:t>informațiilor personale</w:t>
      </w:r>
    </w:p>
    <w:p w14:paraId="181500ED" w14:textId="77777777" w:rsidR="002147A2" w:rsidRDefault="00000000">
      <w:pPr>
        <w:pStyle w:val="BodyText"/>
        <w:numPr>
          <w:ilvl w:val="0"/>
          <w:numId w:val="19"/>
        </w:numPr>
        <w:shd w:val="clear" w:color="auto" w:fill="auto"/>
        <w:tabs>
          <w:tab w:val="left" w:pos="710"/>
        </w:tabs>
        <w:spacing w:line="319" w:lineRule="auto"/>
        <w:ind w:left="720" w:hanging="360"/>
        <w:jc w:val="both"/>
      </w:pPr>
      <w:r>
        <w:t>informarea în caz de breșă de date a tuturor destinatarilor relevanți, într-un interval maxim de 72 ore și, în cazul Prestatorului nu mai târziu de 24 ore de la momentul în care o astfel de încălcare a securității datelor a ajuns în atenția acestuia,</w:t>
      </w:r>
    </w:p>
    <w:p w14:paraId="12F3B65E" w14:textId="617E8463" w:rsidR="001566D4" w:rsidRDefault="00000000" w:rsidP="001566D4">
      <w:pPr>
        <w:pStyle w:val="BodyText"/>
        <w:numPr>
          <w:ilvl w:val="0"/>
          <w:numId w:val="19"/>
        </w:numPr>
        <w:shd w:val="clear" w:color="auto" w:fill="auto"/>
        <w:tabs>
          <w:tab w:val="left" w:pos="710"/>
        </w:tabs>
        <w:spacing w:after="140" w:line="319" w:lineRule="auto"/>
        <w:ind w:left="720" w:hanging="360"/>
        <w:jc w:val="both"/>
      </w:pPr>
      <w:r>
        <w:t>îndeplinirea tuturor îndatoririlor obligatorii privind documentarea conformării cu Regulamentul 679/2016</w:t>
      </w:r>
    </w:p>
    <w:p w14:paraId="2AA7E215" w14:textId="77777777" w:rsidR="001566D4" w:rsidRDefault="001566D4" w:rsidP="001566D4">
      <w:pPr>
        <w:pStyle w:val="BodyText"/>
        <w:numPr>
          <w:ilvl w:val="0"/>
          <w:numId w:val="18"/>
        </w:numPr>
        <w:shd w:val="clear" w:color="auto" w:fill="auto"/>
        <w:tabs>
          <w:tab w:val="left" w:pos="595"/>
        </w:tabs>
        <w:spacing w:line="262" w:lineRule="auto"/>
        <w:jc w:val="both"/>
      </w:pPr>
      <w:r>
        <w:rPr>
          <w:color w:val="1E1E1E"/>
        </w:rPr>
        <w:t xml:space="preserve">Părțile pot utiliza datele personale </w:t>
      </w:r>
      <w:r>
        <w:rPr>
          <w:color w:val="292929"/>
        </w:rPr>
        <w:t xml:space="preserve">ale </w:t>
      </w:r>
      <w:r>
        <w:rPr>
          <w:color w:val="1E1E1E"/>
        </w:rPr>
        <w:t xml:space="preserve">semnatarilor în limita contractului pe care </w:t>
      </w:r>
      <w:r>
        <w:rPr>
          <w:color w:val="292929"/>
        </w:rPr>
        <w:t xml:space="preserve">îl </w:t>
      </w:r>
      <w:r>
        <w:rPr>
          <w:color w:val="1E1E1E"/>
        </w:rPr>
        <w:t xml:space="preserve">au încheiat, acesta fiind baza legală a prelucrării, orice prelucrare suplimentară sau </w:t>
      </w:r>
      <w:r>
        <w:rPr>
          <w:color w:val="292929"/>
        </w:rPr>
        <w:t xml:space="preserve">în </w:t>
      </w:r>
      <w:r>
        <w:rPr>
          <w:color w:val="1E1E1E"/>
        </w:rPr>
        <w:t>alt scop face obiectul unui acord separat de prelucrare a datelor, încheiat între Părți. De asemenea, perioada de stocare a datelor personale prelucrate prin contract este limitată la perioada corespondentă realizării obiectului principal al contractului.</w:t>
      </w:r>
    </w:p>
    <w:p w14:paraId="0599005F" w14:textId="77777777" w:rsidR="001566D4" w:rsidRDefault="001566D4" w:rsidP="001566D4">
      <w:pPr>
        <w:pStyle w:val="BodyText"/>
        <w:numPr>
          <w:ilvl w:val="0"/>
          <w:numId w:val="18"/>
        </w:numPr>
        <w:shd w:val="clear" w:color="auto" w:fill="auto"/>
        <w:tabs>
          <w:tab w:val="left" w:pos="663"/>
        </w:tabs>
        <w:spacing w:line="262" w:lineRule="auto"/>
        <w:jc w:val="both"/>
      </w:pPr>
      <w:r>
        <w:rPr>
          <w:color w:val="1E1E1E"/>
        </w:rPr>
        <w:t xml:space="preserve">Datele cu caracter personal schimbate între Părți nu </w:t>
      </w:r>
      <w:r>
        <w:rPr>
          <w:color w:val="292929"/>
        </w:rPr>
        <w:t xml:space="preserve">pot </w:t>
      </w:r>
      <w:r>
        <w:rPr>
          <w:color w:val="1E1E1E"/>
        </w:rPr>
        <w:t xml:space="preserve">deveni accesibile sau comunicate unor terțe părți neautorizate </w:t>
      </w:r>
      <w:r>
        <w:t xml:space="preserve">sau </w:t>
      </w:r>
      <w:r>
        <w:rPr>
          <w:color w:val="1E1E1E"/>
        </w:rPr>
        <w:t xml:space="preserve">puse la dispoziție spre utilizare într-un alt mod. </w:t>
      </w:r>
      <w:r>
        <w:rPr>
          <w:color w:val="292929"/>
        </w:rPr>
        <w:t xml:space="preserve">Prin </w:t>
      </w:r>
      <w:r>
        <w:rPr>
          <w:color w:val="1E1E1E"/>
        </w:rPr>
        <w:t xml:space="preserve">urmare, Părțile vor </w:t>
      </w:r>
      <w:r>
        <w:rPr>
          <w:color w:val="292929"/>
        </w:rPr>
        <w:t xml:space="preserve">lua </w:t>
      </w:r>
      <w:r>
        <w:rPr>
          <w:color w:val="1E1E1E"/>
        </w:rPr>
        <w:t>toate măsurile tehnice și în special organizatorice necesare, în ceea ce privește obligațiile asumate prin această clauză:</w:t>
      </w:r>
    </w:p>
    <w:p w14:paraId="59AFED97" w14:textId="77777777" w:rsidR="001566D4" w:rsidRDefault="001566D4" w:rsidP="001566D4">
      <w:pPr>
        <w:pStyle w:val="BodyText"/>
        <w:numPr>
          <w:ilvl w:val="0"/>
          <w:numId w:val="19"/>
        </w:numPr>
        <w:shd w:val="clear" w:color="auto" w:fill="auto"/>
        <w:tabs>
          <w:tab w:val="left" w:pos="778"/>
        </w:tabs>
        <w:spacing w:line="317" w:lineRule="auto"/>
        <w:ind w:left="740" w:hanging="320"/>
        <w:jc w:val="both"/>
      </w:pPr>
      <w:r>
        <w:rPr>
          <w:color w:val="1E1E1E"/>
        </w:rPr>
        <w:t xml:space="preserve">vor împiedica persoanele neautorizate </w:t>
      </w:r>
      <w:r>
        <w:t xml:space="preserve">să </w:t>
      </w:r>
      <w:r>
        <w:rPr>
          <w:color w:val="1E1E1E"/>
        </w:rPr>
        <w:t xml:space="preserve">obțină acces </w:t>
      </w:r>
      <w:r>
        <w:rPr>
          <w:color w:val="292929"/>
        </w:rPr>
        <w:t xml:space="preserve">la </w:t>
      </w:r>
      <w:r>
        <w:rPr>
          <w:color w:val="1E1E1E"/>
        </w:rPr>
        <w:t>sistemele de prelucrarea datelor cu care sunt prelucrate sau utilizate datele cu caracter personal;</w:t>
      </w:r>
    </w:p>
    <w:p w14:paraId="4D3A92B8" w14:textId="77777777" w:rsidR="001566D4" w:rsidRDefault="001566D4" w:rsidP="001566D4">
      <w:pPr>
        <w:pStyle w:val="BodyText"/>
        <w:numPr>
          <w:ilvl w:val="0"/>
          <w:numId w:val="19"/>
        </w:numPr>
        <w:shd w:val="clear" w:color="auto" w:fill="auto"/>
        <w:tabs>
          <w:tab w:val="left" w:pos="778"/>
        </w:tabs>
        <w:spacing w:line="317" w:lineRule="auto"/>
        <w:ind w:firstLine="380"/>
        <w:jc w:val="both"/>
      </w:pPr>
      <w:r>
        <w:rPr>
          <w:color w:val="1E1E1E"/>
        </w:rPr>
        <w:t xml:space="preserve">vor preveni utilizarea fără autorizație a sistemelor de prelucrare </w:t>
      </w:r>
      <w:r>
        <w:t xml:space="preserve">a </w:t>
      </w:r>
      <w:r>
        <w:rPr>
          <w:color w:val="1E1E1E"/>
        </w:rPr>
        <w:t>datelor;</w:t>
      </w:r>
    </w:p>
    <w:p w14:paraId="5B1B8704" w14:textId="77777777" w:rsidR="001566D4" w:rsidRDefault="001566D4" w:rsidP="001566D4">
      <w:pPr>
        <w:pStyle w:val="BodyText"/>
        <w:numPr>
          <w:ilvl w:val="0"/>
          <w:numId w:val="19"/>
        </w:numPr>
        <w:shd w:val="clear" w:color="auto" w:fill="auto"/>
        <w:tabs>
          <w:tab w:val="left" w:pos="778"/>
        </w:tabs>
        <w:spacing w:line="317" w:lineRule="auto"/>
        <w:ind w:left="740" w:hanging="320"/>
        <w:jc w:val="both"/>
      </w:pPr>
      <w:r>
        <w:rPr>
          <w:color w:val="1E1E1E"/>
        </w:rPr>
        <w:t xml:space="preserve">se vor asigura că persoanele </w:t>
      </w:r>
      <w:r>
        <w:t xml:space="preserve">care </w:t>
      </w:r>
      <w:r>
        <w:rPr>
          <w:color w:val="1E1E1E"/>
        </w:rPr>
        <w:t xml:space="preserve">au dreptul să utilizeze un sistem de prelucrare a datelor au acces numai </w:t>
      </w:r>
      <w:r>
        <w:rPr>
          <w:color w:val="292929"/>
        </w:rPr>
        <w:t xml:space="preserve">la </w:t>
      </w:r>
      <w:r>
        <w:rPr>
          <w:color w:val="1E1E1E"/>
        </w:rPr>
        <w:t>datele la care au drept de acces și că datele cu caracter personal nu pot fi citite, copiate, modificate sau eliminate fără autorizație în cursul prelucrării sau utilizării și după stocare;</w:t>
      </w:r>
    </w:p>
    <w:p w14:paraId="4A178D0D" w14:textId="77777777" w:rsidR="001566D4" w:rsidRDefault="001566D4" w:rsidP="001566D4">
      <w:pPr>
        <w:pStyle w:val="BodyText"/>
        <w:numPr>
          <w:ilvl w:val="0"/>
          <w:numId w:val="19"/>
        </w:numPr>
        <w:shd w:val="clear" w:color="auto" w:fill="auto"/>
        <w:tabs>
          <w:tab w:val="left" w:pos="778"/>
        </w:tabs>
        <w:spacing w:line="317" w:lineRule="auto"/>
        <w:ind w:left="740" w:hanging="320"/>
        <w:jc w:val="both"/>
      </w:pPr>
      <w:r>
        <w:rPr>
          <w:color w:val="1E1E1E"/>
        </w:rPr>
        <w:t xml:space="preserve">se vor asigura că datele cu caracter personal nu pot fi citite, copiate, modificate sau eliminate fără autorizație în timpul transmiterii electronice sau transportului și că este posibil să </w:t>
      </w:r>
      <w:r>
        <w:rPr>
          <w:color w:val="292929"/>
        </w:rPr>
        <w:t xml:space="preserve">verifice </w:t>
      </w:r>
      <w:r>
        <w:rPr>
          <w:color w:val="1E1E1E"/>
        </w:rPr>
        <w:t xml:space="preserve">și să stabilească către care organisme se dorește </w:t>
      </w:r>
      <w:r>
        <w:t xml:space="preserve">să </w:t>
      </w:r>
      <w:r>
        <w:rPr>
          <w:color w:val="1E1E1E"/>
        </w:rPr>
        <w:t>se efectueze transferul datelor cu caracter personal prin mijloace de transmitere a datelor;</w:t>
      </w:r>
    </w:p>
    <w:p w14:paraId="048B1B72" w14:textId="77777777" w:rsidR="001566D4" w:rsidRDefault="001566D4" w:rsidP="001566D4">
      <w:pPr>
        <w:pStyle w:val="BodyText"/>
        <w:numPr>
          <w:ilvl w:val="0"/>
          <w:numId w:val="19"/>
        </w:numPr>
        <w:shd w:val="clear" w:color="auto" w:fill="auto"/>
        <w:tabs>
          <w:tab w:val="left" w:pos="778"/>
        </w:tabs>
        <w:spacing w:line="317" w:lineRule="auto"/>
        <w:ind w:left="740" w:hanging="320"/>
        <w:jc w:val="both"/>
      </w:pPr>
      <w:r>
        <w:t xml:space="preserve">se </w:t>
      </w:r>
      <w:r>
        <w:rPr>
          <w:color w:val="1E1E1E"/>
        </w:rPr>
        <w:t>vor asigura că pot verifica și stabili dacă și de către cine au fost introduse, modificate sau eliminate datele cu caracter personal în/din sistemele de prelucrare a datelor;</w:t>
      </w:r>
    </w:p>
    <w:p w14:paraId="67A89138" w14:textId="77777777" w:rsidR="001566D4" w:rsidRDefault="001566D4" w:rsidP="001566D4">
      <w:pPr>
        <w:pStyle w:val="BodyText"/>
        <w:numPr>
          <w:ilvl w:val="0"/>
          <w:numId w:val="19"/>
        </w:numPr>
        <w:shd w:val="clear" w:color="auto" w:fill="auto"/>
        <w:tabs>
          <w:tab w:val="left" w:pos="778"/>
        </w:tabs>
        <w:spacing w:line="317" w:lineRule="auto"/>
        <w:ind w:left="740" w:hanging="320"/>
        <w:jc w:val="both"/>
      </w:pPr>
      <w:r>
        <w:rPr>
          <w:color w:val="1E1E1E"/>
        </w:rPr>
        <w:t>se vor asigura că, în cazul unei acțiuni de prelucrare a datelor cu caracter personal, datele sunt prelucrate strict în conformitate cu prezentul contractul încheiat între Părți;</w:t>
      </w:r>
    </w:p>
    <w:p w14:paraId="48D80302" w14:textId="77777777" w:rsidR="001566D4" w:rsidRDefault="001566D4" w:rsidP="001566D4">
      <w:pPr>
        <w:pStyle w:val="BodyText"/>
        <w:numPr>
          <w:ilvl w:val="0"/>
          <w:numId w:val="19"/>
        </w:numPr>
        <w:shd w:val="clear" w:color="auto" w:fill="auto"/>
        <w:tabs>
          <w:tab w:val="left" w:pos="778"/>
        </w:tabs>
        <w:spacing w:line="317" w:lineRule="auto"/>
        <w:ind w:left="740" w:hanging="320"/>
        <w:jc w:val="both"/>
      </w:pPr>
      <w:r>
        <w:rPr>
          <w:color w:val="1E1E1E"/>
        </w:rPr>
        <w:t>se vor asigura că datele cu caracter personal sunt protejate de distrugere sau pierdere accidental;</w:t>
      </w:r>
    </w:p>
    <w:p w14:paraId="21F8529F" w14:textId="77777777" w:rsidR="001566D4" w:rsidRDefault="001566D4" w:rsidP="001566D4">
      <w:pPr>
        <w:pStyle w:val="BodyText"/>
        <w:numPr>
          <w:ilvl w:val="0"/>
          <w:numId w:val="19"/>
        </w:numPr>
        <w:shd w:val="clear" w:color="auto" w:fill="auto"/>
        <w:tabs>
          <w:tab w:val="left" w:pos="778"/>
        </w:tabs>
        <w:spacing w:line="317" w:lineRule="auto"/>
        <w:ind w:firstLine="380"/>
        <w:jc w:val="both"/>
      </w:pPr>
      <w:r>
        <w:rPr>
          <w:color w:val="1E1E1E"/>
        </w:rPr>
        <w:t>se vor asigura că datele colectate în scopuri diferite pot fi prelucrate separat.</w:t>
      </w:r>
    </w:p>
    <w:p w14:paraId="4E867102" w14:textId="77777777" w:rsidR="001566D4" w:rsidRDefault="001566D4" w:rsidP="001566D4">
      <w:pPr>
        <w:pStyle w:val="BodyText"/>
        <w:numPr>
          <w:ilvl w:val="0"/>
          <w:numId w:val="18"/>
        </w:numPr>
        <w:shd w:val="clear" w:color="auto" w:fill="auto"/>
        <w:tabs>
          <w:tab w:val="left" w:pos="600"/>
        </w:tabs>
        <w:spacing w:after="260" w:line="266" w:lineRule="auto"/>
        <w:jc w:val="both"/>
      </w:pPr>
      <w:r>
        <w:rPr>
          <w:color w:val="1E1E1E"/>
        </w:rPr>
        <w:t xml:space="preserve">Operatorul va înregistra solicitările către împuternicit care se referă la date cu caracter personal într-un registru electronic de „Evidență a activităților de prelucrare”. împuternicitul va înregistra </w:t>
      </w:r>
      <w:r>
        <w:rPr>
          <w:color w:val="292929"/>
        </w:rPr>
        <w:t>într-</w:t>
      </w:r>
      <w:r>
        <w:rPr>
          <w:color w:val="1E1E1E"/>
        </w:rPr>
        <w:t xml:space="preserve">un registru electronic de „Evidență </w:t>
      </w:r>
      <w:r>
        <w:t xml:space="preserve">a </w:t>
      </w:r>
      <w:r>
        <w:rPr>
          <w:color w:val="1E1E1E"/>
        </w:rPr>
        <w:t>activităților de prelucrare” categoriile de activități de prelucrare desfășurate pentru operator.</w:t>
      </w:r>
    </w:p>
    <w:p w14:paraId="16AA2C00" w14:textId="77777777" w:rsidR="001566D4" w:rsidRDefault="001566D4" w:rsidP="001566D4">
      <w:pPr>
        <w:pStyle w:val="BodyText"/>
        <w:shd w:val="clear" w:color="auto" w:fill="auto"/>
        <w:tabs>
          <w:tab w:val="right" w:leader="dot" w:pos="5962"/>
          <w:tab w:val="left" w:pos="6111"/>
        </w:tabs>
        <w:spacing w:line="240" w:lineRule="auto"/>
        <w:jc w:val="both"/>
      </w:pPr>
      <w:r>
        <w:rPr>
          <w:color w:val="1E1E1E"/>
        </w:rPr>
        <w:t>Părțile au înțeles să încheie azi</w:t>
      </w:r>
      <w:r>
        <w:rPr>
          <w:color w:val="1E1E1E"/>
        </w:rPr>
        <w:tab/>
        <w:t>prezentul</w:t>
      </w:r>
      <w:r>
        <w:rPr>
          <w:color w:val="1E1E1E"/>
        </w:rPr>
        <w:tab/>
        <w:t xml:space="preserve">contract în </w:t>
      </w:r>
      <w:r>
        <w:rPr>
          <w:color w:val="292929"/>
        </w:rPr>
        <w:t xml:space="preserve">3 </w:t>
      </w:r>
      <w:r>
        <w:rPr>
          <w:color w:val="1E1E1E"/>
        </w:rPr>
        <w:t>(trei) exemplare, dintre</w:t>
      </w:r>
    </w:p>
    <w:p w14:paraId="1966C06A" w14:textId="77777777" w:rsidR="001566D4" w:rsidRDefault="001566D4" w:rsidP="001566D4">
      <w:pPr>
        <w:pStyle w:val="BodyText"/>
        <w:shd w:val="clear" w:color="auto" w:fill="auto"/>
        <w:spacing w:after="260" w:line="240" w:lineRule="auto"/>
        <w:jc w:val="both"/>
      </w:pPr>
      <w:r>
        <w:rPr>
          <w:color w:val="1E1E1E"/>
        </w:rPr>
        <w:t>care 2 exemplare pentru achizitor si unul pentru prestator.</w:t>
      </w:r>
    </w:p>
    <w:p w14:paraId="4C7DAB3A" w14:textId="1A290D0A" w:rsidR="001566D4" w:rsidRDefault="001566D4" w:rsidP="001566D4">
      <w:pPr>
        <w:pStyle w:val="BodyText"/>
        <w:shd w:val="clear" w:color="auto" w:fill="auto"/>
        <w:tabs>
          <w:tab w:val="left" w:pos="6365"/>
        </w:tabs>
        <w:spacing w:line="317" w:lineRule="auto"/>
        <w:ind w:left="1320"/>
        <w:rPr>
          <w:b/>
          <w:bCs/>
          <w:color w:val="292929"/>
        </w:rPr>
      </w:pPr>
      <w:r>
        <w:rPr>
          <w:b/>
          <w:bCs/>
          <w:color w:val="292929"/>
        </w:rPr>
        <w:t xml:space="preserve">Achizitor, </w:t>
      </w:r>
      <w:r>
        <w:rPr>
          <w:b/>
          <w:bCs/>
          <w:color w:val="292929"/>
        </w:rPr>
        <w:tab/>
      </w:r>
      <w:r>
        <w:rPr>
          <w:b/>
          <w:bCs/>
          <w:color w:val="292929"/>
        </w:rPr>
        <w:tab/>
        <w:t>Prestator,</w:t>
      </w:r>
    </w:p>
    <w:p w14:paraId="0C1EB800" w14:textId="77777777" w:rsidR="001566D4" w:rsidRPr="001566D4" w:rsidRDefault="001566D4" w:rsidP="001566D4">
      <w:pPr>
        <w:spacing w:line="199" w:lineRule="exact"/>
        <w:ind w:firstLine="720"/>
        <w:rPr>
          <w:rFonts w:ascii="Times New Roman" w:hAnsi="Times New Roman" w:cs="Times New Roman"/>
          <w:b/>
          <w:bCs/>
        </w:rPr>
      </w:pPr>
      <w:r w:rsidRPr="001566D4">
        <w:rPr>
          <w:rFonts w:ascii="Times New Roman" w:hAnsi="Times New Roman" w:cs="Times New Roman"/>
          <w:b/>
          <w:bCs/>
        </w:rPr>
        <w:t>COMUNA LOAMNEȘ</w:t>
      </w:r>
    </w:p>
    <w:p w14:paraId="15F04FC4" w14:textId="4AE5BD42" w:rsidR="001566D4" w:rsidRPr="001566D4" w:rsidRDefault="001566D4" w:rsidP="001566D4">
      <w:pPr>
        <w:pStyle w:val="BodyText"/>
        <w:shd w:val="clear" w:color="auto" w:fill="auto"/>
        <w:tabs>
          <w:tab w:val="left" w:pos="6365"/>
        </w:tabs>
        <w:spacing w:line="317" w:lineRule="auto"/>
        <w:ind w:left="1320"/>
        <w:rPr>
          <w:b/>
          <w:bCs/>
          <w:color w:val="292929"/>
        </w:rPr>
        <w:sectPr w:rsidR="001566D4" w:rsidRPr="001566D4" w:rsidSect="004D230A">
          <w:pgSz w:w="11900" w:h="16840"/>
          <w:pgMar w:top="1419" w:right="838" w:bottom="2496" w:left="1308" w:header="991" w:footer="2068" w:gutter="0"/>
          <w:cols w:space="720"/>
          <w:noEndnote/>
          <w:docGrid w:linePitch="360"/>
        </w:sectPr>
      </w:pPr>
      <w:r>
        <w:rPr>
          <w:b/>
          <w:bCs/>
          <w:color w:val="292929"/>
        </w:rPr>
        <w:tab/>
      </w:r>
    </w:p>
    <w:p w14:paraId="78D15577" w14:textId="4D05D9A4" w:rsidR="001566D4" w:rsidRDefault="001566D4" w:rsidP="001566D4">
      <w:pPr>
        <w:pStyle w:val="BodyText"/>
        <w:shd w:val="clear" w:color="auto" w:fill="auto"/>
        <w:tabs>
          <w:tab w:val="left" w:pos="710"/>
        </w:tabs>
        <w:spacing w:after="140" w:line="319" w:lineRule="auto"/>
        <w:jc w:val="both"/>
        <w:sectPr w:rsidR="001566D4" w:rsidSect="004D230A">
          <w:pgSz w:w="11900" w:h="16840"/>
          <w:pgMar w:top="1403" w:right="825" w:bottom="1075" w:left="1291" w:header="975" w:footer="647" w:gutter="0"/>
          <w:cols w:space="720"/>
          <w:noEndnote/>
          <w:docGrid w:linePitch="360"/>
        </w:sectPr>
      </w:pPr>
    </w:p>
    <w:p w14:paraId="6742B0D0" w14:textId="77777777" w:rsidR="002147A2" w:rsidRDefault="002147A2">
      <w:pPr>
        <w:spacing w:line="1" w:lineRule="exact"/>
      </w:pPr>
    </w:p>
    <w:sectPr w:rsidR="002147A2">
      <w:type w:val="continuous"/>
      <w:pgSz w:w="11900" w:h="16840"/>
      <w:pgMar w:top="1419" w:right="838" w:bottom="1419" w:left="130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CE71C" w14:textId="77777777" w:rsidR="00DC703E" w:rsidRDefault="00DC703E">
      <w:r>
        <w:separator/>
      </w:r>
    </w:p>
  </w:endnote>
  <w:endnote w:type="continuationSeparator" w:id="0">
    <w:p w14:paraId="3DF5B873" w14:textId="77777777" w:rsidR="00DC703E" w:rsidRDefault="00DC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AB78" w14:textId="77777777" w:rsidR="00DC703E" w:rsidRDefault="00DC703E"/>
  </w:footnote>
  <w:footnote w:type="continuationSeparator" w:id="0">
    <w:p w14:paraId="19E9A3E6" w14:textId="77777777" w:rsidR="00DC703E" w:rsidRDefault="00DC70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D5F"/>
    <w:multiLevelType w:val="multilevel"/>
    <w:tmpl w:val="FB00E7EE"/>
    <w:lvl w:ilvl="0">
      <w:start w:val="1"/>
      <w:numFmt w:val="decimal"/>
      <w:lvlText w:val="23.%1."/>
      <w:lvlJc w:val="left"/>
      <w:rPr>
        <w:rFonts w:ascii="Times New Roman" w:eastAsia="Times New Roman" w:hAnsi="Times New Roman" w:cs="Times New Roman"/>
        <w:b w:val="0"/>
        <w:bCs w:val="0"/>
        <w:i w:val="0"/>
        <w:iCs w:val="0"/>
        <w:smallCaps w:val="0"/>
        <w:strike w:val="0"/>
        <w:color w:val="1E1E1E"/>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7346E4"/>
    <w:multiLevelType w:val="multilevel"/>
    <w:tmpl w:val="A014A2C4"/>
    <w:lvl w:ilvl="0">
      <w:start w:val="7"/>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E060EB"/>
    <w:multiLevelType w:val="multilevel"/>
    <w:tmpl w:val="BA4A2A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6321FD"/>
    <w:multiLevelType w:val="multilevel"/>
    <w:tmpl w:val="3E6AD570"/>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702DF8"/>
    <w:multiLevelType w:val="multilevel"/>
    <w:tmpl w:val="9C5E3A54"/>
    <w:lvl w:ilvl="0">
      <w:start w:val="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EE5B69"/>
    <w:multiLevelType w:val="multilevel"/>
    <w:tmpl w:val="4BC89AAE"/>
    <w:lvl w:ilvl="0">
      <w:start w:val="10"/>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8347A"/>
    <w:multiLevelType w:val="multilevel"/>
    <w:tmpl w:val="B816ABC0"/>
    <w:lvl w:ilvl="0">
      <w:start w:val="1"/>
      <w:numFmt w:val="bullet"/>
      <w:lvlText w:val="•"/>
      <w:lvlJc w:val="left"/>
      <w:rPr>
        <w:rFonts w:ascii="Times New Roman" w:eastAsia="Times New Roman" w:hAnsi="Times New Roman" w:cs="Times New Roman"/>
        <w:b w:val="0"/>
        <w:bCs w:val="0"/>
        <w:i w:val="0"/>
        <w:iCs w:val="0"/>
        <w:smallCaps w:val="0"/>
        <w:strike w:val="0"/>
        <w:color w:val="292929"/>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E70E1F"/>
    <w:multiLevelType w:val="multilevel"/>
    <w:tmpl w:val="F35A602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2513D3"/>
    <w:multiLevelType w:val="multilevel"/>
    <w:tmpl w:val="7F9E552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046FC9"/>
    <w:multiLevelType w:val="multilevel"/>
    <w:tmpl w:val="87DC6A9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FD1D34"/>
    <w:multiLevelType w:val="hybridMultilevel"/>
    <w:tmpl w:val="F0B4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B3A81"/>
    <w:multiLevelType w:val="multilevel"/>
    <w:tmpl w:val="375070F4"/>
    <w:lvl w:ilvl="0">
      <w:start w:val="1"/>
      <w:numFmt w:val="decimal"/>
      <w:lvlText w:val="%1."/>
      <w:lvlJc w:val="left"/>
      <w:rPr>
        <w:rFonts w:ascii="Times New Roman" w:eastAsia="Times New Roman" w:hAnsi="Times New Roman" w:cs="Times New Roman"/>
        <w:b w:val="0"/>
        <w:bCs w:val="0"/>
        <w:i w:val="0"/>
        <w:iCs w:val="0"/>
        <w:smallCaps w:val="0"/>
        <w:strike w:val="0"/>
        <w:color w:val="1C1C1C"/>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C92D40"/>
    <w:multiLevelType w:val="multilevel"/>
    <w:tmpl w:val="39E8043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CE1C46"/>
    <w:multiLevelType w:val="multilevel"/>
    <w:tmpl w:val="DCECEE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3422CF"/>
    <w:multiLevelType w:val="multilevel"/>
    <w:tmpl w:val="54801C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A4353D"/>
    <w:multiLevelType w:val="multilevel"/>
    <w:tmpl w:val="55864A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DC5A0B"/>
    <w:multiLevelType w:val="multilevel"/>
    <w:tmpl w:val="3B208F18"/>
    <w:lvl w:ilvl="0">
      <w:start w:val="1"/>
      <w:numFmt w:val="decimal"/>
      <w:lvlText w:val="6.%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242935"/>
    <w:multiLevelType w:val="multilevel"/>
    <w:tmpl w:val="285E216A"/>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CB65C2"/>
    <w:multiLevelType w:val="multilevel"/>
    <w:tmpl w:val="0CC65B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9530C9"/>
    <w:multiLevelType w:val="multilevel"/>
    <w:tmpl w:val="7BF603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835002"/>
    <w:multiLevelType w:val="hybridMultilevel"/>
    <w:tmpl w:val="C77686F8"/>
    <w:lvl w:ilvl="0" w:tplc="643607D4">
      <w:start w:val="1"/>
      <w:numFmt w:val="decimal"/>
      <w:lvlText w:val="%1."/>
      <w:lvlJc w:val="left"/>
      <w:pPr>
        <w:ind w:left="720" w:hanging="360"/>
      </w:pPr>
      <w:rPr>
        <w:rFonts w:hint="default"/>
        <w:color w:val="2121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2875201">
    <w:abstractNumId w:val="11"/>
  </w:num>
  <w:num w:numId="2" w16cid:durableId="2017033702">
    <w:abstractNumId w:val="3"/>
  </w:num>
  <w:num w:numId="3" w16cid:durableId="548031859">
    <w:abstractNumId w:val="19"/>
  </w:num>
  <w:num w:numId="4" w16cid:durableId="2100522031">
    <w:abstractNumId w:val="8"/>
  </w:num>
  <w:num w:numId="5" w16cid:durableId="1865358122">
    <w:abstractNumId w:val="7"/>
  </w:num>
  <w:num w:numId="6" w16cid:durableId="1027415450">
    <w:abstractNumId w:val="16"/>
  </w:num>
  <w:num w:numId="7" w16cid:durableId="245268253">
    <w:abstractNumId w:val="18"/>
  </w:num>
  <w:num w:numId="8" w16cid:durableId="1242830871">
    <w:abstractNumId w:val="2"/>
  </w:num>
  <w:num w:numId="9" w16cid:durableId="374089026">
    <w:abstractNumId w:val="1"/>
  </w:num>
  <w:num w:numId="10" w16cid:durableId="2020621687">
    <w:abstractNumId w:val="17"/>
  </w:num>
  <w:num w:numId="11" w16cid:durableId="595091909">
    <w:abstractNumId w:val="12"/>
  </w:num>
  <w:num w:numId="12" w16cid:durableId="546187371">
    <w:abstractNumId w:val="5"/>
  </w:num>
  <w:num w:numId="13" w16cid:durableId="1889755226">
    <w:abstractNumId w:val="13"/>
  </w:num>
  <w:num w:numId="14" w16cid:durableId="1214271802">
    <w:abstractNumId w:val="4"/>
  </w:num>
  <w:num w:numId="15" w16cid:durableId="996374044">
    <w:abstractNumId w:val="9"/>
  </w:num>
  <w:num w:numId="16" w16cid:durableId="1447507485">
    <w:abstractNumId w:val="14"/>
  </w:num>
  <w:num w:numId="17" w16cid:durableId="1857696037">
    <w:abstractNumId w:val="15"/>
  </w:num>
  <w:num w:numId="18" w16cid:durableId="818494125">
    <w:abstractNumId w:val="0"/>
  </w:num>
  <w:num w:numId="19" w16cid:durableId="889539133">
    <w:abstractNumId w:val="6"/>
  </w:num>
  <w:num w:numId="20" w16cid:durableId="184756210">
    <w:abstractNumId w:val="10"/>
  </w:num>
  <w:num w:numId="21" w16cid:durableId="13695301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7A2"/>
    <w:rsid w:val="0004558F"/>
    <w:rsid w:val="001566D4"/>
    <w:rsid w:val="00185B4C"/>
    <w:rsid w:val="002147A2"/>
    <w:rsid w:val="003B4BF5"/>
    <w:rsid w:val="00447040"/>
    <w:rsid w:val="004D230A"/>
    <w:rsid w:val="005618F4"/>
    <w:rsid w:val="00690818"/>
    <w:rsid w:val="00851B52"/>
    <w:rsid w:val="00970F1B"/>
    <w:rsid w:val="0098415D"/>
    <w:rsid w:val="00DC703E"/>
    <w:rsid w:val="00EA1D99"/>
    <w:rsid w:val="00F77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F56F4"/>
  <w15:docId w15:val="{F93A04B8-3617-43DA-BA13-FF99AB69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Pr>
      <w:rFonts w:ascii="Times New Roman" w:eastAsia="Times New Roman" w:hAnsi="Times New Roman" w:cs="Times New Roman"/>
      <w:b/>
      <w:bCs/>
      <w:i/>
      <w:iCs/>
      <w:smallCaps w:val="0"/>
      <w:strike w:val="0"/>
      <w:sz w:val="22"/>
      <w:szCs w:val="22"/>
      <w:u w:val="none"/>
    </w:rPr>
  </w:style>
  <w:style w:type="paragraph" w:styleId="BodyText">
    <w:name w:val="Body Text"/>
    <w:basedOn w:val="Normal"/>
    <w:link w:val="BodyTextChar"/>
    <w:qFormat/>
    <w:pPr>
      <w:shd w:val="clear" w:color="auto" w:fill="FFFFFF"/>
      <w:spacing w:line="264" w:lineRule="auto"/>
    </w:pPr>
    <w:rPr>
      <w:rFonts w:ascii="Times New Roman" w:eastAsia="Times New Roman" w:hAnsi="Times New Roman" w:cs="Times New Roman"/>
      <w:sz w:val="22"/>
      <w:szCs w:val="22"/>
    </w:rPr>
  </w:style>
  <w:style w:type="paragraph" w:customStyle="1" w:styleId="Heading10">
    <w:name w:val="Heading #1"/>
    <w:basedOn w:val="Normal"/>
    <w:link w:val="Heading1"/>
    <w:pPr>
      <w:shd w:val="clear" w:color="auto" w:fill="FFFFFF"/>
      <w:spacing w:line="264" w:lineRule="auto"/>
      <w:outlineLvl w:val="0"/>
    </w:pPr>
    <w:rPr>
      <w:rFonts w:ascii="Times New Roman" w:eastAsia="Times New Roman" w:hAnsi="Times New Roman" w:cs="Times New Roman"/>
      <w:b/>
      <w:bCs/>
      <w:i/>
      <w:iCs/>
      <w:sz w:val="22"/>
      <w:szCs w:val="22"/>
    </w:rPr>
  </w:style>
  <w:style w:type="paragraph" w:styleId="NoSpacing">
    <w:name w:val="No Spacing"/>
    <w:uiPriority w:val="1"/>
    <w:qFormat/>
    <w:rsid w:val="00447040"/>
    <w:rPr>
      <w:color w:val="000000"/>
    </w:rPr>
  </w:style>
  <w:style w:type="character" w:styleId="Hyperlink">
    <w:name w:val="Hyperlink"/>
    <w:basedOn w:val="DefaultParagraphFont"/>
    <w:uiPriority w:val="99"/>
    <w:unhideWhenUsed/>
    <w:rsid w:val="00447040"/>
    <w:rPr>
      <w:color w:val="0563C1" w:themeColor="hyperlink"/>
      <w:u w:val="single"/>
    </w:rPr>
  </w:style>
  <w:style w:type="character" w:styleId="UnresolvedMention">
    <w:name w:val="Unresolved Mention"/>
    <w:basedOn w:val="DefaultParagraphFont"/>
    <w:uiPriority w:val="99"/>
    <w:semiHidden/>
    <w:unhideWhenUsed/>
    <w:rsid w:val="00447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primariaselimba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3573</Words>
  <Characters>21905</Characters>
  <Application>Microsoft Office Word</Application>
  <DocSecurity>0</DocSecurity>
  <Lines>317</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Cretu</dc:creator>
  <cp:lastModifiedBy>Daniel Cretu</cp:lastModifiedBy>
  <cp:revision>2</cp:revision>
  <dcterms:created xsi:type="dcterms:W3CDTF">2025-03-17T11:31:00Z</dcterms:created>
  <dcterms:modified xsi:type="dcterms:W3CDTF">2025-03-17T11:31:00Z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3466d1bca53dd812c2768007f7a8ebc978cc92aaf4517c72dc59e9888dad5a47</vt:lpwstr>
  </property>
</Properties>
</file>